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C6" w:rsidRDefault="00395EC6">
      <w:r>
        <w:rPr>
          <w:noProof/>
        </w:rPr>
        <mc:AlternateContent>
          <mc:Choice Requires="wps">
            <w:drawing>
              <wp:anchor distT="45720" distB="45720" distL="114300" distR="114300" simplePos="0" relativeHeight="251659264" behindDoc="0" locked="0" layoutInCell="1" allowOverlap="1">
                <wp:simplePos x="0" y="0"/>
                <wp:positionH relativeFrom="column">
                  <wp:posOffset>1143000</wp:posOffset>
                </wp:positionH>
                <wp:positionV relativeFrom="paragraph">
                  <wp:posOffset>180975</wp:posOffset>
                </wp:positionV>
                <wp:extent cx="299085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66850"/>
                        </a:xfrm>
                        <a:prstGeom prst="rect">
                          <a:avLst/>
                        </a:prstGeom>
                        <a:solidFill>
                          <a:schemeClr val="accent6">
                            <a:lumMod val="75000"/>
                          </a:schemeClr>
                        </a:solidFill>
                        <a:ln w="9525">
                          <a:solidFill>
                            <a:srgbClr val="000000"/>
                          </a:solidFill>
                          <a:miter lim="800000"/>
                          <a:headEnd/>
                          <a:tailEnd/>
                        </a:ln>
                      </wps:spPr>
                      <wps:txbx>
                        <w:txbxContent>
                          <w:p w:rsidR="00395EC6" w:rsidRDefault="00395EC6" w:rsidP="00395EC6">
                            <w:pPr>
                              <w:jc w:val="center"/>
                              <w:rPr>
                                <w:rFonts w:hint="cs"/>
                                <w:sz w:val="52"/>
                                <w:szCs w:val="52"/>
                                <w:rtl/>
                                <w:lang w:bidi="ar-SY"/>
                              </w:rPr>
                            </w:pPr>
                            <w:r>
                              <w:rPr>
                                <w:rFonts w:hint="cs"/>
                                <w:sz w:val="52"/>
                                <w:szCs w:val="52"/>
                                <w:rtl/>
                                <w:lang w:bidi="ar-SY"/>
                              </w:rPr>
                              <w:t xml:space="preserve">تقرير عن </w:t>
                            </w:r>
                          </w:p>
                          <w:p w:rsidR="00395EC6" w:rsidRPr="00395EC6" w:rsidRDefault="00395EC6" w:rsidP="00395EC6">
                            <w:pPr>
                              <w:jc w:val="center"/>
                              <w:rPr>
                                <w:rFonts w:hint="cs"/>
                                <w:sz w:val="52"/>
                                <w:szCs w:val="52"/>
                                <w:lang w:bidi="ar-SY"/>
                              </w:rPr>
                            </w:pPr>
                            <w:r>
                              <w:rPr>
                                <w:rFonts w:hint="cs"/>
                                <w:sz w:val="52"/>
                                <w:szCs w:val="52"/>
                                <w:rtl/>
                                <w:lang w:bidi="ar-SY"/>
                              </w:rPr>
                              <w:t xml:space="preserve">انعكاس وانكسار الضوء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4.25pt;width:235.5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" fillcolor="#538135 [2409]">
                <v:textbox>
                  <w:txbxContent>
                    <w:p w:rsidR="00395EC6" w:rsidRDefault="00395EC6" w:rsidP="00395EC6">
                      <w:pPr>
                        <w:jc w:val="center"/>
                        <w:rPr>
                          <w:rFonts w:hint="cs"/>
                          <w:sz w:val="52"/>
                          <w:szCs w:val="52"/>
                          <w:rtl/>
                          <w:lang w:bidi="ar-SY"/>
                        </w:rPr>
                      </w:pPr>
                      <w:r>
                        <w:rPr>
                          <w:rFonts w:hint="cs"/>
                          <w:sz w:val="52"/>
                          <w:szCs w:val="52"/>
                          <w:rtl/>
                          <w:lang w:bidi="ar-SY"/>
                        </w:rPr>
                        <w:t xml:space="preserve">تقرير عن </w:t>
                      </w:r>
                    </w:p>
                    <w:p w:rsidR="00395EC6" w:rsidRPr="00395EC6" w:rsidRDefault="00395EC6" w:rsidP="00395EC6">
                      <w:pPr>
                        <w:jc w:val="center"/>
                        <w:rPr>
                          <w:rFonts w:hint="cs"/>
                          <w:sz w:val="52"/>
                          <w:szCs w:val="52"/>
                          <w:lang w:bidi="ar-SY"/>
                        </w:rPr>
                      </w:pPr>
                      <w:r>
                        <w:rPr>
                          <w:rFonts w:hint="cs"/>
                          <w:sz w:val="52"/>
                          <w:szCs w:val="52"/>
                          <w:rtl/>
                          <w:lang w:bidi="ar-SY"/>
                        </w:rPr>
                        <w:t xml:space="preserve">انعكاس وانكسار الضوء </w:t>
                      </w:r>
                    </w:p>
                  </w:txbxContent>
                </v:textbox>
                <w10:wrap type="square"/>
              </v:shape>
            </w:pict>
          </mc:Fallback>
        </mc:AlternateContent>
      </w:r>
    </w:p>
    <w:p w:rsidR="00395EC6" w:rsidRPr="00395EC6" w:rsidRDefault="00395EC6" w:rsidP="00395EC6"/>
    <w:p w:rsidR="00395EC6" w:rsidRPr="00395EC6" w:rsidRDefault="00395EC6" w:rsidP="00395EC6"/>
    <w:p w:rsidR="00395EC6" w:rsidRPr="00395EC6" w:rsidRDefault="00395EC6" w:rsidP="00395EC6"/>
    <w:p w:rsidR="00395EC6" w:rsidRPr="00395EC6" w:rsidRDefault="00395EC6" w:rsidP="00395EC6"/>
    <w:p w:rsidR="00395EC6" w:rsidRPr="00395EC6" w:rsidRDefault="00395EC6" w:rsidP="00395EC6"/>
    <w:p w:rsidR="00395EC6" w:rsidRPr="00395EC6" w:rsidRDefault="00395EC6" w:rsidP="00395EC6"/>
    <w:p w:rsidR="00395EC6" w:rsidRPr="00395EC6" w:rsidRDefault="00395EC6" w:rsidP="00395EC6"/>
    <w:p w:rsidR="00395EC6" w:rsidRPr="00395EC6" w:rsidRDefault="00395EC6" w:rsidP="00395EC6"/>
    <w:p w:rsidR="00395EC6" w:rsidRPr="00395EC6" w:rsidRDefault="00395EC6" w:rsidP="00395EC6"/>
    <w:p w:rsidR="00395EC6" w:rsidRPr="00395EC6" w:rsidRDefault="00395EC6" w:rsidP="00395EC6"/>
    <w:p w:rsidR="00395EC6" w:rsidRDefault="00395EC6" w:rsidP="00395EC6"/>
    <w:p w:rsidR="005E7A04" w:rsidRDefault="005E7A04" w:rsidP="00395EC6">
      <w:pPr>
        <w:jc w:val="center"/>
        <w:rPr>
          <w:rtl/>
        </w:rPr>
      </w:pPr>
    </w:p>
    <w:p w:rsidR="00395EC6" w:rsidRDefault="00395EC6" w:rsidP="00395EC6">
      <w:pPr>
        <w:jc w:val="center"/>
        <w:rPr>
          <w:rtl/>
        </w:rPr>
      </w:pPr>
    </w:p>
    <w:p w:rsidR="00395EC6" w:rsidRDefault="00395EC6" w:rsidP="00395EC6">
      <w:pPr>
        <w:jc w:val="center"/>
        <w:rPr>
          <w:rtl/>
        </w:rPr>
      </w:pPr>
    </w:p>
    <w:p w:rsidR="00395EC6" w:rsidRDefault="00395EC6" w:rsidP="00395EC6">
      <w:pPr>
        <w:jc w:val="center"/>
        <w:rPr>
          <w:rtl/>
        </w:rPr>
      </w:pPr>
    </w:p>
    <w:p w:rsidR="00395EC6" w:rsidRDefault="00395EC6" w:rsidP="00395EC6">
      <w:pPr>
        <w:jc w:val="center"/>
        <w:rPr>
          <w:rtl/>
        </w:rPr>
      </w:pPr>
    </w:p>
    <w:p w:rsidR="00395EC6" w:rsidRDefault="00395EC6" w:rsidP="00395EC6">
      <w:pPr>
        <w:jc w:val="center"/>
        <w:rPr>
          <w:rtl/>
        </w:rPr>
      </w:pPr>
    </w:p>
    <w:p w:rsidR="00395EC6" w:rsidRDefault="00395EC6" w:rsidP="00395EC6">
      <w:pPr>
        <w:jc w:val="center"/>
        <w:rPr>
          <w:rtl/>
        </w:rPr>
      </w:pPr>
    </w:p>
    <w:p w:rsidR="00395EC6" w:rsidRDefault="00395EC6" w:rsidP="00395EC6">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395EC6" w:rsidRDefault="00395EC6" w:rsidP="00395EC6">
      <w:pPr>
        <w:jc w:val="center"/>
        <w:rPr>
          <w:sz w:val="52"/>
          <w:szCs w:val="52"/>
          <w:rtl/>
        </w:rPr>
      </w:pPr>
      <w:r>
        <w:rPr>
          <w:rFonts w:hint="cs"/>
          <w:sz w:val="52"/>
          <w:szCs w:val="52"/>
          <w:rtl/>
        </w:rPr>
        <w:t>.............................</w:t>
      </w:r>
    </w:p>
    <w:p w:rsidR="00395EC6" w:rsidRDefault="00395EC6" w:rsidP="00395EC6">
      <w:pPr>
        <w:jc w:val="center"/>
        <w:rPr>
          <w:sz w:val="52"/>
          <w:szCs w:val="52"/>
          <w:rtl/>
        </w:rPr>
      </w:pPr>
    </w:p>
    <w:p w:rsidR="00395EC6" w:rsidRDefault="00395EC6" w:rsidP="00395EC6">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395EC6" w:rsidRDefault="00395EC6" w:rsidP="00395EC6">
      <w:pPr>
        <w:jc w:val="center"/>
        <w:rPr>
          <w:sz w:val="52"/>
          <w:szCs w:val="52"/>
          <w:rtl/>
        </w:rPr>
      </w:pPr>
    </w:p>
    <w:p w:rsidR="00395EC6" w:rsidRDefault="00395EC6" w:rsidP="00395EC6">
      <w:pPr>
        <w:jc w:val="center"/>
        <w:rPr>
          <w:sz w:val="40"/>
          <w:szCs w:val="40"/>
          <w:rtl/>
        </w:rPr>
      </w:pPr>
    </w:p>
    <w:p w:rsidR="00395EC6" w:rsidRDefault="00395EC6" w:rsidP="00395EC6">
      <w:pPr>
        <w:jc w:val="center"/>
        <w:rPr>
          <w:sz w:val="40"/>
          <w:szCs w:val="40"/>
          <w:rtl/>
        </w:rPr>
      </w:pPr>
    </w:p>
    <w:p w:rsidR="00395EC6" w:rsidRDefault="00395EC6" w:rsidP="00395EC6">
      <w:pPr>
        <w:jc w:val="center"/>
        <w:rPr>
          <w:rFonts w:hint="cs"/>
          <w:color w:val="4472C4" w:themeColor="accent5"/>
          <w:sz w:val="40"/>
          <w:szCs w:val="40"/>
          <w:rtl/>
        </w:rPr>
      </w:pPr>
      <w:r>
        <w:rPr>
          <w:rFonts w:hint="cs"/>
          <w:color w:val="4472C4" w:themeColor="accent5"/>
          <w:sz w:val="40"/>
          <w:szCs w:val="40"/>
          <w:rtl/>
        </w:rPr>
        <w:t xml:space="preserve">انعكاس وانكسار الضوء </w:t>
      </w:r>
    </w:p>
    <w:p w:rsidR="00395EC6" w:rsidRDefault="00395EC6" w:rsidP="00395EC6">
      <w:pPr>
        <w:jc w:val="center"/>
        <w:rPr>
          <w:color w:val="4472C4" w:themeColor="accent5"/>
          <w:sz w:val="40"/>
          <w:szCs w:val="40"/>
          <w:rtl/>
        </w:rPr>
      </w:pPr>
    </w:p>
    <w:p w:rsidR="00395EC6" w:rsidRDefault="00395EC6" w:rsidP="00395EC6">
      <w:pPr>
        <w:jc w:val="center"/>
        <w:rPr>
          <w:color w:val="4472C4" w:themeColor="accent5"/>
          <w:sz w:val="40"/>
          <w:szCs w:val="40"/>
          <w:rtl/>
        </w:rPr>
      </w:pPr>
    </w:p>
    <w:p w:rsidR="00395EC6" w:rsidRPr="00395EC6" w:rsidRDefault="00395EC6" w:rsidP="00395EC6">
      <w:pPr>
        <w:jc w:val="right"/>
        <w:rPr>
          <w:rFonts w:cs="Arial"/>
          <w:color w:val="C00000"/>
          <w:sz w:val="40"/>
          <w:szCs w:val="40"/>
          <w:rtl/>
        </w:rPr>
      </w:pPr>
      <w:r w:rsidRPr="00395EC6">
        <w:rPr>
          <w:rFonts w:cs="Arial"/>
          <w:color w:val="C00000"/>
          <w:sz w:val="40"/>
          <w:szCs w:val="40"/>
          <w:rtl/>
        </w:rPr>
        <w:t xml:space="preserve">انعكاس </w:t>
      </w:r>
      <w:proofErr w:type="gramStart"/>
      <w:r w:rsidRPr="00395EC6">
        <w:rPr>
          <w:rFonts w:cs="Arial"/>
          <w:color w:val="C00000"/>
          <w:sz w:val="40"/>
          <w:szCs w:val="40"/>
          <w:rtl/>
        </w:rPr>
        <w:t xml:space="preserve">الضوء </w:t>
      </w:r>
      <w:r w:rsidRPr="00395EC6">
        <w:rPr>
          <w:rFonts w:cs="Arial" w:hint="cs"/>
          <w:color w:val="C00000"/>
          <w:sz w:val="40"/>
          <w:szCs w:val="40"/>
          <w:rtl/>
        </w:rPr>
        <w:t>:</w:t>
      </w:r>
      <w:proofErr w:type="gramEnd"/>
    </w:p>
    <w:p w:rsidR="00395EC6" w:rsidRDefault="00395EC6" w:rsidP="00395EC6">
      <w:pPr>
        <w:jc w:val="right"/>
        <w:rPr>
          <w:rFonts w:cs="Arial"/>
          <w:sz w:val="32"/>
          <w:szCs w:val="32"/>
          <w:rtl/>
        </w:rPr>
      </w:pPr>
      <w:r w:rsidRPr="00395EC6">
        <w:rPr>
          <w:rFonts w:cs="Arial"/>
          <w:sz w:val="32"/>
          <w:szCs w:val="32"/>
          <w:rtl/>
        </w:rPr>
        <w:t>انعكاس الضوء هو ارتداد الأمواج الضوئية عند اصطدامها بسطح عاكس إلى نفس الوسط الذي صدرت منه، وبالنسبة لانعكاس الضوء، فإنّ هذه الخاصية هي التي تساعد على رؤية الأجسام، كما أنّ لون الأجسام يتحدد بحسب مدى قدرتها على عكس الضوء وامتصاصه والذي يعتمد على الأطوال الموجيّة</w:t>
      </w:r>
    </w:p>
    <w:p w:rsidR="00395EC6" w:rsidRDefault="00395EC6" w:rsidP="00395EC6">
      <w:pPr>
        <w:jc w:val="right"/>
        <w:rPr>
          <w:rFonts w:cs="Arial"/>
          <w:sz w:val="32"/>
          <w:szCs w:val="32"/>
          <w:rtl/>
        </w:rPr>
      </w:pPr>
    </w:p>
    <w:p w:rsidR="00395EC6" w:rsidRPr="00395EC6" w:rsidRDefault="00395EC6" w:rsidP="00395EC6">
      <w:pPr>
        <w:jc w:val="right"/>
        <w:rPr>
          <w:rFonts w:cs="Arial"/>
          <w:color w:val="C00000"/>
          <w:sz w:val="40"/>
          <w:szCs w:val="40"/>
          <w:rtl/>
        </w:rPr>
      </w:pPr>
      <w:r w:rsidRPr="00395EC6">
        <w:rPr>
          <w:rFonts w:cs="Arial"/>
          <w:color w:val="C00000"/>
          <w:sz w:val="40"/>
          <w:szCs w:val="40"/>
          <w:rtl/>
        </w:rPr>
        <w:t xml:space="preserve">قانون انعكاس </w:t>
      </w:r>
      <w:proofErr w:type="gramStart"/>
      <w:r w:rsidRPr="00395EC6">
        <w:rPr>
          <w:rFonts w:cs="Arial"/>
          <w:color w:val="C00000"/>
          <w:sz w:val="40"/>
          <w:szCs w:val="40"/>
          <w:rtl/>
        </w:rPr>
        <w:t>الضو</w:t>
      </w:r>
      <w:r w:rsidRPr="00395EC6">
        <w:rPr>
          <w:rFonts w:cs="Arial" w:hint="cs"/>
          <w:color w:val="C00000"/>
          <w:sz w:val="40"/>
          <w:szCs w:val="40"/>
          <w:rtl/>
        </w:rPr>
        <w:t>ء :</w:t>
      </w:r>
      <w:proofErr w:type="gramEnd"/>
      <w:r w:rsidRPr="00395EC6">
        <w:rPr>
          <w:rFonts w:cs="Arial" w:hint="cs"/>
          <w:color w:val="C00000"/>
          <w:sz w:val="40"/>
          <w:szCs w:val="40"/>
          <w:rtl/>
        </w:rPr>
        <w:t xml:space="preserve"> </w:t>
      </w:r>
    </w:p>
    <w:p w:rsidR="00395EC6" w:rsidRPr="00395EC6" w:rsidRDefault="00395EC6" w:rsidP="00395EC6">
      <w:pPr>
        <w:jc w:val="right"/>
        <w:rPr>
          <w:sz w:val="32"/>
          <w:szCs w:val="32"/>
        </w:rPr>
      </w:pPr>
      <w:r w:rsidRPr="00395EC6">
        <w:rPr>
          <w:rFonts w:cs="Arial"/>
          <w:sz w:val="32"/>
          <w:szCs w:val="32"/>
          <w:rtl/>
        </w:rPr>
        <w:t xml:space="preserve"> ينصّ قانون انعكاس الضوء على أنّ زاوية سقوط الشعاع الضوئي تساوي زاوية انعكاسه، ويتم قياس الزوايا بالاعتماد على مرجع معين، وهو الخط الواقع عمودياً على سطح المرآة أو السطح العاكس، حيث إنّ زاوية السقوط هي الزاوية المحصورة بين الشعاع الساقط والخط العمودي، بينما زاوية الانعكاس هي الزاوية المحصورة بين الشعاع المنعكس والخط العمودي</w:t>
      </w:r>
    </w:p>
    <w:p w:rsidR="00395EC6" w:rsidRPr="00395EC6" w:rsidRDefault="00395EC6" w:rsidP="00395EC6">
      <w:pPr>
        <w:rPr>
          <w:sz w:val="32"/>
          <w:szCs w:val="32"/>
        </w:rPr>
      </w:pPr>
    </w:p>
    <w:p w:rsidR="00395EC6" w:rsidRPr="00395EC6" w:rsidRDefault="00395EC6" w:rsidP="00395EC6">
      <w:pPr>
        <w:jc w:val="right"/>
        <w:rPr>
          <w:rFonts w:cs="Arial"/>
          <w:color w:val="C00000"/>
          <w:sz w:val="40"/>
          <w:szCs w:val="40"/>
          <w:rtl/>
        </w:rPr>
      </w:pPr>
      <w:r w:rsidRPr="00395EC6">
        <w:rPr>
          <w:rFonts w:cs="Arial"/>
          <w:color w:val="C00000"/>
          <w:sz w:val="40"/>
          <w:szCs w:val="40"/>
          <w:rtl/>
        </w:rPr>
        <w:t xml:space="preserve">أمثلة على انعكاس </w:t>
      </w:r>
      <w:proofErr w:type="gramStart"/>
      <w:r w:rsidRPr="00395EC6">
        <w:rPr>
          <w:rFonts w:cs="Arial"/>
          <w:color w:val="C00000"/>
          <w:sz w:val="40"/>
          <w:szCs w:val="40"/>
          <w:rtl/>
        </w:rPr>
        <w:t>الضوء</w:t>
      </w:r>
      <w:r w:rsidRPr="00395EC6">
        <w:rPr>
          <w:rFonts w:cs="Arial" w:hint="cs"/>
          <w:color w:val="C00000"/>
          <w:sz w:val="40"/>
          <w:szCs w:val="40"/>
          <w:rtl/>
        </w:rPr>
        <w:t xml:space="preserve"> :</w:t>
      </w:r>
      <w:proofErr w:type="gramEnd"/>
      <w:r w:rsidRPr="00395EC6">
        <w:rPr>
          <w:rFonts w:cs="Arial" w:hint="cs"/>
          <w:color w:val="C00000"/>
          <w:sz w:val="40"/>
          <w:szCs w:val="40"/>
          <w:rtl/>
        </w:rPr>
        <w:t xml:space="preserve"> </w:t>
      </w:r>
    </w:p>
    <w:p w:rsidR="00395EC6" w:rsidRDefault="00395EC6" w:rsidP="00395EC6">
      <w:pPr>
        <w:jc w:val="right"/>
        <w:rPr>
          <w:rFonts w:cs="Arial"/>
          <w:sz w:val="32"/>
          <w:szCs w:val="32"/>
          <w:rtl/>
        </w:rPr>
      </w:pPr>
      <w:r w:rsidRPr="00395EC6">
        <w:rPr>
          <w:rFonts w:cs="Arial"/>
          <w:sz w:val="32"/>
          <w:szCs w:val="32"/>
          <w:rtl/>
        </w:rPr>
        <w:t xml:space="preserve">الانعكاسات المُنتظمة وغير المُنتظمة للضوء لها العديد من التطبيقات في حياتنا اليومية، </w:t>
      </w:r>
      <w:proofErr w:type="gramStart"/>
      <w:r w:rsidRPr="00395EC6">
        <w:rPr>
          <w:rFonts w:cs="Arial"/>
          <w:sz w:val="32"/>
          <w:szCs w:val="32"/>
          <w:rtl/>
        </w:rPr>
        <w:t>ومنها</w:t>
      </w:r>
      <w:r>
        <w:rPr>
          <w:rFonts w:cs="Arial" w:hint="cs"/>
          <w:sz w:val="32"/>
          <w:szCs w:val="32"/>
          <w:rtl/>
        </w:rPr>
        <w:t xml:space="preserve"> :</w:t>
      </w:r>
      <w:proofErr w:type="gramEnd"/>
    </w:p>
    <w:p w:rsidR="00395EC6" w:rsidRDefault="00395EC6" w:rsidP="00395EC6">
      <w:pPr>
        <w:jc w:val="right"/>
        <w:rPr>
          <w:rFonts w:cs="Arial"/>
          <w:sz w:val="32"/>
          <w:szCs w:val="32"/>
          <w:rtl/>
        </w:rPr>
      </w:pPr>
      <w:r w:rsidRPr="00395EC6">
        <w:rPr>
          <w:rFonts w:cs="Arial"/>
          <w:sz w:val="32"/>
          <w:szCs w:val="32"/>
          <w:rtl/>
        </w:rPr>
        <w:t xml:space="preserve"> الانعكاس المُنتظم للضوء الذي يُمكِّن من رؤية النفس أو الأجسام الأخرى في المِرآة. </w:t>
      </w:r>
    </w:p>
    <w:p w:rsidR="00395EC6" w:rsidRDefault="00395EC6" w:rsidP="00395EC6">
      <w:pPr>
        <w:jc w:val="right"/>
        <w:rPr>
          <w:rFonts w:cs="Arial"/>
          <w:sz w:val="32"/>
          <w:szCs w:val="32"/>
          <w:rtl/>
        </w:rPr>
      </w:pPr>
      <w:r w:rsidRPr="00395EC6">
        <w:rPr>
          <w:rFonts w:cs="Arial"/>
          <w:sz w:val="32"/>
          <w:szCs w:val="32"/>
          <w:rtl/>
        </w:rPr>
        <w:t>الانعكاس المُنتظم لضوء الشمس اتجاه الأماكن المُظلمة عبر سطح لامع.</w:t>
      </w:r>
    </w:p>
    <w:p w:rsidR="00395EC6" w:rsidRDefault="00395EC6" w:rsidP="00395EC6">
      <w:pPr>
        <w:jc w:val="right"/>
        <w:rPr>
          <w:rFonts w:cs="Arial"/>
          <w:sz w:val="32"/>
          <w:szCs w:val="32"/>
          <w:rtl/>
        </w:rPr>
      </w:pPr>
      <w:r w:rsidRPr="00395EC6">
        <w:rPr>
          <w:rFonts w:cs="Arial"/>
          <w:sz w:val="32"/>
          <w:szCs w:val="32"/>
          <w:rtl/>
        </w:rPr>
        <w:t xml:space="preserve"> الانعكاس غير المُنتظم لضوء الشمس اتجاه الأماكن المُظلمة، حيث ينتشر الضوء في جميع الاتجاهات، وذلك عندما يصطدم بذرات الغبار.</w:t>
      </w:r>
    </w:p>
    <w:p w:rsidR="00395EC6" w:rsidRPr="00395EC6" w:rsidRDefault="00395EC6" w:rsidP="00395EC6">
      <w:pPr>
        <w:jc w:val="right"/>
        <w:rPr>
          <w:sz w:val="32"/>
          <w:szCs w:val="32"/>
        </w:rPr>
      </w:pPr>
      <w:r w:rsidRPr="00395EC6">
        <w:rPr>
          <w:rFonts w:cs="Arial"/>
          <w:sz w:val="32"/>
          <w:szCs w:val="32"/>
          <w:rtl/>
        </w:rPr>
        <w:lastRenderedPageBreak/>
        <w:t xml:space="preserve"> استخدام المجهر الضوئي البسيط أو العدسة المُكبرة لرؤية الأجسام من خلال عدسة زجاجية مُحدبة الوجهين، حيث ينعكس الضوء السَّاقط على الجسم خلال العدسة ونحو العيون، لذلك تبدو الأجسام مُكبَّرة</w:t>
      </w:r>
    </w:p>
    <w:p w:rsidR="00395EC6" w:rsidRPr="00395EC6" w:rsidRDefault="00395EC6" w:rsidP="00395EC6">
      <w:pPr>
        <w:rPr>
          <w:sz w:val="32"/>
          <w:szCs w:val="32"/>
        </w:rPr>
      </w:pPr>
    </w:p>
    <w:p w:rsidR="00395EC6" w:rsidRDefault="00395EC6" w:rsidP="00395EC6">
      <w:pPr>
        <w:jc w:val="right"/>
        <w:rPr>
          <w:sz w:val="32"/>
          <w:szCs w:val="32"/>
          <w:rtl/>
        </w:rPr>
      </w:pPr>
    </w:p>
    <w:p w:rsidR="00395EC6" w:rsidRDefault="00395EC6" w:rsidP="00395EC6">
      <w:pPr>
        <w:jc w:val="right"/>
        <w:rPr>
          <w:sz w:val="32"/>
          <w:szCs w:val="32"/>
          <w:rtl/>
        </w:rPr>
      </w:pPr>
    </w:p>
    <w:p w:rsidR="00395EC6" w:rsidRDefault="00395EC6" w:rsidP="00395EC6">
      <w:pPr>
        <w:jc w:val="right"/>
        <w:rPr>
          <w:sz w:val="32"/>
          <w:szCs w:val="32"/>
        </w:rPr>
      </w:pPr>
      <w:r w:rsidRPr="00395EC6">
        <w:rPr>
          <w:noProof/>
          <w:sz w:val="32"/>
          <w:szCs w:val="3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4411345</wp:posOffset>
                </wp:positionV>
                <wp:extent cx="5343525" cy="1404620"/>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chemeClr val="accent4">
                            <a:lumMod val="60000"/>
                            <a:lumOff val="40000"/>
                          </a:schemeClr>
                        </a:solidFill>
                        <a:ln w="9525">
                          <a:solidFill>
                            <a:srgbClr val="000000"/>
                          </a:solidFill>
                          <a:miter lim="800000"/>
                          <a:headEnd/>
                          <a:tailEnd/>
                        </a:ln>
                      </wps:spPr>
                      <wps:txbx>
                        <w:txbxContent>
                          <w:p w:rsidR="00395EC6" w:rsidRPr="00395EC6" w:rsidRDefault="00395EC6" w:rsidP="00395EC6">
                            <w:pPr>
                              <w:jc w:val="center"/>
                              <w:rPr>
                                <w:rFonts w:hint="cs"/>
                                <w:sz w:val="32"/>
                                <w:szCs w:val="32"/>
                                <w:lang w:bidi="ar-SY"/>
                              </w:rPr>
                            </w:pPr>
                            <w:r>
                              <w:rPr>
                                <w:rFonts w:hint="cs"/>
                                <w:sz w:val="32"/>
                                <w:szCs w:val="32"/>
                                <w:rtl/>
                                <w:lang w:bidi="ar-SY"/>
                              </w:rPr>
                              <w:t xml:space="preserve">انعكاس </w:t>
                            </w:r>
                            <w:proofErr w:type="gramStart"/>
                            <w:r>
                              <w:rPr>
                                <w:rFonts w:hint="cs"/>
                                <w:sz w:val="32"/>
                                <w:szCs w:val="32"/>
                                <w:rtl/>
                                <w:lang w:bidi="ar-SY"/>
                              </w:rPr>
                              <w:t>الضوء :</w:t>
                            </w:r>
                            <w:proofErr w:type="gramEnd"/>
                            <w:r>
                              <w:rPr>
                                <w:rFonts w:hint="cs"/>
                                <w:sz w:val="32"/>
                                <w:szCs w:val="32"/>
                                <w:rtl/>
                                <w:lang w:bidi="ar-SY"/>
                              </w:rPr>
                              <w:t xml:space="preserve"> هو ارتداد الأشعة الضوئية نتيجة سقوطها على سطح جسم ما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9.55pt;margin-top:347.35pt;width:420.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" fillcolor="#ffd966 [1943]">
                <v:textbox style="mso-fit-shape-to-text:t">
                  <w:txbxContent>
                    <w:p w:rsidR="00395EC6" w:rsidRPr="00395EC6" w:rsidRDefault="00395EC6" w:rsidP="00395EC6">
                      <w:pPr>
                        <w:jc w:val="center"/>
                        <w:rPr>
                          <w:rFonts w:hint="cs"/>
                          <w:sz w:val="32"/>
                          <w:szCs w:val="32"/>
                          <w:lang w:bidi="ar-SY"/>
                        </w:rPr>
                      </w:pPr>
                      <w:r>
                        <w:rPr>
                          <w:rFonts w:hint="cs"/>
                          <w:sz w:val="32"/>
                          <w:szCs w:val="32"/>
                          <w:rtl/>
                          <w:lang w:bidi="ar-SY"/>
                        </w:rPr>
                        <w:t xml:space="preserve">انعكاس </w:t>
                      </w:r>
                      <w:proofErr w:type="gramStart"/>
                      <w:r>
                        <w:rPr>
                          <w:rFonts w:hint="cs"/>
                          <w:sz w:val="32"/>
                          <w:szCs w:val="32"/>
                          <w:rtl/>
                          <w:lang w:bidi="ar-SY"/>
                        </w:rPr>
                        <w:t>الضوء :</w:t>
                      </w:r>
                      <w:proofErr w:type="gramEnd"/>
                      <w:r>
                        <w:rPr>
                          <w:rFonts w:hint="cs"/>
                          <w:sz w:val="32"/>
                          <w:szCs w:val="32"/>
                          <w:rtl/>
                          <w:lang w:bidi="ar-SY"/>
                        </w:rPr>
                        <w:t xml:space="preserve"> هو ارتداد الأشعة الضوئية نتيجة سقوطها على سطح جسم ما </w:t>
                      </w:r>
                    </w:p>
                  </w:txbxContent>
                </v:textbox>
                <w10:wrap type="square" anchorx="margin"/>
              </v:shape>
            </w:pict>
          </mc:Fallback>
        </mc:AlternateContent>
      </w:r>
      <w:r>
        <w:rPr>
          <w:noProof/>
          <w:sz w:val="32"/>
          <w:szCs w:val="32"/>
        </w:rPr>
        <w:drawing>
          <wp:inline distT="0" distB="0" distL="0" distR="0">
            <wp:extent cx="5486400" cy="339153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raction-of-Light-825x510.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391535"/>
                    </a:xfrm>
                    <a:prstGeom prst="rect">
                      <a:avLst/>
                    </a:prstGeom>
                  </pic:spPr>
                </pic:pic>
              </a:graphicData>
            </a:graphic>
          </wp:inline>
        </w:drawing>
      </w:r>
    </w:p>
    <w:p w:rsidR="00395EC6" w:rsidRPr="00395EC6" w:rsidRDefault="00395EC6" w:rsidP="00395EC6">
      <w:pPr>
        <w:rPr>
          <w:sz w:val="32"/>
          <w:szCs w:val="32"/>
        </w:rPr>
      </w:pPr>
    </w:p>
    <w:p w:rsidR="00395EC6" w:rsidRPr="00395EC6" w:rsidRDefault="00395EC6" w:rsidP="00395EC6">
      <w:pPr>
        <w:rPr>
          <w:sz w:val="32"/>
          <w:szCs w:val="32"/>
        </w:rPr>
      </w:pPr>
    </w:p>
    <w:p w:rsidR="00395EC6" w:rsidRPr="00395EC6" w:rsidRDefault="00395EC6" w:rsidP="00395EC6">
      <w:pPr>
        <w:rPr>
          <w:sz w:val="32"/>
          <w:szCs w:val="32"/>
        </w:rPr>
      </w:pPr>
    </w:p>
    <w:p w:rsidR="00395EC6" w:rsidRDefault="00395EC6" w:rsidP="00395EC6">
      <w:pPr>
        <w:tabs>
          <w:tab w:val="left" w:pos="7020"/>
        </w:tabs>
        <w:rPr>
          <w:sz w:val="32"/>
          <w:szCs w:val="32"/>
          <w:rtl/>
        </w:rPr>
      </w:pPr>
      <w:r>
        <w:rPr>
          <w:sz w:val="32"/>
          <w:szCs w:val="32"/>
        </w:rPr>
        <w:tab/>
      </w:r>
    </w:p>
    <w:p w:rsidR="00395EC6" w:rsidRDefault="00395EC6" w:rsidP="00395EC6">
      <w:pPr>
        <w:tabs>
          <w:tab w:val="left" w:pos="7020"/>
        </w:tabs>
        <w:rPr>
          <w:sz w:val="32"/>
          <w:szCs w:val="32"/>
          <w:rtl/>
        </w:rPr>
      </w:pPr>
    </w:p>
    <w:p w:rsidR="00395EC6" w:rsidRDefault="00395EC6" w:rsidP="00395EC6">
      <w:pPr>
        <w:tabs>
          <w:tab w:val="left" w:pos="7020"/>
        </w:tabs>
        <w:rPr>
          <w:sz w:val="32"/>
          <w:szCs w:val="32"/>
          <w:rtl/>
        </w:rPr>
      </w:pPr>
    </w:p>
    <w:p w:rsidR="00395EC6" w:rsidRDefault="00EF623A" w:rsidP="00395EC6">
      <w:pPr>
        <w:tabs>
          <w:tab w:val="left" w:pos="7020"/>
        </w:tabs>
        <w:jc w:val="right"/>
        <w:rPr>
          <w:color w:val="C00000"/>
          <w:sz w:val="40"/>
          <w:szCs w:val="40"/>
          <w:rtl/>
        </w:rPr>
      </w:pPr>
      <w:r w:rsidRPr="00EF623A">
        <w:rPr>
          <w:rFonts w:hint="cs"/>
          <w:color w:val="C00000"/>
          <w:sz w:val="40"/>
          <w:szCs w:val="40"/>
          <w:rtl/>
        </w:rPr>
        <w:lastRenderedPageBreak/>
        <w:t xml:space="preserve">انكسار </w:t>
      </w:r>
      <w:proofErr w:type="gramStart"/>
      <w:r w:rsidRPr="00EF623A">
        <w:rPr>
          <w:rFonts w:hint="cs"/>
          <w:color w:val="C00000"/>
          <w:sz w:val="40"/>
          <w:szCs w:val="40"/>
          <w:rtl/>
        </w:rPr>
        <w:t>الضوء :</w:t>
      </w:r>
      <w:proofErr w:type="gramEnd"/>
      <w:r w:rsidRPr="00EF623A">
        <w:rPr>
          <w:rFonts w:hint="cs"/>
          <w:color w:val="C00000"/>
          <w:sz w:val="40"/>
          <w:szCs w:val="40"/>
          <w:rtl/>
        </w:rPr>
        <w:t xml:space="preserve"> </w:t>
      </w:r>
    </w:p>
    <w:p w:rsidR="00EF623A" w:rsidRPr="00EF623A" w:rsidRDefault="00EF623A" w:rsidP="00EF623A">
      <w:pPr>
        <w:tabs>
          <w:tab w:val="left" w:pos="7020"/>
        </w:tabs>
        <w:jc w:val="right"/>
        <w:rPr>
          <w:sz w:val="32"/>
          <w:szCs w:val="32"/>
        </w:rPr>
      </w:pPr>
      <w:r w:rsidRPr="00EF623A">
        <w:rPr>
          <w:rFonts w:cs="Arial"/>
          <w:sz w:val="32"/>
          <w:szCs w:val="32"/>
          <w:rtl/>
        </w:rPr>
        <w:t>هو إحدى خواص الضوء، وهو من الظواهر الفيزيائية التي عرفت من خلال الفيزياء الكلاسيكية، فهو الانحراف والتغير الذي يطرأ على مسار الأشعة الضوئية عند مرورها من السطح الذي يفصل وسطين شفافين متباينين؛ وأيضاً هو تغير في شكل موجات الضوء وقانون الحركة التي تنشئها الإشارات والموجات في الوسط المادي وجزيئات هذا الوسط؛ فتنشئ حركة تكون بنظام محدد تتحرك من خلاله الطاقة للانتقال إلى وسط ثان مختلف في الكثافة؛ فتغير المسار يأتي بموجب زوال سرعة الطاقة ومن ثم تتبدل سرعة الموجة بسب التزام حركة الموجات في الوسط الأكبر كثافة ومن ثم تبطء سرعتها وترتفع الحرية في التحرك عن طريق الوسط الأقل</w:t>
      </w:r>
    </w:p>
    <w:p w:rsidR="00EF623A" w:rsidRDefault="00EF623A" w:rsidP="00EF623A">
      <w:pPr>
        <w:tabs>
          <w:tab w:val="left" w:pos="7020"/>
        </w:tabs>
        <w:jc w:val="right"/>
        <w:rPr>
          <w:sz w:val="32"/>
          <w:szCs w:val="32"/>
          <w:rtl/>
        </w:rPr>
      </w:pPr>
    </w:p>
    <w:p w:rsidR="00EF623A" w:rsidRPr="00EF623A" w:rsidRDefault="00EF623A" w:rsidP="00EF623A">
      <w:pPr>
        <w:tabs>
          <w:tab w:val="left" w:pos="7020"/>
        </w:tabs>
        <w:jc w:val="right"/>
        <w:rPr>
          <w:rFonts w:cs="Arial"/>
          <w:color w:val="C00000"/>
          <w:sz w:val="40"/>
          <w:szCs w:val="40"/>
          <w:rtl/>
        </w:rPr>
      </w:pPr>
      <w:r w:rsidRPr="00EF623A">
        <w:rPr>
          <w:rFonts w:cs="Arial"/>
          <w:color w:val="C00000"/>
          <w:sz w:val="40"/>
          <w:szCs w:val="40"/>
          <w:rtl/>
        </w:rPr>
        <w:t xml:space="preserve">تحديد مقدار انكسار </w:t>
      </w:r>
      <w:proofErr w:type="gramStart"/>
      <w:r w:rsidRPr="00EF623A">
        <w:rPr>
          <w:rFonts w:cs="Arial"/>
          <w:color w:val="C00000"/>
          <w:sz w:val="40"/>
          <w:szCs w:val="40"/>
          <w:rtl/>
        </w:rPr>
        <w:t>الضوء</w:t>
      </w:r>
      <w:r w:rsidRPr="00EF623A">
        <w:rPr>
          <w:rFonts w:cs="Arial" w:hint="cs"/>
          <w:color w:val="C00000"/>
          <w:sz w:val="40"/>
          <w:szCs w:val="40"/>
          <w:rtl/>
        </w:rPr>
        <w:t xml:space="preserve"> :</w:t>
      </w:r>
      <w:proofErr w:type="gramEnd"/>
    </w:p>
    <w:p w:rsidR="00EF623A" w:rsidRDefault="00EF623A" w:rsidP="00EF623A">
      <w:pPr>
        <w:tabs>
          <w:tab w:val="left" w:pos="7020"/>
        </w:tabs>
        <w:jc w:val="right"/>
        <w:rPr>
          <w:sz w:val="32"/>
          <w:szCs w:val="32"/>
          <w:rtl/>
        </w:rPr>
      </w:pPr>
      <w:r w:rsidRPr="00EF623A">
        <w:rPr>
          <w:rFonts w:cs="Arial"/>
          <w:sz w:val="32"/>
          <w:szCs w:val="32"/>
          <w:rtl/>
        </w:rPr>
        <w:t xml:space="preserve"> يمكن تحديد مقدار انكسار الموجة من خلال تحديد سرعة الموجة والاتجاه الأولي لانتشار الموجة، ويتبع الانكسار قانون </w:t>
      </w:r>
      <w:proofErr w:type="spellStart"/>
      <w:r w:rsidRPr="00EF623A">
        <w:rPr>
          <w:rFonts w:cs="Arial"/>
          <w:sz w:val="32"/>
          <w:szCs w:val="32"/>
          <w:rtl/>
        </w:rPr>
        <w:t>سنيل</w:t>
      </w:r>
      <w:proofErr w:type="spellEnd"/>
      <w:r w:rsidRPr="00EF623A">
        <w:rPr>
          <w:rFonts w:cs="Arial"/>
          <w:sz w:val="32"/>
          <w:szCs w:val="32"/>
          <w:rtl/>
        </w:rPr>
        <w:t xml:space="preserve"> الذي يصف العلاقة ما بين زوايا السقوط والانكسار، والذي ينص على أن نسبة جيب زاوية سقوط الموجة من الوسط الأول إلى الوسط الثاني إلى جيب زاوية انكسار الموجة في الوسط الثاني تساوي نسبة سرعة الضوء في الوسط الأول إلى سرعة الضوء في الوسط الثاني وتساوي معامل الانكسار للوسط الأول إلى معامل الانكسار للوسط الثاني، ويختلف معامل الانكسار من مادة إلى أخرى</w:t>
      </w:r>
      <w:bookmarkStart w:id="0" w:name="_GoBack"/>
      <w:bookmarkEnd w:id="0"/>
    </w:p>
    <w:p w:rsidR="00EF623A" w:rsidRPr="00EF623A" w:rsidRDefault="00EF623A" w:rsidP="00EF623A">
      <w:pPr>
        <w:tabs>
          <w:tab w:val="left" w:pos="7020"/>
        </w:tabs>
        <w:jc w:val="right"/>
        <w:rPr>
          <w:sz w:val="32"/>
          <w:szCs w:val="32"/>
        </w:rPr>
      </w:pPr>
    </w:p>
    <w:p w:rsidR="00EF623A" w:rsidRPr="00EF623A" w:rsidRDefault="00EF623A" w:rsidP="00EF623A">
      <w:pPr>
        <w:tabs>
          <w:tab w:val="left" w:pos="7020"/>
        </w:tabs>
        <w:rPr>
          <w:sz w:val="32"/>
          <w:szCs w:val="32"/>
        </w:rPr>
      </w:pPr>
      <w:r>
        <w:rPr>
          <w:noProof/>
          <w:sz w:val="32"/>
          <w:szCs w:val="32"/>
        </w:rPr>
        <w:drawing>
          <wp:inline distT="0" distB="0" distL="0" distR="0" wp14:anchorId="09942FE4" wp14:editId="14FDF1AE">
            <wp:extent cx="5848350" cy="265747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2-27-19-47-4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0111" cy="2658275"/>
                    </a:xfrm>
                    <a:prstGeom prst="rect">
                      <a:avLst/>
                    </a:prstGeom>
                  </pic:spPr>
                </pic:pic>
              </a:graphicData>
            </a:graphic>
          </wp:inline>
        </w:drawing>
      </w:r>
    </w:p>
    <w:p w:rsidR="00395EC6" w:rsidRPr="00395EC6" w:rsidRDefault="00395EC6" w:rsidP="00395EC6">
      <w:pPr>
        <w:rPr>
          <w:sz w:val="32"/>
          <w:szCs w:val="32"/>
        </w:rPr>
      </w:pPr>
    </w:p>
    <w:sectPr w:rsidR="00395EC6" w:rsidRPr="00395E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C6"/>
    <w:rsid w:val="00395EC6"/>
    <w:rsid w:val="005E7A04"/>
    <w:rsid w:val="00EF6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8AD2"/>
  <w15:chartTrackingRefBased/>
  <w15:docId w15:val="{C96F3BC6-4278-4A33-9901-37661181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26B4-51F0-4461-83D6-5463CA5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2041</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2020-11-11T00:59:00Z</dcterms:created>
  <dcterms:modified xsi:type="dcterms:W3CDTF">2020-11-11T01:14:00Z</dcterms:modified>
</cp:coreProperties>
</file>