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88E6A" w14:textId="77777777" w:rsidR="007F651B" w:rsidRDefault="007F651B" w:rsidP="007F651B">
      <w:pPr>
        <w:bidi/>
        <w:jc w:val="center"/>
        <w:rPr>
          <w:rFonts w:cs="Arial"/>
          <w:b/>
          <w:bCs/>
          <w:sz w:val="40"/>
          <w:szCs w:val="40"/>
          <w:rtl/>
          <w:lang w:bidi="ar-KW"/>
        </w:rPr>
      </w:pPr>
    </w:p>
    <w:p w14:paraId="7A4C235D" w14:textId="77777777" w:rsidR="007F651B" w:rsidRPr="004468E8" w:rsidRDefault="007F651B" w:rsidP="007F651B">
      <w:pPr>
        <w:bidi/>
        <w:jc w:val="center"/>
        <w:rPr>
          <w:rFonts w:cs="Arial"/>
          <w:b/>
          <w:bCs/>
          <w:sz w:val="32"/>
          <w:szCs w:val="32"/>
          <w:rtl/>
          <w:lang w:bidi="ar-KW"/>
        </w:rPr>
      </w:pPr>
      <w:r w:rsidRPr="004468E8">
        <w:rPr>
          <w:rFonts w:cs="Arial" w:hint="cs"/>
          <w:b/>
          <w:bCs/>
          <w:sz w:val="32"/>
          <w:szCs w:val="32"/>
          <w:rtl/>
          <w:lang w:bidi="ar-KW"/>
        </w:rPr>
        <w:t>المادة</w:t>
      </w:r>
      <w:r w:rsidRPr="004468E8">
        <w:rPr>
          <w:rFonts w:cs="Arial"/>
          <w:b/>
          <w:bCs/>
          <w:sz w:val="32"/>
          <w:szCs w:val="32"/>
          <w:rtl/>
          <w:lang w:bidi="ar-KW"/>
        </w:rPr>
        <w:t xml:space="preserve"> </w:t>
      </w:r>
      <w:r w:rsidRPr="004468E8">
        <w:rPr>
          <w:rFonts w:cs="Arial" w:hint="cs"/>
          <w:b/>
          <w:bCs/>
          <w:sz w:val="32"/>
          <w:szCs w:val="32"/>
          <w:rtl/>
          <w:lang w:bidi="ar-KW"/>
        </w:rPr>
        <w:t>المادة</w:t>
      </w:r>
    </w:p>
    <w:p w14:paraId="55F5A318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</w:p>
    <w:p w14:paraId="4B7EA74F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</w:p>
    <w:p w14:paraId="54E56880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هي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كل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شيء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يوجد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حولنا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ويأخذ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حيّزاً</w:t>
      </w:r>
      <w:r w:rsidRPr="007F651B">
        <w:rPr>
          <w:rFonts w:cs="Arial"/>
          <w:sz w:val="32"/>
          <w:szCs w:val="32"/>
          <w:rtl/>
          <w:lang w:bidi="ar-KW"/>
        </w:rPr>
        <w:t xml:space="preserve">. </w:t>
      </w:r>
      <w:r w:rsidRPr="007F651B">
        <w:rPr>
          <w:rFonts w:cs="Arial" w:hint="cs"/>
          <w:sz w:val="32"/>
          <w:szCs w:val="32"/>
          <w:rtl/>
          <w:lang w:bidi="ar-KW"/>
        </w:rPr>
        <w:t>تعتبر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المادة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عُرضةً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للتغيير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المُستمر،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وذلك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بسبب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الظروف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الجوية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المحيطة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بها،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ممّا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يؤدّي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إلى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تغييرها،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أو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إنتاج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مادةٍ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جديدة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تختلف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تماماً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في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صفاتها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ومعالمها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عن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المادة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الأصلية</w:t>
      </w:r>
      <w:r w:rsidRPr="007F651B">
        <w:rPr>
          <w:rFonts w:cs="Arial"/>
          <w:sz w:val="32"/>
          <w:szCs w:val="32"/>
          <w:rtl/>
          <w:lang w:bidi="ar-KW"/>
        </w:rPr>
        <w:t xml:space="preserve">. </w:t>
      </w:r>
    </w:p>
    <w:p w14:paraId="7FE6D86D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</w:p>
    <w:p w14:paraId="5609DD4F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</w:p>
    <w:p w14:paraId="537C0886" w14:textId="77777777" w:rsidR="007F651B" w:rsidRDefault="007F651B" w:rsidP="007F651B">
      <w:pPr>
        <w:bidi/>
        <w:rPr>
          <w:rFonts w:cs="Arial"/>
          <w:b/>
          <w:bCs/>
          <w:sz w:val="32"/>
          <w:szCs w:val="32"/>
          <w:rtl/>
          <w:lang w:bidi="ar-KW"/>
        </w:rPr>
      </w:pPr>
      <w:r w:rsidRPr="007F651B">
        <w:rPr>
          <w:rFonts w:cs="Arial" w:hint="cs"/>
          <w:b/>
          <w:bCs/>
          <w:sz w:val="32"/>
          <w:szCs w:val="32"/>
          <w:rtl/>
          <w:lang w:bidi="ar-KW"/>
        </w:rPr>
        <w:t>يوجد</w:t>
      </w:r>
      <w:r w:rsidRPr="007F651B">
        <w:rPr>
          <w:rFonts w:cs="Arial"/>
          <w:b/>
          <w:bCs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b/>
          <w:bCs/>
          <w:sz w:val="32"/>
          <w:szCs w:val="32"/>
          <w:rtl/>
          <w:lang w:bidi="ar-KW"/>
        </w:rPr>
        <w:t>نوعان</w:t>
      </w:r>
      <w:r w:rsidRPr="007F651B">
        <w:rPr>
          <w:rFonts w:cs="Arial"/>
          <w:b/>
          <w:bCs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b/>
          <w:bCs/>
          <w:sz w:val="32"/>
          <w:szCs w:val="32"/>
          <w:rtl/>
          <w:lang w:bidi="ar-KW"/>
        </w:rPr>
        <w:t>لتغير</w:t>
      </w:r>
      <w:r w:rsidRPr="007F651B">
        <w:rPr>
          <w:rFonts w:cs="Arial"/>
          <w:b/>
          <w:bCs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b/>
          <w:bCs/>
          <w:sz w:val="32"/>
          <w:szCs w:val="32"/>
          <w:rtl/>
          <w:lang w:bidi="ar-KW"/>
        </w:rPr>
        <w:t>المادة</w:t>
      </w:r>
      <w:r w:rsidRPr="007F651B">
        <w:rPr>
          <w:rFonts w:cs="Arial"/>
          <w:b/>
          <w:bCs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b/>
          <w:bCs/>
          <w:sz w:val="32"/>
          <w:szCs w:val="32"/>
          <w:rtl/>
          <w:lang w:bidi="ar-KW"/>
        </w:rPr>
        <w:t>هما</w:t>
      </w:r>
      <w:r w:rsidRPr="007F651B">
        <w:rPr>
          <w:rFonts w:cs="Arial"/>
          <w:b/>
          <w:bCs/>
          <w:sz w:val="32"/>
          <w:szCs w:val="32"/>
          <w:rtl/>
          <w:lang w:bidi="ar-KW"/>
        </w:rPr>
        <w:t xml:space="preserve">: </w:t>
      </w:r>
    </w:p>
    <w:p w14:paraId="585FDAF0" w14:textId="77777777" w:rsidR="007F651B" w:rsidRDefault="007F651B" w:rsidP="007F651B">
      <w:pPr>
        <w:bidi/>
        <w:rPr>
          <w:rFonts w:cs="Arial"/>
          <w:b/>
          <w:bCs/>
          <w:sz w:val="32"/>
          <w:szCs w:val="32"/>
          <w:rtl/>
          <w:lang w:bidi="ar-KW"/>
        </w:rPr>
      </w:pPr>
    </w:p>
    <w:p w14:paraId="705F165B" w14:textId="77777777" w:rsidR="007F651B" w:rsidRDefault="007F651B" w:rsidP="007F651B">
      <w:pPr>
        <w:bidi/>
        <w:rPr>
          <w:rFonts w:cs="Arial"/>
          <w:b/>
          <w:bCs/>
          <w:sz w:val="32"/>
          <w:szCs w:val="32"/>
          <w:rtl/>
          <w:lang w:bidi="ar-KW"/>
        </w:rPr>
      </w:pPr>
    </w:p>
    <w:p w14:paraId="0AE993DA" w14:textId="77777777" w:rsidR="007F651B" w:rsidRPr="007F651B" w:rsidRDefault="007F651B" w:rsidP="007F651B">
      <w:pPr>
        <w:bidi/>
        <w:rPr>
          <w:rFonts w:cs="Arial"/>
          <w:b/>
          <w:bCs/>
          <w:sz w:val="32"/>
          <w:szCs w:val="32"/>
          <w:rtl/>
          <w:lang w:bidi="ar-KW"/>
        </w:rPr>
      </w:pPr>
    </w:p>
    <w:p w14:paraId="3DD9D029" w14:textId="77777777" w:rsidR="007F651B" w:rsidRDefault="007F651B" w:rsidP="007F651B">
      <w:pPr>
        <w:bidi/>
        <w:rPr>
          <w:rFonts w:cs="Arial"/>
          <w:b/>
          <w:bCs/>
          <w:sz w:val="32"/>
          <w:szCs w:val="32"/>
          <w:rtl/>
          <w:lang w:bidi="ar-KW"/>
        </w:rPr>
      </w:pPr>
      <w:r w:rsidRPr="007F651B">
        <w:rPr>
          <w:rFonts w:cs="Arial" w:hint="cs"/>
          <w:b/>
          <w:bCs/>
          <w:sz w:val="32"/>
          <w:szCs w:val="32"/>
          <w:rtl/>
          <w:lang w:bidi="ar-KW"/>
        </w:rPr>
        <w:t>التغير</w:t>
      </w:r>
      <w:r w:rsidRPr="007F651B">
        <w:rPr>
          <w:rFonts w:cs="Arial"/>
          <w:b/>
          <w:bCs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b/>
          <w:bCs/>
          <w:sz w:val="32"/>
          <w:szCs w:val="32"/>
          <w:rtl/>
          <w:lang w:bidi="ar-KW"/>
        </w:rPr>
        <w:t>الفيزيائي</w:t>
      </w:r>
    </w:p>
    <w:p w14:paraId="6813970C" w14:textId="77777777" w:rsidR="007F651B" w:rsidRPr="007F651B" w:rsidRDefault="007F651B" w:rsidP="007F651B">
      <w:pPr>
        <w:bidi/>
        <w:rPr>
          <w:rFonts w:cs="Arial"/>
          <w:b/>
          <w:bCs/>
          <w:sz w:val="32"/>
          <w:szCs w:val="32"/>
          <w:rtl/>
          <w:lang w:bidi="ar-KW"/>
        </w:rPr>
      </w:pPr>
    </w:p>
    <w:p w14:paraId="5296A59D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</w:p>
    <w:p w14:paraId="785C5458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وهو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عبارةٌ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عن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تغيراتٍ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تحصل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في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حالةِ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المادة،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وذلك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من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حيث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شكل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المادة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وهيئتها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الخارجية؛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إذ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ترتبط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بتغير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درجة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الحرارة؛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بمعنى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أنّه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تغير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يحدث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على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نوع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المادة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فقط،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ولا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يحصل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أيّ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تغيرٍ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في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باقي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خواصها،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وهذه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التغيرات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تحدث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على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المادة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ولكنها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تبقى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تحتفظ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بهويتها،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ومن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الأمثلة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على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ذلك</w:t>
      </w:r>
      <w:r w:rsidRPr="007F651B">
        <w:rPr>
          <w:rFonts w:cs="Arial"/>
          <w:sz w:val="32"/>
          <w:szCs w:val="32"/>
          <w:rtl/>
          <w:lang w:bidi="ar-KW"/>
        </w:rPr>
        <w:t xml:space="preserve">: </w:t>
      </w:r>
      <w:r w:rsidRPr="007F651B">
        <w:rPr>
          <w:rFonts w:cs="Arial" w:hint="cs"/>
          <w:sz w:val="32"/>
          <w:szCs w:val="32"/>
          <w:rtl/>
          <w:lang w:bidi="ar-KW"/>
        </w:rPr>
        <w:t>تَحطم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الزّجاج،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وتبخر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الماء،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وذوبان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الملح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داخل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الماء</w:t>
      </w:r>
      <w:r w:rsidRPr="007F651B">
        <w:rPr>
          <w:rFonts w:cs="Arial"/>
          <w:sz w:val="32"/>
          <w:szCs w:val="32"/>
          <w:rtl/>
          <w:lang w:bidi="ar-KW"/>
        </w:rPr>
        <w:t>.</w:t>
      </w:r>
    </w:p>
    <w:p w14:paraId="091CABC8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</w:p>
    <w:p w14:paraId="2BF6DC38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</w:p>
    <w:p w14:paraId="386B0B8A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</w:p>
    <w:p w14:paraId="7DA673A3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</w:p>
    <w:p w14:paraId="75AF317E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</w:p>
    <w:p w14:paraId="5D0AA396" w14:textId="77777777" w:rsidR="007F651B" w:rsidRDefault="007F651B" w:rsidP="007F651B">
      <w:pPr>
        <w:bidi/>
        <w:rPr>
          <w:rFonts w:cs="Arial"/>
          <w:b/>
          <w:bCs/>
          <w:sz w:val="32"/>
          <w:szCs w:val="32"/>
          <w:rtl/>
          <w:lang w:bidi="ar-KW"/>
        </w:rPr>
      </w:pPr>
      <w:r w:rsidRPr="007F651B">
        <w:rPr>
          <w:rFonts w:cs="Arial"/>
          <w:b/>
          <w:bCs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b/>
          <w:bCs/>
          <w:sz w:val="32"/>
          <w:szCs w:val="32"/>
          <w:rtl/>
          <w:lang w:bidi="ar-KW"/>
        </w:rPr>
        <w:t>التغير</w:t>
      </w:r>
      <w:r w:rsidRPr="007F651B">
        <w:rPr>
          <w:rFonts w:cs="Arial"/>
          <w:b/>
          <w:bCs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b/>
          <w:bCs/>
          <w:sz w:val="32"/>
          <w:szCs w:val="32"/>
          <w:rtl/>
          <w:lang w:bidi="ar-KW"/>
        </w:rPr>
        <w:t>الكيميائي</w:t>
      </w:r>
      <w:r w:rsidRPr="007F651B">
        <w:rPr>
          <w:rFonts w:cs="Arial"/>
          <w:b/>
          <w:bCs/>
          <w:sz w:val="32"/>
          <w:szCs w:val="32"/>
          <w:rtl/>
          <w:lang w:bidi="ar-KW"/>
        </w:rPr>
        <w:t xml:space="preserve"> </w:t>
      </w:r>
    </w:p>
    <w:p w14:paraId="7C329239" w14:textId="77777777" w:rsidR="007F651B" w:rsidRPr="007F651B" w:rsidRDefault="007F651B" w:rsidP="007F651B">
      <w:pPr>
        <w:bidi/>
        <w:rPr>
          <w:rFonts w:cs="Arial"/>
          <w:b/>
          <w:bCs/>
          <w:sz w:val="32"/>
          <w:szCs w:val="32"/>
          <w:rtl/>
          <w:lang w:bidi="ar-KW"/>
        </w:rPr>
      </w:pPr>
    </w:p>
    <w:p w14:paraId="3B2081A7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</w:p>
    <w:p w14:paraId="691AC1B3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  <w:r w:rsidRPr="007F651B">
        <w:rPr>
          <w:rFonts w:cs="Arial" w:hint="cs"/>
          <w:sz w:val="32"/>
          <w:szCs w:val="32"/>
          <w:rtl/>
          <w:lang w:bidi="ar-KW"/>
        </w:rPr>
        <w:t>هو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أي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تغير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يحصل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على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مادة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أو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عدةِ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مواد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ويُغيّرها،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وبالتالي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إيجاد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مادةٍ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أو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موادٍ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من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صنفٍ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جديد؛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بحيث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تُعطي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مواد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جديدة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في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خواصها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ولكنها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مختلفة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عن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المادة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الأساسية،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ومن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الأمثلة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على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هذا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التغير</w:t>
      </w:r>
      <w:r w:rsidRPr="007F651B">
        <w:rPr>
          <w:rFonts w:cs="Arial"/>
          <w:sz w:val="32"/>
          <w:szCs w:val="32"/>
          <w:rtl/>
          <w:lang w:bidi="ar-KW"/>
        </w:rPr>
        <w:t xml:space="preserve">: </w:t>
      </w:r>
      <w:r w:rsidRPr="007F651B">
        <w:rPr>
          <w:rFonts w:cs="Arial" w:hint="cs"/>
          <w:sz w:val="32"/>
          <w:szCs w:val="32"/>
          <w:rtl/>
          <w:lang w:bidi="ar-KW"/>
        </w:rPr>
        <w:t>احتراق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الفحم،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وانتهاء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مدة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صلاحية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الحليب،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وتحلل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الماء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كهربائيّاً</w:t>
      </w:r>
      <w:r w:rsidRPr="007F651B">
        <w:rPr>
          <w:rFonts w:cs="Arial"/>
          <w:sz w:val="32"/>
          <w:szCs w:val="32"/>
          <w:rtl/>
          <w:lang w:bidi="ar-KW"/>
        </w:rPr>
        <w:t xml:space="preserve">. </w:t>
      </w:r>
    </w:p>
    <w:p w14:paraId="4285EEA8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</w:p>
    <w:p w14:paraId="27217BD3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</w:p>
    <w:p w14:paraId="4A980A7E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</w:p>
    <w:p w14:paraId="45D7707F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</w:p>
    <w:p w14:paraId="7503811D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</w:p>
    <w:p w14:paraId="227D3298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</w:p>
    <w:p w14:paraId="380AAAD7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</w:p>
    <w:p w14:paraId="0C48C7BC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</w:p>
    <w:p w14:paraId="5F2331AA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</w:p>
    <w:p w14:paraId="643533B4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</w:p>
    <w:p w14:paraId="680D5E46" w14:textId="77777777" w:rsidR="007F651B" w:rsidRPr="007F651B" w:rsidRDefault="007F651B" w:rsidP="007F651B">
      <w:pPr>
        <w:bidi/>
        <w:rPr>
          <w:rFonts w:cs="Arial"/>
          <w:b/>
          <w:bCs/>
          <w:sz w:val="32"/>
          <w:szCs w:val="32"/>
          <w:rtl/>
          <w:lang w:bidi="ar-KW"/>
        </w:rPr>
      </w:pPr>
    </w:p>
    <w:p w14:paraId="63E6941F" w14:textId="77777777" w:rsidR="007F651B" w:rsidRPr="007F651B" w:rsidRDefault="007F651B" w:rsidP="007F651B">
      <w:pPr>
        <w:bidi/>
        <w:rPr>
          <w:rFonts w:cs="Arial"/>
          <w:b/>
          <w:bCs/>
          <w:sz w:val="32"/>
          <w:szCs w:val="32"/>
          <w:rtl/>
          <w:lang w:bidi="ar-KW"/>
        </w:rPr>
      </w:pPr>
      <w:r w:rsidRPr="007F651B">
        <w:rPr>
          <w:rFonts w:cs="Arial" w:hint="cs"/>
          <w:b/>
          <w:bCs/>
          <w:sz w:val="32"/>
          <w:szCs w:val="32"/>
          <w:rtl/>
          <w:lang w:bidi="ar-KW"/>
        </w:rPr>
        <w:t>التغيرات</w:t>
      </w:r>
      <w:r w:rsidRPr="007F651B">
        <w:rPr>
          <w:rFonts w:cs="Arial"/>
          <w:b/>
          <w:bCs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b/>
          <w:bCs/>
          <w:sz w:val="32"/>
          <w:szCs w:val="32"/>
          <w:rtl/>
          <w:lang w:bidi="ar-KW"/>
        </w:rPr>
        <w:t>النافعة</w:t>
      </w:r>
    </w:p>
    <w:p w14:paraId="1FCD4A4C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</w:p>
    <w:p w14:paraId="21A801B4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توجد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مجموعة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من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التغيرات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التي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تحدث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على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بعض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المواد،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والتي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يمكنُ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أنْ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يستفيد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منها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الإنسان،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ومن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هذه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التغييرات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النافعة</w:t>
      </w:r>
      <w:r w:rsidRPr="007F651B">
        <w:rPr>
          <w:rFonts w:cs="Arial"/>
          <w:sz w:val="32"/>
          <w:szCs w:val="32"/>
          <w:rtl/>
          <w:lang w:bidi="ar-KW"/>
        </w:rPr>
        <w:t xml:space="preserve">: </w:t>
      </w:r>
      <w:r w:rsidRPr="007F651B">
        <w:rPr>
          <w:rFonts w:cs="Arial" w:hint="cs"/>
          <w:sz w:val="32"/>
          <w:szCs w:val="32"/>
          <w:rtl/>
          <w:lang w:bidi="ar-KW"/>
        </w:rPr>
        <w:t>التحولات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التي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تحدث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للماء</w:t>
      </w:r>
      <w:r w:rsidRPr="007F651B">
        <w:rPr>
          <w:rFonts w:cs="Arial"/>
          <w:sz w:val="32"/>
          <w:szCs w:val="32"/>
          <w:rtl/>
          <w:lang w:bidi="ar-KW"/>
        </w:rPr>
        <w:t>.</w:t>
      </w:r>
    </w:p>
    <w:p w14:paraId="455623CB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ذوبان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السكر</w:t>
      </w:r>
      <w:r w:rsidRPr="007F651B">
        <w:rPr>
          <w:rFonts w:cs="Arial"/>
          <w:sz w:val="32"/>
          <w:szCs w:val="32"/>
          <w:rtl/>
          <w:lang w:bidi="ar-KW"/>
        </w:rPr>
        <w:t xml:space="preserve">. </w:t>
      </w:r>
    </w:p>
    <w:p w14:paraId="14A7EE94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  <w:r w:rsidRPr="007F651B">
        <w:rPr>
          <w:rFonts w:cs="Arial" w:hint="cs"/>
          <w:sz w:val="32"/>
          <w:szCs w:val="32"/>
          <w:rtl/>
          <w:lang w:bidi="ar-KW"/>
        </w:rPr>
        <w:t>ذوبان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الملح</w:t>
      </w:r>
      <w:r w:rsidRPr="007F651B">
        <w:rPr>
          <w:rFonts w:cs="Arial"/>
          <w:sz w:val="32"/>
          <w:szCs w:val="32"/>
          <w:rtl/>
          <w:lang w:bidi="ar-KW"/>
        </w:rPr>
        <w:t xml:space="preserve">. </w:t>
      </w:r>
    </w:p>
    <w:p w14:paraId="0978505A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  <w:r w:rsidRPr="007F651B">
        <w:rPr>
          <w:rFonts w:cs="Arial" w:hint="cs"/>
          <w:sz w:val="32"/>
          <w:szCs w:val="32"/>
          <w:rtl/>
          <w:lang w:bidi="ar-KW"/>
        </w:rPr>
        <w:t>احتراق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الفحـــم</w:t>
      </w:r>
      <w:r w:rsidRPr="007F651B">
        <w:rPr>
          <w:rFonts w:cs="Arial"/>
          <w:sz w:val="32"/>
          <w:szCs w:val="32"/>
          <w:rtl/>
          <w:lang w:bidi="ar-KW"/>
        </w:rPr>
        <w:t xml:space="preserve">. </w:t>
      </w:r>
    </w:p>
    <w:p w14:paraId="67AF4317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  <w:r w:rsidRPr="007F651B">
        <w:rPr>
          <w:rFonts w:cs="Arial" w:hint="cs"/>
          <w:sz w:val="32"/>
          <w:szCs w:val="32"/>
          <w:rtl/>
          <w:lang w:bidi="ar-KW"/>
        </w:rPr>
        <w:t>احتراق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الغذاء</w:t>
      </w:r>
      <w:r w:rsidRPr="007F651B">
        <w:rPr>
          <w:rFonts w:cs="Arial"/>
          <w:sz w:val="32"/>
          <w:szCs w:val="32"/>
          <w:rtl/>
          <w:lang w:bidi="ar-KW"/>
        </w:rPr>
        <w:t xml:space="preserve">. </w:t>
      </w:r>
    </w:p>
    <w:p w14:paraId="49ADC49D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</w:p>
    <w:p w14:paraId="2A5C8D29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</w:p>
    <w:p w14:paraId="3BA0145E" w14:textId="77777777" w:rsidR="007F651B" w:rsidRDefault="007F651B" w:rsidP="007F651B">
      <w:pPr>
        <w:bidi/>
        <w:rPr>
          <w:rFonts w:cs="Arial"/>
          <w:b/>
          <w:bCs/>
          <w:sz w:val="32"/>
          <w:szCs w:val="32"/>
          <w:rtl/>
          <w:lang w:bidi="ar-KW"/>
        </w:rPr>
      </w:pPr>
      <w:r w:rsidRPr="007F651B">
        <w:rPr>
          <w:rFonts w:cs="Arial" w:hint="cs"/>
          <w:b/>
          <w:bCs/>
          <w:sz w:val="32"/>
          <w:szCs w:val="32"/>
          <w:rtl/>
          <w:lang w:bidi="ar-KW"/>
        </w:rPr>
        <w:t>التغيرات</w:t>
      </w:r>
      <w:r w:rsidRPr="007F651B">
        <w:rPr>
          <w:rFonts w:cs="Arial"/>
          <w:b/>
          <w:bCs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b/>
          <w:bCs/>
          <w:sz w:val="32"/>
          <w:szCs w:val="32"/>
          <w:rtl/>
          <w:lang w:bidi="ar-KW"/>
        </w:rPr>
        <w:t>الضارة</w:t>
      </w:r>
      <w:r w:rsidRPr="007F651B">
        <w:rPr>
          <w:rFonts w:cs="Arial"/>
          <w:b/>
          <w:bCs/>
          <w:sz w:val="32"/>
          <w:szCs w:val="32"/>
          <w:rtl/>
          <w:lang w:bidi="ar-KW"/>
        </w:rPr>
        <w:t xml:space="preserve"> </w:t>
      </w:r>
    </w:p>
    <w:p w14:paraId="073A3604" w14:textId="77777777" w:rsidR="007F651B" w:rsidRDefault="007F651B" w:rsidP="007F651B">
      <w:pPr>
        <w:bidi/>
        <w:rPr>
          <w:rFonts w:cs="Arial"/>
          <w:b/>
          <w:bCs/>
          <w:sz w:val="32"/>
          <w:szCs w:val="32"/>
          <w:rtl/>
          <w:lang w:bidi="ar-KW"/>
        </w:rPr>
      </w:pPr>
    </w:p>
    <w:p w14:paraId="5F36DF17" w14:textId="77777777" w:rsidR="007F651B" w:rsidRPr="007F651B" w:rsidRDefault="007F651B" w:rsidP="007F651B">
      <w:pPr>
        <w:bidi/>
        <w:rPr>
          <w:rFonts w:cs="Arial"/>
          <w:b/>
          <w:bCs/>
          <w:sz w:val="32"/>
          <w:szCs w:val="32"/>
          <w:rtl/>
          <w:lang w:bidi="ar-KW"/>
        </w:rPr>
      </w:pPr>
    </w:p>
    <w:p w14:paraId="57195291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  <w:r w:rsidRPr="007F651B">
        <w:rPr>
          <w:rFonts w:cs="Arial" w:hint="cs"/>
          <w:sz w:val="32"/>
          <w:szCs w:val="32"/>
          <w:rtl/>
          <w:lang w:bidi="ar-KW"/>
        </w:rPr>
        <w:t>توجد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مجموعة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من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التغيرات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التي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تَضرّ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بالمواد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وتجعلها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غير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صالحة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للاستخدام،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ومن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الأمثلة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عليها</w:t>
      </w:r>
      <w:r w:rsidRPr="007F651B">
        <w:rPr>
          <w:rFonts w:cs="Arial"/>
          <w:sz w:val="32"/>
          <w:szCs w:val="32"/>
          <w:rtl/>
          <w:lang w:bidi="ar-KW"/>
        </w:rPr>
        <w:t xml:space="preserve">: </w:t>
      </w:r>
    </w:p>
    <w:p w14:paraId="01815D05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  <w:r w:rsidRPr="007F651B">
        <w:rPr>
          <w:rFonts w:cs="Arial" w:hint="cs"/>
          <w:sz w:val="32"/>
          <w:szCs w:val="32"/>
          <w:rtl/>
          <w:lang w:bidi="ar-KW"/>
        </w:rPr>
        <w:t>تسوس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الأسنان</w:t>
      </w:r>
      <w:r w:rsidRPr="007F651B">
        <w:rPr>
          <w:rFonts w:cs="Arial"/>
          <w:sz w:val="32"/>
          <w:szCs w:val="32"/>
          <w:rtl/>
          <w:lang w:bidi="ar-KW"/>
        </w:rPr>
        <w:t xml:space="preserve">. </w:t>
      </w:r>
    </w:p>
    <w:p w14:paraId="5ADA4236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  <w:r w:rsidRPr="007F651B">
        <w:rPr>
          <w:rFonts w:cs="Arial" w:hint="cs"/>
          <w:sz w:val="32"/>
          <w:szCs w:val="32"/>
          <w:rtl/>
          <w:lang w:bidi="ar-KW"/>
        </w:rPr>
        <w:t>صَدَأُ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الحديد</w:t>
      </w:r>
      <w:r w:rsidRPr="007F651B">
        <w:rPr>
          <w:rFonts w:cs="Arial"/>
          <w:sz w:val="32"/>
          <w:szCs w:val="32"/>
          <w:rtl/>
          <w:lang w:bidi="ar-KW"/>
        </w:rPr>
        <w:t xml:space="preserve">. </w:t>
      </w:r>
    </w:p>
    <w:p w14:paraId="022AF0B5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  <w:r w:rsidRPr="007F651B">
        <w:rPr>
          <w:rFonts w:cs="Arial" w:hint="cs"/>
          <w:sz w:val="32"/>
          <w:szCs w:val="32"/>
          <w:rtl/>
          <w:lang w:bidi="ar-KW"/>
        </w:rPr>
        <w:t>الاحتراق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في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الغابات</w:t>
      </w:r>
      <w:r w:rsidRPr="007F651B">
        <w:rPr>
          <w:rFonts w:cs="Arial"/>
          <w:sz w:val="32"/>
          <w:szCs w:val="32"/>
          <w:rtl/>
          <w:lang w:bidi="ar-KW"/>
        </w:rPr>
        <w:t>.</w:t>
      </w:r>
    </w:p>
    <w:p w14:paraId="4460FB96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احتراق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السكر</w:t>
      </w:r>
      <w:r w:rsidRPr="007F651B">
        <w:rPr>
          <w:rFonts w:cs="Arial"/>
          <w:sz w:val="32"/>
          <w:szCs w:val="32"/>
          <w:rtl/>
          <w:lang w:bidi="ar-KW"/>
        </w:rPr>
        <w:t xml:space="preserve">. </w:t>
      </w:r>
    </w:p>
    <w:p w14:paraId="57A08D4C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  <w:r w:rsidRPr="007F651B">
        <w:rPr>
          <w:rFonts w:cs="Arial" w:hint="cs"/>
          <w:sz w:val="32"/>
          <w:szCs w:val="32"/>
          <w:rtl/>
          <w:lang w:bidi="ar-KW"/>
        </w:rPr>
        <w:t>عفن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المواد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الغذائية</w:t>
      </w:r>
      <w:r w:rsidRPr="007F651B">
        <w:rPr>
          <w:rFonts w:cs="Arial"/>
          <w:sz w:val="32"/>
          <w:szCs w:val="32"/>
          <w:rtl/>
          <w:lang w:bidi="ar-KW"/>
        </w:rPr>
        <w:t xml:space="preserve">. </w:t>
      </w:r>
    </w:p>
    <w:p w14:paraId="45598B5A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</w:p>
    <w:p w14:paraId="1743E75F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</w:p>
    <w:p w14:paraId="230FDBAA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</w:p>
    <w:p w14:paraId="326ACC6B" w14:textId="77777777" w:rsidR="007F651B" w:rsidRPr="007F651B" w:rsidRDefault="007F651B" w:rsidP="007F651B">
      <w:pPr>
        <w:bidi/>
        <w:rPr>
          <w:rFonts w:cs="Arial"/>
          <w:b/>
          <w:bCs/>
          <w:sz w:val="32"/>
          <w:szCs w:val="32"/>
          <w:rtl/>
          <w:lang w:bidi="ar-KW"/>
        </w:rPr>
      </w:pPr>
      <w:r w:rsidRPr="007F651B">
        <w:rPr>
          <w:rFonts w:cs="Arial" w:hint="cs"/>
          <w:b/>
          <w:bCs/>
          <w:sz w:val="32"/>
          <w:szCs w:val="32"/>
          <w:rtl/>
          <w:lang w:bidi="ar-KW"/>
        </w:rPr>
        <w:t>تحولات</w:t>
      </w:r>
      <w:r w:rsidRPr="007F651B">
        <w:rPr>
          <w:rFonts w:cs="Arial"/>
          <w:b/>
          <w:bCs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b/>
          <w:bCs/>
          <w:sz w:val="32"/>
          <w:szCs w:val="32"/>
          <w:rtl/>
          <w:lang w:bidi="ar-KW"/>
        </w:rPr>
        <w:t>الماء</w:t>
      </w:r>
      <w:r w:rsidRPr="007F651B">
        <w:rPr>
          <w:rFonts w:cs="Arial"/>
          <w:b/>
          <w:bCs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b/>
          <w:bCs/>
          <w:sz w:val="32"/>
          <w:szCs w:val="32"/>
          <w:rtl/>
          <w:lang w:bidi="ar-KW"/>
        </w:rPr>
        <w:t>الماء</w:t>
      </w:r>
    </w:p>
    <w:p w14:paraId="4630FF89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</w:p>
    <w:p w14:paraId="60C7FC5D" w14:textId="77777777" w:rsidR="007F651B" w:rsidRPr="007F651B" w:rsidRDefault="007F651B" w:rsidP="007F651B">
      <w:pPr>
        <w:bidi/>
        <w:rPr>
          <w:sz w:val="32"/>
          <w:szCs w:val="32"/>
          <w:lang w:bidi="ar-KW"/>
        </w:rPr>
      </w:pP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هو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عبارةٌ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عن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مركبٍ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كيميائيٍ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يحتوي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على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ذرتي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هيدروجين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وذرةٍ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واحدةٍ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من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الأكسجين،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ومن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المعروف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أنَّ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الماء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موجودٌ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على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سطح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الأرض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بعدةِ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أشكالٍ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متنوعة،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وهي</w:t>
      </w:r>
      <w:r w:rsidRPr="007F651B">
        <w:rPr>
          <w:rFonts w:cs="Arial"/>
          <w:sz w:val="32"/>
          <w:szCs w:val="32"/>
          <w:rtl/>
          <w:lang w:bidi="ar-KW"/>
        </w:rPr>
        <w:t xml:space="preserve">: </w:t>
      </w:r>
      <w:r w:rsidRPr="007F651B">
        <w:rPr>
          <w:rFonts w:cs="Arial" w:hint="cs"/>
          <w:sz w:val="32"/>
          <w:szCs w:val="32"/>
          <w:rtl/>
          <w:lang w:bidi="ar-KW"/>
        </w:rPr>
        <w:t>الماء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في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الحالة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السائلة،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والحالة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الصلبة،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والحالة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الغازية،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كما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يُمكن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للماء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أنْ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يتحوّل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إلى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هذه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حالات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الثلاث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داخل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الطبيعة</w:t>
      </w:r>
      <w:r w:rsidRPr="007F651B">
        <w:rPr>
          <w:rFonts w:cs="Arial"/>
          <w:sz w:val="32"/>
          <w:szCs w:val="32"/>
          <w:rtl/>
          <w:lang w:bidi="ar-KW"/>
        </w:rPr>
        <w:t xml:space="preserve">: </w:t>
      </w:r>
      <w:r w:rsidRPr="007F651B">
        <w:rPr>
          <w:rFonts w:cs="Arial" w:hint="cs"/>
          <w:sz w:val="32"/>
          <w:szCs w:val="32"/>
          <w:rtl/>
          <w:lang w:bidi="ar-KW"/>
        </w:rPr>
        <w:t>الحالة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الصلبة</w:t>
      </w:r>
      <w:r w:rsidRPr="007F651B">
        <w:rPr>
          <w:rFonts w:cs="Arial"/>
          <w:sz w:val="32"/>
          <w:szCs w:val="32"/>
          <w:rtl/>
          <w:lang w:bidi="ar-KW"/>
        </w:rPr>
        <w:t xml:space="preserve">: </w:t>
      </w:r>
      <w:r w:rsidRPr="007F651B">
        <w:rPr>
          <w:rFonts w:cs="Arial" w:hint="cs"/>
          <w:sz w:val="32"/>
          <w:szCs w:val="32"/>
          <w:rtl/>
          <w:lang w:bidi="ar-KW"/>
        </w:rPr>
        <w:t>يكون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الماء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في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هذه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الحالة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على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هيئة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جليدٍ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أو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ثلجٍ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ذي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لونٍ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أبيض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ناصع،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كما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أنّ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الماء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يتحوّل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إلى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هذه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الحالة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عندما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تنخفض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درجة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حرارته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إلى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ما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دون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درجة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الصفر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المئوي</w:t>
      </w:r>
      <w:r w:rsidRPr="007F651B">
        <w:rPr>
          <w:rFonts w:cs="Arial"/>
          <w:sz w:val="32"/>
          <w:szCs w:val="32"/>
          <w:rtl/>
          <w:lang w:bidi="ar-KW"/>
        </w:rPr>
        <w:t xml:space="preserve">. </w:t>
      </w:r>
      <w:r w:rsidRPr="007F651B">
        <w:rPr>
          <w:rFonts w:cs="Arial" w:hint="cs"/>
          <w:sz w:val="32"/>
          <w:szCs w:val="32"/>
          <w:rtl/>
          <w:lang w:bidi="ar-KW"/>
        </w:rPr>
        <w:t>الحالة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السائلة</w:t>
      </w:r>
      <w:r w:rsidRPr="007F651B">
        <w:rPr>
          <w:rFonts w:cs="Arial"/>
          <w:sz w:val="32"/>
          <w:szCs w:val="32"/>
          <w:rtl/>
          <w:lang w:bidi="ar-KW"/>
        </w:rPr>
        <w:t xml:space="preserve">: </w:t>
      </w:r>
      <w:r w:rsidRPr="007F651B">
        <w:rPr>
          <w:rFonts w:cs="Arial" w:hint="cs"/>
          <w:sz w:val="32"/>
          <w:szCs w:val="32"/>
          <w:rtl/>
          <w:lang w:bidi="ar-KW"/>
        </w:rPr>
        <w:t>يكون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الماء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في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هذه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الحالة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سائلاً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شفافاً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لا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لون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له،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وهي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الحالة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الأكثر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انتشاراً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له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في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الطّبيعة،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ويكون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الماء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على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شكل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مادةٍ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سائلةٍ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عندما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تكون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درجات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حرارته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بين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الصفر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المئوي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ودرجة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الغليان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وهي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مئة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درجة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مئوية</w:t>
      </w:r>
      <w:r w:rsidRPr="007F651B">
        <w:rPr>
          <w:rFonts w:cs="Arial"/>
          <w:sz w:val="32"/>
          <w:szCs w:val="32"/>
          <w:rtl/>
          <w:lang w:bidi="ar-KW"/>
        </w:rPr>
        <w:t xml:space="preserve">. </w:t>
      </w:r>
      <w:r w:rsidRPr="007F651B">
        <w:rPr>
          <w:rFonts w:cs="Arial" w:hint="cs"/>
          <w:sz w:val="32"/>
          <w:szCs w:val="32"/>
          <w:rtl/>
          <w:lang w:bidi="ar-KW"/>
        </w:rPr>
        <w:t>الحالة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الغازية</w:t>
      </w:r>
      <w:r w:rsidRPr="007F651B">
        <w:rPr>
          <w:rFonts w:cs="Arial"/>
          <w:sz w:val="32"/>
          <w:szCs w:val="32"/>
          <w:rtl/>
          <w:lang w:bidi="ar-KW"/>
        </w:rPr>
        <w:t xml:space="preserve">: </w:t>
      </w:r>
      <w:r w:rsidRPr="007F651B">
        <w:rPr>
          <w:rFonts w:cs="Arial" w:hint="cs"/>
          <w:sz w:val="32"/>
          <w:szCs w:val="32"/>
          <w:rtl/>
          <w:lang w:bidi="ar-KW"/>
        </w:rPr>
        <w:t>حيث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يكون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الماء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على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شكلِ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مادةٍ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غازية،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وهناك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مجموعةُ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طُرُقٍ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لِتحويل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الماء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إلى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الحالةِ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الغازية؛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إذ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يتحوّل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إلى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بخارٍ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عند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وصوله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إلى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درجة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الغليان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وهي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مئة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درجة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مئوية</w:t>
      </w:r>
      <w:r w:rsidRPr="007F651B">
        <w:rPr>
          <w:rFonts w:cs="Arial"/>
          <w:sz w:val="32"/>
          <w:szCs w:val="32"/>
          <w:rtl/>
          <w:lang w:bidi="ar-KW"/>
        </w:rPr>
        <w:t>.</w:t>
      </w:r>
    </w:p>
    <w:p w14:paraId="73297491" w14:textId="77777777" w:rsidR="007F651B" w:rsidRPr="007F651B" w:rsidRDefault="007F651B" w:rsidP="007F651B">
      <w:pPr>
        <w:bidi/>
        <w:rPr>
          <w:sz w:val="32"/>
          <w:szCs w:val="32"/>
          <w:lang w:bidi="ar-KW"/>
        </w:rPr>
      </w:pPr>
    </w:p>
    <w:p w14:paraId="1869D763" w14:textId="77777777" w:rsidR="004468E8" w:rsidRDefault="004468E8" w:rsidP="004468E8">
      <w:pPr>
        <w:bidi/>
        <w:jc w:val="center"/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</w:pPr>
    </w:p>
    <w:p w14:paraId="2F78BC6B" w14:textId="77777777" w:rsidR="007F651B" w:rsidRDefault="007F651B" w:rsidP="004468E8">
      <w:pPr>
        <w:bidi/>
        <w:jc w:val="center"/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</w:pPr>
      <w:r w:rsidRPr="004468E8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>خصائص المادة</w:t>
      </w:r>
    </w:p>
    <w:p w14:paraId="45E12B57" w14:textId="77777777" w:rsidR="004468E8" w:rsidRPr="004468E8" w:rsidRDefault="004468E8" w:rsidP="004468E8">
      <w:pPr>
        <w:bidi/>
        <w:jc w:val="center"/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</w:pPr>
    </w:p>
    <w:p w14:paraId="6A48739B" w14:textId="77777777" w:rsidR="007F651B" w:rsidRPr="004468E8" w:rsidRDefault="007F651B" w:rsidP="007F651B">
      <w:pPr>
        <w:bidi/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</w:pPr>
    </w:p>
    <w:p w14:paraId="7887FAB0" w14:textId="77777777" w:rsidR="004468E8" w:rsidRDefault="004468E8" w:rsidP="007F651B">
      <w:pPr>
        <w:bidi/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</w:pPr>
    </w:p>
    <w:p w14:paraId="13A93C09" w14:textId="77777777" w:rsidR="004468E8" w:rsidRPr="004468E8" w:rsidRDefault="007F651B" w:rsidP="004468E8">
      <w:pPr>
        <w:bidi/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</w:pPr>
      <w:r w:rsidRPr="004468E8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حالة الصلابة:</w:t>
      </w:r>
    </w:p>
    <w:p w14:paraId="5E70CFC1" w14:textId="77777777" w:rsidR="004468E8" w:rsidRDefault="004468E8" w:rsidP="004468E8">
      <w:pPr>
        <w:bidi/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</w:p>
    <w:p w14:paraId="28DEF894" w14:textId="77777777" w:rsidR="004468E8" w:rsidRDefault="007F651B" w:rsidP="004468E8">
      <w:pPr>
        <w:bidi/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  <w:r w:rsidRPr="007F651B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 xml:space="preserve"> تمتلك الذرّات شكلاً وحجماً ثابتاً. </w:t>
      </w:r>
    </w:p>
    <w:p w14:paraId="0CF31AF6" w14:textId="77777777" w:rsidR="004468E8" w:rsidRDefault="004468E8" w:rsidP="004468E8">
      <w:pPr>
        <w:bidi/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</w:p>
    <w:p w14:paraId="655E16FF" w14:textId="77777777" w:rsidR="004468E8" w:rsidRDefault="007F651B" w:rsidP="004468E8">
      <w:pPr>
        <w:bidi/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  <w:r w:rsidRPr="007F651B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>تمتلك طاقة حركيّة منخفضة.</w:t>
      </w:r>
    </w:p>
    <w:p w14:paraId="65A5275A" w14:textId="77777777" w:rsidR="004468E8" w:rsidRDefault="004468E8" w:rsidP="004468E8">
      <w:pPr>
        <w:bidi/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</w:p>
    <w:p w14:paraId="0BE3850F" w14:textId="77777777" w:rsidR="004468E8" w:rsidRDefault="007F651B" w:rsidP="004468E8">
      <w:pPr>
        <w:bidi/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  <w:r w:rsidRPr="007F651B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 xml:space="preserve"> غير قابلة للانضغاط. </w:t>
      </w:r>
    </w:p>
    <w:p w14:paraId="3274505D" w14:textId="77777777" w:rsidR="004468E8" w:rsidRDefault="004468E8" w:rsidP="004468E8">
      <w:pPr>
        <w:bidi/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</w:p>
    <w:p w14:paraId="333BD74D" w14:textId="77777777" w:rsidR="004468E8" w:rsidRDefault="004468E8" w:rsidP="004468E8">
      <w:pPr>
        <w:bidi/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</w:pPr>
    </w:p>
    <w:p w14:paraId="19BF84CF" w14:textId="77777777" w:rsidR="004468E8" w:rsidRDefault="004468E8" w:rsidP="004468E8">
      <w:pPr>
        <w:bidi/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</w:pPr>
    </w:p>
    <w:p w14:paraId="6356B8E3" w14:textId="77777777" w:rsidR="004468E8" w:rsidRPr="004468E8" w:rsidRDefault="007F651B" w:rsidP="004468E8">
      <w:pPr>
        <w:bidi/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</w:pPr>
      <w:r w:rsidRPr="004468E8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>حالة السيولة:</w:t>
      </w:r>
    </w:p>
    <w:p w14:paraId="10FFC571" w14:textId="77777777" w:rsidR="004468E8" w:rsidRDefault="004468E8" w:rsidP="004468E8">
      <w:pPr>
        <w:bidi/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</w:p>
    <w:p w14:paraId="3F4645E2" w14:textId="77777777" w:rsidR="004468E8" w:rsidRDefault="007F651B" w:rsidP="004468E8">
      <w:pPr>
        <w:bidi/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  <w:r w:rsidRPr="007F651B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 xml:space="preserve"> تكون دقائق المادة في حالة انتقاليّة وعشوائيّة دائمة.</w:t>
      </w:r>
    </w:p>
    <w:p w14:paraId="05F3D409" w14:textId="77777777" w:rsidR="004468E8" w:rsidRDefault="004468E8" w:rsidP="004468E8">
      <w:pPr>
        <w:bidi/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</w:p>
    <w:p w14:paraId="761A0414" w14:textId="77777777" w:rsidR="004468E8" w:rsidRDefault="007F651B" w:rsidP="004468E8">
      <w:pPr>
        <w:bidi/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  <w:r w:rsidRPr="007F651B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 xml:space="preserve"> تأخذ المادة شكل الإناء الموضوع فيه. </w:t>
      </w:r>
    </w:p>
    <w:p w14:paraId="5F1B76EA" w14:textId="77777777" w:rsidR="004468E8" w:rsidRDefault="004468E8" w:rsidP="004468E8">
      <w:pPr>
        <w:bidi/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</w:p>
    <w:p w14:paraId="3BADCE64" w14:textId="77777777" w:rsidR="004468E8" w:rsidRDefault="007F651B" w:rsidP="004468E8">
      <w:pPr>
        <w:bidi/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  <w:r w:rsidRPr="007F651B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 xml:space="preserve">تمتلك حجماً ثابتاً. </w:t>
      </w:r>
    </w:p>
    <w:p w14:paraId="15D3B4F0" w14:textId="77777777" w:rsidR="004468E8" w:rsidRDefault="004468E8" w:rsidP="004468E8">
      <w:pPr>
        <w:bidi/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</w:p>
    <w:p w14:paraId="75D11029" w14:textId="77777777" w:rsidR="004468E8" w:rsidRDefault="007F651B" w:rsidP="004468E8">
      <w:pPr>
        <w:bidi/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  <w:r w:rsidRPr="007F651B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>قابلة للانضغاط لكن في غاية الصعوبة.</w:t>
      </w:r>
    </w:p>
    <w:p w14:paraId="7065DED7" w14:textId="77777777" w:rsidR="004468E8" w:rsidRDefault="004468E8" w:rsidP="004468E8">
      <w:pPr>
        <w:bidi/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</w:p>
    <w:p w14:paraId="0F22D851" w14:textId="77777777" w:rsidR="004468E8" w:rsidRDefault="004468E8" w:rsidP="004468E8">
      <w:pPr>
        <w:bidi/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</w:p>
    <w:p w14:paraId="46D158CB" w14:textId="77777777" w:rsidR="004468E8" w:rsidRDefault="004468E8" w:rsidP="004468E8">
      <w:pPr>
        <w:bidi/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</w:p>
    <w:p w14:paraId="68483484" w14:textId="77777777" w:rsidR="004468E8" w:rsidRPr="004468E8" w:rsidRDefault="007F651B" w:rsidP="004468E8">
      <w:pPr>
        <w:bidi/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</w:pPr>
      <w:r w:rsidRPr="007F651B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 xml:space="preserve"> </w:t>
      </w:r>
      <w:r w:rsidRPr="004468E8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الحالة الغازية: </w:t>
      </w:r>
    </w:p>
    <w:p w14:paraId="3513A4D0" w14:textId="77777777" w:rsidR="004468E8" w:rsidRDefault="004468E8" w:rsidP="004468E8">
      <w:pPr>
        <w:bidi/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</w:p>
    <w:p w14:paraId="4DA698E0" w14:textId="77777777" w:rsidR="004468E8" w:rsidRDefault="007F651B" w:rsidP="004468E8">
      <w:pPr>
        <w:bidi/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  <w:r w:rsidRPr="007F651B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 xml:space="preserve">تتحرّك جزيئات هذه المادة بصورة عشوائيّة وسريعة جداً ودائمة، كما تتجه بمسارات مستقيمة، </w:t>
      </w:r>
    </w:p>
    <w:p w14:paraId="0B43B700" w14:textId="77777777" w:rsidR="004468E8" w:rsidRDefault="007F651B" w:rsidP="004468E8">
      <w:pPr>
        <w:bidi/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  <w:r w:rsidRPr="007F651B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>وفي جميع الاتجاهات.</w:t>
      </w:r>
    </w:p>
    <w:p w14:paraId="3FD02483" w14:textId="77777777" w:rsidR="004468E8" w:rsidRDefault="004468E8" w:rsidP="004468E8">
      <w:pPr>
        <w:bidi/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</w:p>
    <w:p w14:paraId="2F158132" w14:textId="77777777" w:rsidR="004468E8" w:rsidRDefault="007F651B" w:rsidP="004468E8">
      <w:pPr>
        <w:bidi/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  <w:r w:rsidRPr="007F651B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 xml:space="preserve"> تتخذ شكل الإناء الموضوع فيه بعد تعرّض الجزيئات للضغط .</w:t>
      </w:r>
    </w:p>
    <w:p w14:paraId="670A1934" w14:textId="77777777" w:rsidR="004468E8" w:rsidRDefault="004468E8" w:rsidP="004468E8">
      <w:pPr>
        <w:bidi/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</w:p>
    <w:p w14:paraId="0975C905" w14:textId="1F124CE1" w:rsidR="007F651B" w:rsidRPr="007F651B" w:rsidRDefault="007F651B" w:rsidP="004468E8">
      <w:pPr>
        <w:bidi/>
        <w:rPr>
          <w:sz w:val="32"/>
          <w:szCs w:val="32"/>
        </w:rPr>
      </w:pPr>
      <w:r w:rsidRPr="007F651B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 xml:space="preserve"> تتميّز بقابليّتها العالية للانضغاط. تمتلك المادة خاصيّة الانتشار، والطاقة الحركيّة الكبيرة جداً</w:t>
      </w:r>
      <w:r w:rsidRPr="007F651B">
        <w:rPr>
          <w:rFonts w:ascii="Arial" w:hAnsi="Arial" w:cs="Arial"/>
          <w:color w:val="333333"/>
          <w:sz w:val="32"/>
          <w:szCs w:val="32"/>
          <w:shd w:val="clear" w:color="auto" w:fill="FFFFFF"/>
        </w:rPr>
        <w:t>.</w:t>
      </w:r>
      <w:r w:rsidRPr="007F651B">
        <w:rPr>
          <w:rFonts w:ascii="Arial" w:hAnsi="Arial" w:cs="Arial"/>
          <w:color w:val="333333"/>
          <w:sz w:val="32"/>
          <w:szCs w:val="32"/>
        </w:rPr>
        <w:br/>
      </w:r>
      <w:r w:rsidRPr="007F651B">
        <w:rPr>
          <w:rFonts w:ascii="Arial" w:hAnsi="Arial" w:cs="Arial"/>
          <w:color w:val="333333"/>
          <w:sz w:val="32"/>
          <w:szCs w:val="32"/>
        </w:rPr>
        <w:br/>
      </w:r>
    </w:p>
    <w:sectPr w:rsidR="007F651B" w:rsidRPr="007F651B" w:rsidSect="004468E8">
      <w:pgSz w:w="11907" w:h="16840" w:code="9"/>
      <w:pgMar w:top="1134" w:right="1134" w:bottom="1134" w:left="1134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51B"/>
    <w:rsid w:val="000D0A68"/>
    <w:rsid w:val="002D5A25"/>
    <w:rsid w:val="003609D9"/>
    <w:rsid w:val="004468E8"/>
    <w:rsid w:val="0047128E"/>
    <w:rsid w:val="004A7136"/>
    <w:rsid w:val="00653201"/>
    <w:rsid w:val="007D4576"/>
    <w:rsid w:val="007F651B"/>
    <w:rsid w:val="0088289D"/>
    <w:rsid w:val="00973689"/>
    <w:rsid w:val="009E0901"/>
    <w:rsid w:val="00B04FD2"/>
    <w:rsid w:val="00B83A13"/>
    <w:rsid w:val="00C54117"/>
    <w:rsid w:val="00D7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4DD9D"/>
  <w15:docId w15:val="{F0C92A30-D426-0141-81AB-874FE755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6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5" Type="http://schemas.openxmlformats.org/officeDocument/2006/relationships/settings" Target="settings.xml" /><Relationship Id="rId4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464fb4a6-f09e-498e-ad39-58b34f1b560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B4BF7908A8D46B8E8AAE0647B37DE" ma:contentTypeVersion="11" ma:contentTypeDescription="Create a new document." ma:contentTypeScope="" ma:versionID="a7338cc4ca993fab4e3d673fa88af436">
  <xsd:schema xmlns:xsd="http://www.w3.org/2001/XMLSchema" xmlns:xs="http://www.w3.org/2001/XMLSchema" xmlns:p="http://schemas.microsoft.com/office/2006/metadata/properties" xmlns:ns2="464fb4a6-f09e-498e-ad39-58b34f1b5605" targetNamespace="http://schemas.microsoft.com/office/2006/metadata/properties" ma:root="true" ma:fieldsID="60cb4754846afd4204ad402caa549d0b" ns2:_="">
    <xsd:import namespace="464fb4a6-f09e-498e-ad39-58b34f1b5605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fb4a6-f09e-498e-ad39-58b34f1b5605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EDCF1A-9820-48D1-857A-7F676A8769D4}">
  <ds:schemaRefs>
    <ds:schemaRef ds:uri="http://schemas.microsoft.com/office/2006/metadata/properties"/>
    <ds:schemaRef ds:uri="http://www.w3.org/2000/xmlns/"/>
    <ds:schemaRef ds:uri="464fb4a6-f09e-498e-ad39-58b34f1b5605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9551A9AB-50EC-4FC2-8BC0-3E984E1577F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64fb4a6-f09e-498e-ad39-58b34f1b5605"/>
  </ds:schemaRefs>
</ds:datastoreItem>
</file>

<file path=customXml/itemProps3.xml><?xml version="1.0" encoding="utf-8"?>
<ds:datastoreItem xmlns:ds="http://schemas.openxmlformats.org/officeDocument/2006/customXml" ds:itemID="{4D1BC343-A7BB-44B9-9C21-C2BED8F2AC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AHMED NASSAR</cp:lastModifiedBy>
  <cp:revision>2</cp:revision>
  <dcterms:created xsi:type="dcterms:W3CDTF">2020-10-27T21:02:00Z</dcterms:created>
  <dcterms:modified xsi:type="dcterms:W3CDTF">2020-10-27T21:02:00Z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0x0101003DAB4BF7908A8D46B8E8AAE0647B37DE</vt:lpwstr>
  </property>
</Properties>
</file>