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7C" w:rsidRDefault="00097C7C">
      <w:r>
        <w:rPr>
          <w:noProof/>
        </w:rPr>
        <mc:AlternateContent>
          <mc:Choice Requires="wps">
            <w:drawing>
              <wp:anchor distT="45720" distB="45720" distL="114300" distR="114300" simplePos="0" relativeHeight="251659264" behindDoc="0" locked="0" layoutInCell="1" allowOverlap="1">
                <wp:simplePos x="0" y="0"/>
                <wp:positionH relativeFrom="column">
                  <wp:posOffset>1495425</wp:posOffset>
                </wp:positionH>
                <wp:positionV relativeFrom="paragraph">
                  <wp:posOffset>180975</wp:posOffset>
                </wp:positionV>
                <wp:extent cx="28575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28725"/>
                        </a:xfrm>
                        <a:prstGeom prst="rect">
                          <a:avLst/>
                        </a:prstGeom>
                        <a:solidFill>
                          <a:schemeClr val="accent6">
                            <a:lumMod val="75000"/>
                          </a:schemeClr>
                        </a:solidFill>
                        <a:ln w="9525">
                          <a:solidFill>
                            <a:srgbClr val="000000"/>
                          </a:solidFill>
                          <a:miter lim="800000"/>
                          <a:headEnd/>
                          <a:tailEnd/>
                        </a:ln>
                      </wps:spPr>
                      <wps:txbx>
                        <w:txbxContent>
                          <w:p w:rsidR="00097C7C" w:rsidRDefault="00097C7C" w:rsidP="00097C7C">
                            <w:pPr>
                              <w:jc w:val="center"/>
                              <w:rPr>
                                <w:rFonts w:hint="cs"/>
                                <w:sz w:val="52"/>
                                <w:szCs w:val="52"/>
                                <w:rtl/>
                                <w:lang w:bidi="ar-SY"/>
                              </w:rPr>
                            </w:pPr>
                            <w:r>
                              <w:rPr>
                                <w:rFonts w:hint="cs"/>
                                <w:sz w:val="52"/>
                                <w:szCs w:val="52"/>
                                <w:rtl/>
                                <w:lang w:bidi="ar-SY"/>
                              </w:rPr>
                              <w:t xml:space="preserve">تقرير عن </w:t>
                            </w:r>
                          </w:p>
                          <w:p w:rsidR="00097C7C" w:rsidRPr="00097C7C" w:rsidRDefault="00097C7C" w:rsidP="00097C7C">
                            <w:pPr>
                              <w:jc w:val="center"/>
                              <w:rPr>
                                <w:rFonts w:hint="cs"/>
                                <w:sz w:val="52"/>
                                <w:szCs w:val="52"/>
                                <w:lang w:bidi="ar-SY"/>
                              </w:rPr>
                            </w:pPr>
                            <w:r>
                              <w:rPr>
                                <w:rFonts w:hint="cs"/>
                                <w:sz w:val="52"/>
                                <w:szCs w:val="52"/>
                                <w:rtl/>
                                <w:lang w:bidi="ar-SY"/>
                              </w:rPr>
                              <w:t xml:space="preserve">النظام الشمسي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75pt;margin-top:14.25pt;width:225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" fillcolor="#538135 [2409]">
                <v:textbox>
                  <w:txbxContent>
                    <w:p w:rsidR="00097C7C" w:rsidRDefault="00097C7C" w:rsidP="00097C7C">
                      <w:pPr>
                        <w:jc w:val="center"/>
                        <w:rPr>
                          <w:rFonts w:hint="cs"/>
                          <w:sz w:val="52"/>
                          <w:szCs w:val="52"/>
                          <w:rtl/>
                          <w:lang w:bidi="ar-SY"/>
                        </w:rPr>
                      </w:pPr>
                      <w:r>
                        <w:rPr>
                          <w:rFonts w:hint="cs"/>
                          <w:sz w:val="52"/>
                          <w:szCs w:val="52"/>
                          <w:rtl/>
                          <w:lang w:bidi="ar-SY"/>
                        </w:rPr>
                        <w:t xml:space="preserve">تقرير عن </w:t>
                      </w:r>
                    </w:p>
                    <w:p w:rsidR="00097C7C" w:rsidRPr="00097C7C" w:rsidRDefault="00097C7C" w:rsidP="00097C7C">
                      <w:pPr>
                        <w:jc w:val="center"/>
                        <w:rPr>
                          <w:rFonts w:hint="cs"/>
                          <w:sz w:val="52"/>
                          <w:szCs w:val="52"/>
                          <w:lang w:bidi="ar-SY"/>
                        </w:rPr>
                      </w:pPr>
                      <w:r>
                        <w:rPr>
                          <w:rFonts w:hint="cs"/>
                          <w:sz w:val="52"/>
                          <w:szCs w:val="52"/>
                          <w:rtl/>
                          <w:lang w:bidi="ar-SY"/>
                        </w:rPr>
                        <w:t xml:space="preserve">النظام الشمسي </w:t>
                      </w:r>
                    </w:p>
                  </w:txbxContent>
                </v:textbox>
                <w10:wrap type="square"/>
              </v:shape>
            </w:pict>
          </mc:Fallback>
        </mc:AlternateContent>
      </w:r>
    </w:p>
    <w:p w:rsidR="00097C7C" w:rsidRPr="00097C7C" w:rsidRDefault="00097C7C" w:rsidP="00097C7C"/>
    <w:p w:rsidR="00097C7C" w:rsidRPr="00097C7C" w:rsidRDefault="00097C7C" w:rsidP="00097C7C"/>
    <w:p w:rsidR="00097C7C" w:rsidRPr="00097C7C" w:rsidRDefault="00097C7C" w:rsidP="00097C7C"/>
    <w:p w:rsidR="00097C7C" w:rsidRPr="00097C7C" w:rsidRDefault="00097C7C" w:rsidP="00097C7C"/>
    <w:p w:rsidR="00097C7C" w:rsidRPr="00097C7C" w:rsidRDefault="00097C7C" w:rsidP="00097C7C"/>
    <w:p w:rsidR="00097C7C" w:rsidRPr="00097C7C" w:rsidRDefault="00097C7C" w:rsidP="00097C7C"/>
    <w:p w:rsidR="00097C7C" w:rsidRDefault="00097C7C" w:rsidP="00097C7C"/>
    <w:p w:rsidR="00CC52CA" w:rsidRDefault="00CC52CA" w:rsidP="00097C7C">
      <w:pPr>
        <w:jc w:val="center"/>
        <w:rPr>
          <w:rtl/>
        </w:rPr>
      </w:pPr>
    </w:p>
    <w:p w:rsidR="00097C7C" w:rsidRDefault="00097C7C" w:rsidP="00097C7C">
      <w:pPr>
        <w:jc w:val="center"/>
        <w:rPr>
          <w:rtl/>
        </w:rPr>
      </w:pPr>
    </w:p>
    <w:p w:rsidR="00097C7C" w:rsidRDefault="00097C7C" w:rsidP="00097C7C">
      <w:pPr>
        <w:jc w:val="center"/>
        <w:rPr>
          <w:rtl/>
        </w:rPr>
      </w:pPr>
    </w:p>
    <w:p w:rsidR="00097C7C" w:rsidRDefault="00097C7C" w:rsidP="00097C7C">
      <w:pPr>
        <w:jc w:val="center"/>
        <w:rPr>
          <w:rtl/>
        </w:rPr>
      </w:pPr>
    </w:p>
    <w:p w:rsidR="00097C7C" w:rsidRDefault="00097C7C" w:rsidP="00097C7C">
      <w:pPr>
        <w:jc w:val="center"/>
        <w:rPr>
          <w:rtl/>
        </w:rPr>
      </w:pPr>
    </w:p>
    <w:p w:rsidR="00097C7C" w:rsidRDefault="00097C7C" w:rsidP="00097C7C">
      <w:pPr>
        <w:jc w:val="center"/>
        <w:rPr>
          <w:rtl/>
        </w:rPr>
      </w:pPr>
    </w:p>
    <w:p w:rsidR="00097C7C" w:rsidRDefault="00097C7C" w:rsidP="00097C7C">
      <w:pPr>
        <w:jc w:val="center"/>
        <w:rPr>
          <w:rtl/>
        </w:rPr>
      </w:pPr>
    </w:p>
    <w:p w:rsidR="00097C7C" w:rsidRDefault="00097C7C" w:rsidP="00097C7C">
      <w:pPr>
        <w:jc w:val="center"/>
        <w:rPr>
          <w:rtl/>
        </w:rPr>
      </w:pPr>
    </w:p>
    <w:p w:rsidR="00097C7C" w:rsidRDefault="00097C7C" w:rsidP="00097C7C">
      <w:pPr>
        <w:jc w:val="center"/>
        <w:rPr>
          <w:rtl/>
        </w:rPr>
      </w:pPr>
    </w:p>
    <w:p w:rsidR="00097C7C" w:rsidRDefault="00097C7C" w:rsidP="00097C7C">
      <w:pPr>
        <w:jc w:val="center"/>
        <w:rPr>
          <w:rtl/>
        </w:rPr>
      </w:pPr>
    </w:p>
    <w:p w:rsidR="00097C7C" w:rsidRDefault="00097C7C" w:rsidP="00097C7C">
      <w:pPr>
        <w:jc w:val="center"/>
        <w:rPr>
          <w:rtl/>
        </w:rPr>
      </w:pPr>
    </w:p>
    <w:p w:rsidR="00097C7C" w:rsidRDefault="00097C7C" w:rsidP="00097C7C">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097C7C" w:rsidRDefault="00097C7C" w:rsidP="00097C7C">
      <w:pPr>
        <w:jc w:val="center"/>
        <w:rPr>
          <w:rFonts w:hint="cs"/>
          <w:sz w:val="52"/>
          <w:szCs w:val="52"/>
          <w:rtl/>
        </w:rPr>
      </w:pPr>
      <w:r>
        <w:rPr>
          <w:rFonts w:hint="cs"/>
          <w:sz w:val="52"/>
          <w:szCs w:val="52"/>
          <w:rtl/>
        </w:rPr>
        <w:t>...........................</w:t>
      </w:r>
    </w:p>
    <w:p w:rsidR="00097C7C" w:rsidRDefault="00097C7C" w:rsidP="00097C7C">
      <w:pPr>
        <w:jc w:val="center"/>
        <w:rPr>
          <w:sz w:val="52"/>
          <w:szCs w:val="52"/>
          <w:rtl/>
        </w:rPr>
      </w:pPr>
    </w:p>
    <w:p w:rsidR="00097C7C" w:rsidRDefault="00097C7C" w:rsidP="00097C7C">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السادس </w:t>
      </w:r>
    </w:p>
    <w:p w:rsidR="00097C7C" w:rsidRDefault="00097C7C" w:rsidP="00097C7C">
      <w:pPr>
        <w:jc w:val="center"/>
        <w:rPr>
          <w:sz w:val="52"/>
          <w:szCs w:val="52"/>
          <w:rtl/>
        </w:rPr>
      </w:pPr>
    </w:p>
    <w:p w:rsidR="00097C7C" w:rsidRDefault="00097C7C" w:rsidP="00097C7C">
      <w:pPr>
        <w:jc w:val="right"/>
        <w:rPr>
          <w:sz w:val="52"/>
          <w:szCs w:val="52"/>
          <w:rtl/>
        </w:rPr>
      </w:pPr>
    </w:p>
    <w:p w:rsidR="00097C7C" w:rsidRDefault="00097C7C" w:rsidP="00097C7C">
      <w:pPr>
        <w:jc w:val="center"/>
        <w:rPr>
          <w:color w:val="C00000"/>
          <w:sz w:val="40"/>
          <w:szCs w:val="40"/>
          <w:rtl/>
        </w:rPr>
      </w:pPr>
      <w:r>
        <w:rPr>
          <w:rFonts w:hint="cs"/>
          <w:color w:val="C00000"/>
          <w:sz w:val="40"/>
          <w:szCs w:val="40"/>
          <w:rtl/>
        </w:rPr>
        <w:t xml:space="preserve">النظام الشمسي </w:t>
      </w:r>
    </w:p>
    <w:p w:rsidR="00097C7C" w:rsidRDefault="00097C7C" w:rsidP="00097C7C">
      <w:pPr>
        <w:jc w:val="center"/>
        <w:rPr>
          <w:color w:val="C00000"/>
          <w:sz w:val="40"/>
          <w:szCs w:val="40"/>
          <w:rtl/>
        </w:rPr>
      </w:pPr>
    </w:p>
    <w:p w:rsidR="00097C7C" w:rsidRDefault="00097C7C" w:rsidP="00097C7C">
      <w:pPr>
        <w:jc w:val="center"/>
        <w:rPr>
          <w:color w:val="C00000"/>
          <w:sz w:val="40"/>
          <w:szCs w:val="40"/>
          <w:rtl/>
        </w:rPr>
      </w:pPr>
    </w:p>
    <w:p w:rsidR="00097C7C" w:rsidRDefault="00097C7C" w:rsidP="00097C7C">
      <w:pPr>
        <w:jc w:val="right"/>
        <w:rPr>
          <w:rFonts w:cs="Arial" w:hint="cs"/>
          <w:color w:val="4472C4" w:themeColor="accent5"/>
          <w:sz w:val="40"/>
          <w:szCs w:val="40"/>
          <w:rtl/>
          <w:lang w:bidi="ar-SY"/>
        </w:rPr>
      </w:pPr>
      <w:r w:rsidRPr="00097C7C">
        <w:rPr>
          <w:rFonts w:cs="Arial"/>
          <w:color w:val="4472C4" w:themeColor="accent5"/>
          <w:sz w:val="40"/>
          <w:szCs w:val="40"/>
          <w:rtl/>
          <w:lang w:bidi="ar-SY"/>
        </w:rPr>
        <w:t xml:space="preserve">النظام </w:t>
      </w:r>
      <w:proofErr w:type="gramStart"/>
      <w:r w:rsidRPr="00097C7C">
        <w:rPr>
          <w:rFonts w:cs="Arial"/>
          <w:color w:val="4472C4" w:themeColor="accent5"/>
          <w:sz w:val="40"/>
          <w:szCs w:val="40"/>
          <w:rtl/>
          <w:lang w:bidi="ar-SY"/>
        </w:rPr>
        <w:t>الشمسي</w:t>
      </w:r>
      <w:r>
        <w:rPr>
          <w:rFonts w:cs="Arial" w:hint="cs"/>
          <w:color w:val="4472C4" w:themeColor="accent5"/>
          <w:sz w:val="40"/>
          <w:szCs w:val="40"/>
          <w:rtl/>
          <w:lang w:bidi="ar-SY"/>
        </w:rPr>
        <w:t xml:space="preserve"> :</w:t>
      </w:r>
      <w:proofErr w:type="gramEnd"/>
    </w:p>
    <w:p w:rsidR="00097C7C" w:rsidRPr="006F442A" w:rsidRDefault="00097C7C" w:rsidP="00097C7C">
      <w:pPr>
        <w:jc w:val="right"/>
        <w:rPr>
          <w:rFonts w:cs="Arial"/>
          <w:sz w:val="32"/>
          <w:szCs w:val="32"/>
          <w:rtl/>
          <w:lang w:bidi="ar-SY"/>
        </w:rPr>
      </w:pPr>
    </w:p>
    <w:p w:rsidR="00097C7C" w:rsidRPr="006F442A" w:rsidRDefault="00097C7C" w:rsidP="006F442A">
      <w:pPr>
        <w:jc w:val="right"/>
        <w:rPr>
          <w:sz w:val="32"/>
          <w:szCs w:val="32"/>
          <w:lang w:bidi="ar-SY"/>
        </w:rPr>
      </w:pPr>
      <w:r w:rsidRPr="006F442A">
        <w:rPr>
          <w:rFonts w:cs="Arial"/>
          <w:sz w:val="32"/>
          <w:szCs w:val="32"/>
          <w:rtl/>
          <w:lang w:bidi="ar-SY"/>
        </w:rPr>
        <w:t>يتكوّن النظام الشمسيّ من الشمس وكل ما يدور حولها، بما في ذلك الكواكب، والأقمار، والكويكبات، والمذنبات والنيازك، ومن الجدير بالذكر أن هناك عشرات المليارات من الأنظمة الشمسية الأخرى في مجرّة درب التبانة، وبعض هذه الأنظمة تحتوي على أكثر من نجمة واحدة، وتسمّى عندها بالنظم ثنائية النجوم إذا احتوت على نجمان، ونظم متعددة النجوم إذا احتوت على ثلاثة نجوم أو أكثر، ويصل عمر النظام الشمسي إلى 4.6 مليار سنة تقريباً</w:t>
      </w:r>
    </w:p>
    <w:p w:rsidR="006F442A" w:rsidRDefault="006F442A" w:rsidP="00097C7C">
      <w:pPr>
        <w:jc w:val="center"/>
        <w:rPr>
          <w:color w:val="C00000"/>
          <w:sz w:val="40"/>
          <w:szCs w:val="40"/>
        </w:rPr>
      </w:pPr>
    </w:p>
    <w:p w:rsidR="006F442A" w:rsidRDefault="006F442A" w:rsidP="006F442A">
      <w:pPr>
        <w:rPr>
          <w:sz w:val="40"/>
          <w:szCs w:val="40"/>
        </w:rPr>
      </w:pPr>
    </w:p>
    <w:p w:rsidR="006F442A" w:rsidRDefault="006F442A" w:rsidP="006F442A">
      <w:pPr>
        <w:jc w:val="right"/>
        <w:rPr>
          <w:rFonts w:cs="Arial" w:hint="cs"/>
          <w:color w:val="4472C4" w:themeColor="accent5"/>
          <w:sz w:val="40"/>
          <w:szCs w:val="40"/>
          <w:rtl/>
        </w:rPr>
      </w:pPr>
      <w:r w:rsidRPr="006F442A">
        <w:rPr>
          <w:rFonts w:cs="Arial"/>
          <w:color w:val="4472C4" w:themeColor="accent5"/>
          <w:sz w:val="40"/>
          <w:szCs w:val="40"/>
          <w:rtl/>
        </w:rPr>
        <w:t xml:space="preserve">أجزاء النظام </w:t>
      </w:r>
      <w:proofErr w:type="gramStart"/>
      <w:r w:rsidRPr="006F442A">
        <w:rPr>
          <w:rFonts w:cs="Arial"/>
          <w:color w:val="4472C4" w:themeColor="accent5"/>
          <w:sz w:val="40"/>
          <w:szCs w:val="40"/>
          <w:rtl/>
        </w:rPr>
        <w:t>الشمسي</w:t>
      </w:r>
      <w:r>
        <w:rPr>
          <w:rFonts w:cs="Arial" w:hint="cs"/>
          <w:color w:val="4472C4" w:themeColor="accent5"/>
          <w:sz w:val="40"/>
          <w:szCs w:val="40"/>
          <w:rtl/>
        </w:rPr>
        <w:t xml:space="preserve"> :</w:t>
      </w:r>
      <w:proofErr w:type="gramEnd"/>
    </w:p>
    <w:p w:rsidR="006F442A" w:rsidRDefault="006F442A" w:rsidP="006F442A">
      <w:pPr>
        <w:jc w:val="right"/>
        <w:rPr>
          <w:rFonts w:cs="Arial"/>
          <w:color w:val="4472C4" w:themeColor="accent5"/>
          <w:sz w:val="40"/>
          <w:szCs w:val="40"/>
          <w:rtl/>
        </w:rPr>
      </w:pPr>
    </w:p>
    <w:p w:rsidR="006F442A" w:rsidRDefault="006F442A" w:rsidP="006F442A">
      <w:pPr>
        <w:jc w:val="right"/>
        <w:rPr>
          <w:rFonts w:cs="Arial" w:hint="cs"/>
          <w:color w:val="4472C4" w:themeColor="accent5"/>
          <w:sz w:val="40"/>
          <w:szCs w:val="40"/>
          <w:rtl/>
        </w:rPr>
      </w:pPr>
      <w:proofErr w:type="gramStart"/>
      <w:r w:rsidRPr="006F442A">
        <w:rPr>
          <w:rFonts w:cs="Arial"/>
          <w:color w:val="4472C4" w:themeColor="accent5"/>
          <w:sz w:val="40"/>
          <w:szCs w:val="40"/>
          <w:rtl/>
        </w:rPr>
        <w:t>الشمس</w:t>
      </w:r>
      <w:r>
        <w:rPr>
          <w:rFonts w:cs="Arial" w:hint="cs"/>
          <w:color w:val="4472C4" w:themeColor="accent5"/>
          <w:sz w:val="40"/>
          <w:szCs w:val="40"/>
          <w:rtl/>
        </w:rPr>
        <w:t xml:space="preserve"> :</w:t>
      </w:r>
      <w:proofErr w:type="gramEnd"/>
    </w:p>
    <w:p w:rsidR="006F442A" w:rsidRDefault="006F442A" w:rsidP="006F442A">
      <w:pPr>
        <w:jc w:val="right"/>
        <w:rPr>
          <w:rFonts w:cs="Arial"/>
          <w:sz w:val="32"/>
          <w:szCs w:val="32"/>
          <w:rtl/>
        </w:rPr>
      </w:pPr>
      <w:r w:rsidRPr="006F442A">
        <w:rPr>
          <w:rFonts w:cs="Arial"/>
          <w:sz w:val="32"/>
          <w:szCs w:val="32"/>
          <w:rtl/>
        </w:rPr>
        <w:t xml:space="preserve">الشمس تعدّ الشمس أكبر كائن في النظام الشمسيّ، وتُشكّل ما نسبته 99.8% من كتلة النظام، فهي تزوّد الأرض بالحرارة والضوء اللذان يجعلان الحياة ممكنة عليها، وتدور الكواكب حول الشمس في مسارات على شكل بيضاوي يسمّى بالقطع </w:t>
      </w:r>
      <w:proofErr w:type="gramStart"/>
      <w:r w:rsidRPr="006F442A">
        <w:rPr>
          <w:rFonts w:cs="Arial"/>
          <w:sz w:val="32"/>
          <w:szCs w:val="32"/>
          <w:rtl/>
        </w:rPr>
        <w:t>الناقص،[</w:t>
      </w:r>
      <w:proofErr w:type="gramEnd"/>
      <w:r w:rsidRPr="006F442A">
        <w:rPr>
          <w:rFonts w:cs="Arial"/>
          <w:sz w:val="32"/>
          <w:szCs w:val="32"/>
          <w:rtl/>
        </w:rPr>
        <w:t>١] ومن الجدير بالذكر أن للشمس ما يكفي من الوقود النووي للبقاء على حالها لخمسة مليارات سنة، وبعد ذلك سوف تتضخّم لتُصبح عملاقاً أحمر، ثمّ ستنهار الطبقات الخارجية للشّمس وينهار قلبها لتُصبح قزماً أبيض، ثمّ ستتحوّل إلى جسم معتم وبارد يسمّى بالقزم الأسود</w:t>
      </w:r>
    </w:p>
    <w:p w:rsidR="006F442A" w:rsidRDefault="006F442A" w:rsidP="006F442A">
      <w:pPr>
        <w:jc w:val="right"/>
        <w:rPr>
          <w:rFonts w:cs="Arial" w:hint="cs"/>
          <w:color w:val="4472C4" w:themeColor="accent5"/>
          <w:sz w:val="40"/>
          <w:szCs w:val="40"/>
          <w:rtl/>
        </w:rPr>
      </w:pPr>
      <w:proofErr w:type="gramStart"/>
      <w:r w:rsidRPr="006F442A">
        <w:rPr>
          <w:rFonts w:cs="Arial"/>
          <w:color w:val="4472C4" w:themeColor="accent5"/>
          <w:sz w:val="40"/>
          <w:szCs w:val="40"/>
          <w:rtl/>
        </w:rPr>
        <w:lastRenderedPageBreak/>
        <w:t>الأقمار</w:t>
      </w:r>
      <w:r>
        <w:rPr>
          <w:rFonts w:cs="Arial" w:hint="cs"/>
          <w:color w:val="4472C4" w:themeColor="accent5"/>
          <w:sz w:val="40"/>
          <w:szCs w:val="40"/>
          <w:rtl/>
        </w:rPr>
        <w:t xml:space="preserve"> :</w:t>
      </w:r>
      <w:proofErr w:type="gramEnd"/>
    </w:p>
    <w:p w:rsidR="006F442A" w:rsidRDefault="006F442A" w:rsidP="006F442A">
      <w:pPr>
        <w:jc w:val="right"/>
        <w:rPr>
          <w:rFonts w:cs="Arial"/>
          <w:sz w:val="32"/>
          <w:szCs w:val="32"/>
          <w:rtl/>
        </w:rPr>
      </w:pPr>
      <w:r w:rsidRPr="006F442A">
        <w:rPr>
          <w:rFonts w:cs="Arial"/>
          <w:sz w:val="32"/>
          <w:szCs w:val="32"/>
          <w:rtl/>
        </w:rPr>
        <w:t>يحتوي النظام الشمسي على 150 قمر تم اكتشافها حتّى الآن، وهناك المزيد منها في انتظار الاكتشاف، ومن الجدير بالذكر أن من مجموع الكواكب جميعها، يعدّ كوكبي زهرة وعطارد خاليان من أية أقمار، وتستولي الكواكب العملاقة على معظم الأقمار في النظام الشمسي</w:t>
      </w:r>
    </w:p>
    <w:p w:rsidR="006F442A" w:rsidRDefault="006F442A" w:rsidP="006F442A">
      <w:pPr>
        <w:jc w:val="right"/>
        <w:rPr>
          <w:rFonts w:cs="Arial"/>
          <w:sz w:val="32"/>
          <w:szCs w:val="32"/>
          <w:rtl/>
        </w:rPr>
      </w:pPr>
      <w:r>
        <w:rPr>
          <w:rFonts w:cs="Arial"/>
          <w:noProof/>
          <w:sz w:val="32"/>
          <w:szCs w:val="32"/>
          <w:rtl/>
        </w:rPr>
        <w:drawing>
          <wp:inline distT="0" distB="0" distL="0" distR="0" wp14:anchorId="05563300" wp14:editId="56EF4C62">
            <wp:extent cx="5486400" cy="30861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lanets2008-ar.jpg"/>
                    <pic:cNvPicPr/>
                  </pic:nvPicPr>
                  <pic:blipFill>
                    <a:blip r:embed="rId4">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p w:rsidR="006F442A" w:rsidRDefault="006F442A" w:rsidP="006F442A">
      <w:pPr>
        <w:jc w:val="right"/>
        <w:rPr>
          <w:rFonts w:cs="Arial"/>
          <w:sz w:val="32"/>
          <w:szCs w:val="32"/>
          <w:rtl/>
        </w:rPr>
      </w:pPr>
    </w:p>
    <w:p w:rsidR="006F442A" w:rsidRDefault="006F442A" w:rsidP="006F442A">
      <w:pPr>
        <w:jc w:val="right"/>
        <w:rPr>
          <w:rFonts w:cs="Arial"/>
          <w:sz w:val="32"/>
          <w:szCs w:val="32"/>
          <w:rtl/>
        </w:rPr>
      </w:pPr>
    </w:p>
    <w:p w:rsidR="006F442A" w:rsidRDefault="006F442A" w:rsidP="006F442A">
      <w:pPr>
        <w:rPr>
          <w:rFonts w:cs="Arial"/>
          <w:sz w:val="32"/>
          <w:szCs w:val="32"/>
          <w:rtl/>
        </w:rPr>
      </w:pPr>
    </w:p>
    <w:p w:rsidR="006F442A" w:rsidRDefault="006F442A" w:rsidP="006F442A">
      <w:pPr>
        <w:jc w:val="right"/>
        <w:rPr>
          <w:rFonts w:cs="Arial" w:hint="cs"/>
          <w:color w:val="4472C4" w:themeColor="accent5"/>
          <w:sz w:val="40"/>
          <w:szCs w:val="40"/>
          <w:rtl/>
        </w:rPr>
      </w:pPr>
      <w:proofErr w:type="gramStart"/>
      <w:r w:rsidRPr="006F442A">
        <w:rPr>
          <w:rFonts w:cs="Arial"/>
          <w:color w:val="4472C4" w:themeColor="accent5"/>
          <w:sz w:val="40"/>
          <w:szCs w:val="40"/>
          <w:rtl/>
        </w:rPr>
        <w:t>المذنبات</w:t>
      </w:r>
      <w:r>
        <w:rPr>
          <w:rFonts w:cs="Arial" w:hint="cs"/>
          <w:color w:val="4472C4" w:themeColor="accent5"/>
          <w:sz w:val="40"/>
          <w:szCs w:val="40"/>
          <w:rtl/>
        </w:rPr>
        <w:t xml:space="preserve"> :</w:t>
      </w:r>
      <w:proofErr w:type="gramEnd"/>
    </w:p>
    <w:p w:rsidR="006F442A" w:rsidRPr="006F442A" w:rsidRDefault="006F442A" w:rsidP="006F442A">
      <w:pPr>
        <w:jc w:val="right"/>
        <w:rPr>
          <w:rFonts w:cs="Arial"/>
          <w:sz w:val="32"/>
          <w:szCs w:val="32"/>
          <w:rtl/>
        </w:rPr>
      </w:pPr>
    </w:p>
    <w:p w:rsidR="006F442A" w:rsidRDefault="006F442A" w:rsidP="006F442A">
      <w:pPr>
        <w:jc w:val="right"/>
        <w:rPr>
          <w:rFonts w:cs="Arial"/>
          <w:sz w:val="32"/>
          <w:szCs w:val="32"/>
          <w:rtl/>
        </w:rPr>
      </w:pPr>
      <w:r w:rsidRPr="006F442A">
        <w:rPr>
          <w:rFonts w:cs="Arial"/>
          <w:sz w:val="32"/>
          <w:szCs w:val="32"/>
          <w:rtl/>
        </w:rPr>
        <w:t xml:space="preserve">المذنبات هي أجسام صغيرة وضعيفة ذات أشكال غير منتظمة، وتتشكّل غالباً من خليط من جليد الماء، والغبار، والمركبات المكوّنة من الكربون والسيليكون، وتمتلك المذنبات مدارات بيضاوية الشكل، وتكون قريبة جداً من الشمس. من الجدير بالذكر أنّ للمذنبات ثلاثة أجزاء رئيسية وهي: النواة، والغلاف الخارجي والذيل، أمّا النواة فهي تشكّل الجزء الصلب الواقع في قلب المذنب، والغلاف يشكّل سحابة ضبابية تُحيط بالنواة، أمّا </w:t>
      </w:r>
      <w:r w:rsidRPr="006F442A">
        <w:rPr>
          <w:rFonts w:cs="Arial"/>
          <w:sz w:val="32"/>
          <w:szCs w:val="32"/>
          <w:rtl/>
        </w:rPr>
        <w:lastRenderedPageBreak/>
        <w:t>الذيل فيمتد من المذنب ويتجه بعيداً عن الشمس، ويظهر الغلاف وذيول المذنب عندما يقترب المذنب من الشمس فقط</w:t>
      </w:r>
    </w:p>
    <w:p w:rsidR="006F442A" w:rsidRDefault="006F442A" w:rsidP="006F442A">
      <w:pPr>
        <w:jc w:val="right"/>
        <w:rPr>
          <w:rFonts w:cs="Arial"/>
          <w:sz w:val="32"/>
          <w:szCs w:val="32"/>
          <w:rtl/>
        </w:rPr>
      </w:pPr>
    </w:p>
    <w:p w:rsidR="006F442A" w:rsidRDefault="006F442A" w:rsidP="006F442A">
      <w:pPr>
        <w:jc w:val="right"/>
        <w:rPr>
          <w:rFonts w:cs="Arial"/>
          <w:sz w:val="32"/>
          <w:szCs w:val="32"/>
          <w:rtl/>
        </w:rPr>
      </w:pPr>
    </w:p>
    <w:p w:rsidR="006F442A" w:rsidRDefault="006F442A" w:rsidP="006F442A">
      <w:pPr>
        <w:jc w:val="right"/>
        <w:rPr>
          <w:rFonts w:cs="Arial" w:hint="cs"/>
          <w:color w:val="4472C4" w:themeColor="accent5"/>
          <w:sz w:val="40"/>
          <w:szCs w:val="40"/>
          <w:rtl/>
        </w:rPr>
      </w:pPr>
      <w:proofErr w:type="gramStart"/>
      <w:r w:rsidRPr="006F442A">
        <w:rPr>
          <w:rFonts w:cs="Arial"/>
          <w:color w:val="4472C4" w:themeColor="accent5"/>
          <w:sz w:val="40"/>
          <w:szCs w:val="40"/>
          <w:rtl/>
        </w:rPr>
        <w:t>الكواكب</w:t>
      </w:r>
      <w:r>
        <w:rPr>
          <w:rFonts w:cs="Arial" w:hint="cs"/>
          <w:color w:val="4472C4" w:themeColor="accent5"/>
          <w:sz w:val="40"/>
          <w:szCs w:val="40"/>
          <w:rtl/>
        </w:rPr>
        <w:t xml:space="preserve"> :</w:t>
      </w:r>
      <w:proofErr w:type="gramEnd"/>
    </w:p>
    <w:p w:rsidR="006F442A" w:rsidRPr="006F442A" w:rsidRDefault="006F442A" w:rsidP="006F442A">
      <w:pPr>
        <w:jc w:val="right"/>
        <w:rPr>
          <w:rFonts w:cs="Arial"/>
          <w:sz w:val="32"/>
          <w:szCs w:val="32"/>
          <w:rtl/>
        </w:rPr>
      </w:pPr>
    </w:p>
    <w:p w:rsidR="006F442A" w:rsidRDefault="006F442A" w:rsidP="006F442A">
      <w:pPr>
        <w:jc w:val="right"/>
        <w:rPr>
          <w:rFonts w:cs="Arial"/>
          <w:sz w:val="32"/>
          <w:szCs w:val="32"/>
          <w:rtl/>
        </w:rPr>
      </w:pPr>
      <w:r w:rsidRPr="006F442A">
        <w:rPr>
          <w:rFonts w:cs="Arial"/>
          <w:sz w:val="32"/>
          <w:szCs w:val="32"/>
          <w:rtl/>
        </w:rPr>
        <w:t>إنّ عدد الكواكب في النظام الشمسيّ هي ثمانية كواكب، هي: عطارد، والزهرة، والأرض، والمريخ، والمشتري، وزحل، وأورانوس، ونبتون، وقد تمّ اكتشاف بلوتو في العام 1930م على أنّه كوكب، إلّا أنّه وفي أواخر التسعينات صُنّف أنّه (كوكب قزم)، وما زال العلماء يبحثون عن كوكب تاسع حقيقي حتّى عثروا في العشرين من يناير عام 2016م على ما يسمّى بـ(الكوكب التاسع)، وهو يساوي عشرة أضعاف كتلة الأرض و5000 ضعف كتلة بلوتو</w:t>
      </w:r>
    </w:p>
    <w:p w:rsidR="006F442A" w:rsidRDefault="006F442A" w:rsidP="006F442A">
      <w:pPr>
        <w:jc w:val="right"/>
        <w:rPr>
          <w:rFonts w:cs="Arial"/>
          <w:sz w:val="32"/>
          <w:szCs w:val="32"/>
          <w:rtl/>
        </w:rPr>
      </w:pPr>
    </w:p>
    <w:p w:rsidR="006F442A" w:rsidRDefault="006F442A" w:rsidP="006F442A">
      <w:pPr>
        <w:jc w:val="right"/>
        <w:rPr>
          <w:rFonts w:cs="Arial" w:hint="cs"/>
          <w:color w:val="4472C4" w:themeColor="accent5"/>
          <w:sz w:val="40"/>
          <w:szCs w:val="40"/>
          <w:rtl/>
        </w:rPr>
      </w:pPr>
      <w:proofErr w:type="gramStart"/>
      <w:r w:rsidRPr="006F442A">
        <w:rPr>
          <w:rFonts w:cs="Arial"/>
          <w:color w:val="4472C4" w:themeColor="accent5"/>
          <w:sz w:val="40"/>
          <w:szCs w:val="40"/>
          <w:rtl/>
        </w:rPr>
        <w:t>النيازك</w:t>
      </w:r>
      <w:r>
        <w:rPr>
          <w:rFonts w:cs="Arial" w:hint="cs"/>
          <w:color w:val="4472C4" w:themeColor="accent5"/>
          <w:sz w:val="40"/>
          <w:szCs w:val="40"/>
          <w:rtl/>
        </w:rPr>
        <w:t xml:space="preserve"> :</w:t>
      </w:r>
      <w:proofErr w:type="gramEnd"/>
    </w:p>
    <w:p w:rsidR="006F442A" w:rsidRPr="006F442A" w:rsidRDefault="006F442A" w:rsidP="006F442A">
      <w:pPr>
        <w:jc w:val="right"/>
        <w:rPr>
          <w:sz w:val="32"/>
          <w:szCs w:val="32"/>
          <w:rtl/>
        </w:rPr>
      </w:pPr>
    </w:p>
    <w:p w:rsidR="006F442A" w:rsidRDefault="006F442A" w:rsidP="006F442A">
      <w:pPr>
        <w:jc w:val="right"/>
        <w:rPr>
          <w:rFonts w:cs="Arial"/>
          <w:sz w:val="32"/>
          <w:szCs w:val="32"/>
          <w:rtl/>
        </w:rPr>
      </w:pPr>
      <w:r w:rsidRPr="006F442A">
        <w:rPr>
          <w:rFonts w:cs="Arial"/>
          <w:sz w:val="32"/>
          <w:szCs w:val="32"/>
          <w:rtl/>
        </w:rPr>
        <w:t xml:space="preserve">نيازك هي قطع من الصخور والمعادن الناتجة عن الكويكبات ومجموعة الكواكب الأخرى، والتي بقيت على قيد الحياة خلال وجودها في الغلاف الجوّيّ وسقطت على الأرض، وغالبية النيازك الموجودة على الأرض يتراوح حجمها بين حجم الحصاة إلى حجم قبضة اليدّ، إلّا أنّ حجم بعضها يزيد على حجم بعض المباني. وقد تعرّضت الأرض في بعض الأوقات المبكّرة إلى تدمير واسع نتيجة سقوط النيازك الكبيرة، ويُعتقد أنّ الكويكب الكبير الذي سقط قبل 65 مليون عام، والذي صنع حفرة واسعة بعرض 300 كم في شبه جزيرة </w:t>
      </w:r>
      <w:proofErr w:type="spellStart"/>
      <w:r w:rsidRPr="006F442A">
        <w:rPr>
          <w:rFonts w:cs="Arial"/>
          <w:sz w:val="32"/>
          <w:szCs w:val="32"/>
          <w:rtl/>
        </w:rPr>
        <w:t>يوكاتان</w:t>
      </w:r>
      <w:proofErr w:type="spellEnd"/>
      <w:r w:rsidRPr="006F442A">
        <w:rPr>
          <w:rFonts w:cs="Arial"/>
          <w:sz w:val="32"/>
          <w:szCs w:val="32"/>
          <w:rtl/>
        </w:rPr>
        <w:t>، قد ساهم في انقراض 75% من الحيوانات البحرية والبرّية على الأرض بما في ذلك الديناصورات</w:t>
      </w:r>
    </w:p>
    <w:p w:rsidR="006F442A" w:rsidRDefault="006F442A" w:rsidP="006F442A">
      <w:pPr>
        <w:jc w:val="right"/>
        <w:rPr>
          <w:rFonts w:cs="Arial"/>
          <w:sz w:val="32"/>
          <w:szCs w:val="32"/>
          <w:rtl/>
        </w:rPr>
      </w:pPr>
    </w:p>
    <w:p w:rsidR="006F442A" w:rsidRDefault="006F442A" w:rsidP="006F442A">
      <w:pPr>
        <w:jc w:val="right"/>
        <w:rPr>
          <w:rFonts w:cs="Arial" w:hint="cs"/>
          <w:color w:val="4472C4" w:themeColor="accent5"/>
          <w:sz w:val="40"/>
          <w:szCs w:val="40"/>
          <w:rtl/>
        </w:rPr>
      </w:pPr>
      <w:proofErr w:type="gramStart"/>
      <w:r w:rsidRPr="006F442A">
        <w:rPr>
          <w:rFonts w:cs="Arial"/>
          <w:color w:val="4472C4" w:themeColor="accent5"/>
          <w:sz w:val="40"/>
          <w:szCs w:val="40"/>
          <w:rtl/>
        </w:rPr>
        <w:t>الكويكبات</w:t>
      </w:r>
      <w:r>
        <w:rPr>
          <w:rFonts w:cs="Arial" w:hint="cs"/>
          <w:color w:val="4472C4" w:themeColor="accent5"/>
          <w:sz w:val="40"/>
          <w:szCs w:val="40"/>
          <w:rtl/>
        </w:rPr>
        <w:t xml:space="preserve"> :</w:t>
      </w:r>
      <w:proofErr w:type="gramEnd"/>
    </w:p>
    <w:p w:rsidR="006F442A" w:rsidRPr="006F442A" w:rsidRDefault="006F442A" w:rsidP="006F442A">
      <w:pPr>
        <w:jc w:val="right"/>
        <w:rPr>
          <w:rFonts w:cs="Arial"/>
          <w:sz w:val="32"/>
          <w:szCs w:val="32"/>
          <w:rtl/>
        </w:rPr>
      </w:pPr>
    </w:p>
    <w:p w:rsidR="006F442A" w:rsidRPr="006F442A" w:rsidRDefault="006F442A" w:rsidP="006F442A">
      <w:pPr>
        <w:jc w:val="right"/>
        <w:rPr>
          <w:sz w:val="32"/>
          <w:szCs w:val="32"/>
        </w:rPr>
      </w:pPr>
      <w:r w:rsidRPr="006F442A">
        <w:rPr>
          <w:rFonts w:cs="Arial"/>
          <w:sz w:val="32"/>
          <w:szCs w:val="32"/>
          <w:rtl/>
        </w:rPr>
        <w:lastRenderedPageBreak/>
        <w:t>الكويكبات أو الكواكب الصغيرة هي أجسام صخرية تدور حول الشمس، وهي ذات أحجام صغيرة جداً؛ حيث إنّ كتلتها مُجتمعة هي أقلّ من كتلة كوكب الأرض؛ ورغم ذلك، يُمكن لها أن تكون خطيرة؛ فقد ضربت العديد من أجزاء الأرض في الوقت الماضي، وهناك دلائل تُشير إلى أنّها سوف تصطدم بالأرض مستقبلاً</w:t>
      </w:r>
    </w:p>
    <w:p w:rsidR="006F442A" w:rsidRPr="006F442A" w:rsidRDefault="006F442A" w:rsidP="006F442A">
      <w:pPr>
        <w:rPr>
          <w:sz w:val="20"/>
          <w:szCs w:val="20"/>
        </w:rPr>
      </w:pPr>
    </w:p>
    <w:p w:rsidR="006F442A" w:rsidRPr="006F442A" w:rsidRDefault="006F442A" w:rsidP="006F442A">
      <w:pPr>
        <w:rPr>
          <w:sz w:val="16"/>
          <w:szCs w:val="16"/>
        </w:rPr>
      </w:pPr>
    </w:p>
    <w:p w:rsidR="00097C7C" w:rsidRPr="006F442A" w:rsidRDefault="006F442A" w:rsidP="006F442A">
      <w:pPr>
        <w:jc w:val="right"/>
        <w:rPr>
          <w:sz w:val="40"/>
          <w:szCs w:val="40"/>
        </w:rPr>
      </w:pPr>
      <w:r>
        <w:rPr>
          <w:noProof/>
          <w:sz w:val="40"/>
          <w:szCs w:val="40"/>
        </w:rPr>
        <w:drawing>
          <wp:inline distT="0" distB="0" distL="0" distR="0">
            <wp:extent cx="5445125" cy="3571875"/>
            <wp:effectExtent l="0" t="0" r="317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ar_sys.jpg"/>
                    <pic:cNvPicPr/>
                  </pic:nvPicPr>
                  <pic:blipFill>
                    <a:blip r:embed="rId5">
                      <a:extLst>
                        <a:ext uri="{28A0092B-C50C-407E-A947-70E740481C1C}">
                          <a14:useLocalDpi xmlns:a14="http://schemas.microsoft.com/office/drawing/2010/main" val="0"/>
                        </a:ext>
                      </a:extLst>
                    </a:blip>
                    <a:stretch>
                      <a:fillRect/>
                    </a:stretch>
                  </pic:blipFill>
                  <pic:spPr>
                    <a:xfrm>
                      <a:off x="0" y="0"/>
                      <a:ext cx="5445125" cy="3571875"/>
                    </a:xfrm>
                    <a:prstGeom prst="rect">
                      <a:avLst/>
                    </a:prstGeom>
                  </pic:spPr>
                </pic:pic>
              </a:graphicData>
            </a:graphic>
          </wp:inline>
        </w:drawing>
      </w:r>
      <w:bookmarkStart w:id="0" w:name="_GoBack"/>
      <w:bookmarkEnd w:id="0"/>
    </w:p>
    <w:sectPr w:rsidR="00097C7C" w:rsidRPr="006F44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C"/>
    <w:rsid w:val="00097C7C"/>
    <w:rsid w:val="006F442A"/>
    <w:rsid w:val="00CC5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F773"/>
  <w15:chartTrackingRefBased/>
  <w15:docId w15:val="{058D8E39-DB5C-4C5A-A12E-BEB2BF0A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456</Words>
  <Characters>2602</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2020-11-24T19:54:00Z</dcterms:created>
  <dcterms:modified xsi:type="dcterms:W3CDTF">2020-11-24T20:14:00Z</dcterms:modified>
</cp:coreProperties>
</file>