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7749C0" w14:textId="6617C56D" w:rsidR="00C82A61" w:rsidRDefault="009B5A98" w:rsidP="009B5A98">
      <w:pPr>
        <w:jc w:val="center"/>
        <w:rPr>
          <w:rFonts w:ascii="Dubai" w:hAnsi="Dubai" w:cs="Dubai"/>
          <w:b/>
          <w:bCs/>
          <w:color w:val="FF0000"/>
          <w:sz w:val="96"/>
          <w:szCs w:val="96"/>
          <w:rtl/>
          <w:lang w:bidi="ar-SY"/>
        </w:rPr>
      </w:pPr>
      <w:r w:rsidRPr="009B5A98">
        <w:rPr>
          <w:rFonts w:ascii="Dubai" w:hAnsi="Dubai" w:cs="Dubai" w:hint="cs"/>
          <w:b/>
          <w:bCs/>
          <w:color w:val="FF0000"/>
          <w:sz w:val="96"/>
          <w:szCs w:val="96"/>
          <w:rtl/>
          <w:lang w:bidi="ar-SY"/>
        </w:rPr>
        <w:t>أحكام الطلاق آثاره ومعالجته</w:t>
      </w:r>
    </w:p>
    <w:p w14:paraId="38FDCF93" w14:textId="69F2C666" w:rsidR="009B5A98" w:rsidRDefault="007430BA" w:rsidP="009B5A98">
      <w:pPr>
        <w:jc w:val="center"/>
        <w:rPr>
          <w:rFonts w:ascii="Dubai" w:hAnsi="Dubai" w:cs="Dubai"/>
          <w:b/>
          <w:bCs/>
          <w:color w:val="000000" w:themeColor="text1"/>
          <w:sz w:val="28"/>
          <w:szCs w:val="28"/>
          <w:rtl/>
          <w:lang w:bidi="ar-SY"/>
        </w:rPr>
      </w:pPr>
      <w:r>
        <w:rPr>
          <w:rFonts w:ascii="Dubai" w:hAnsi="Dubai" w:cs="Dubai"/>
          <w:b/>
          <w:bCs/>
          <w:noProof/>
          <w:color w:val="000000" w:themeColor="text1"/>
          <w:sz w:val="28"/>
          <w:szCs w:val="28"/>
          <w:rtl/>
          <w:lang w:val="ar-SY" w:bidi="ar-SY"/>
        </w:rPr>
        <w:drawing>
          <wp:inline distT="0" distB="0" distL="0" distR="0" wp14:anchorId="748A1356" wp14:editId="22A9DCA7">
            <wp:extent cx="5766099" cy="2773403"/>
            <wp:effectExtent l="0" t="0" r="6350" b="825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5">
                      <a:extLst>
                        <a:ext uri="{28A0092B-C50C-407E-A947-70E740481C1C}">
                          <a14:useLocalDpi xmlns:a14="http://schemas.microsoft.com/office/drawing/2010/main" val="0"/>
                        </a:ext>
                      </a:extLst>
                    </a:blip>
                    <a:stretch>
                      <a:fillRect/>
                    </a:stretch>
                  </pic:blipFill>
                  <pic:spPr>
                    <a:xfrm>
                      <a:off x="0" y="0"/>
                      <a:ext cx="5871802" cy="2824245"/>
                    </a:xfrm>
                    <a:prstGeom prst="rect">
                      <a:avLst/>
                    </a:prstGeom>
                  </pic:spPr>
                </pic:pic>
              </a:graphicData>
            </a:graphic>
          </wp:inline>
        </w:drawing>
      </w:r>
    </w:p>
    <w:p w14:paraId="0003AE12" w14:textId="4653C96B" w:rsidR="00214047" w:rsidRPr="00690EE2" w:rsidRDefault="00214047" w:rsidP="007430BA">
      <w:pPr>
        <w:rPr>
          <w:rFonts w:ascii="Dubai" w:hAnsi="Dubai" w:cs="Dubai"/>
          <w:b/>
          <w:bCs/>
          <w:color w:val="0070C0"/>
          <w:sz w:val="36"/>
          <w:szCs w:val="36"/>
          <w:rtl/>
          <w:lang w:bidi="ar-SY"/>
        </w:rPr>
      </w:pPr>
      <w:r w:rsidRPr="00690EE2">
        <w:rPr>
          <w:rFonts w:ascii="Dubai" w:hAnsi="Dubai" w:cs="Dubai"/>
          <w:b/>
          <w:bCs/>
          <w:color w:val="0070C0"/>
          <w:sz w:val="36"/>
          <w:szCs w:val="36"/>
          <w:rtl/>
          <w:lang w:bidi="ar-SY"/>
        </w:rPr>
        <w:t>الطلاق</w:t>
      </w:r>
      <w:r w:rsidRPr="00690EE2">
        <w:rPr>
          <w:rFonts w:ascii="Dubai" w:hAnsi="Dubai" w:cs="Dubai" w:hint="cs"/>
          <w:b/>
          <w:bCs/>
          <w:color w:val="0070C0"/>
          <w:sz w:val="36"/>
          <w:szCs w:val="36"/>
          <w:rtl/>
          <w:lang w:bidi="ar-SY"/>
        </w:rPr>
        <w:t>:</w:t>
      </w:r>
    </w:p>
    <w:p w14:paraId="21B2158B" w14:textId="46C79B31" w:rsidR="007430BA" w:rsidRDefault="00214047" w:rsidP="007430BA">
      <w:pPr>
        <w:rPr>
          <w:rFonts w:ascii="Dubai" w:hAnsi="Dubai" w:cs="Dubai"/>
          <w:color w:val="000000" w:themeColor="text1"/>
          <w:sz w:val="28"/>
          <w:szCs w:val="28"/>
          <w:rtl/>
          <w:lang w:bidi="ar-SY"/>
        </w:rPr>
      </w:pPr>
      <w:r w:rsidRPr="00214047">
        <w:rPr>
          <w:rFonts w:ascii="Dubai" w:hAnsi="Dubai" w:cs="Dubai"/>
          <w:color w:val="000000" w:themeColor="text1"/>
          <w:sz w:val="28"/>
          <w:szCs w:val="28"/>
          <w:rtl/>
          <w:lang w:bidi="ar-SY"/>
        </w:rPr>
        <w:t>الطلاق لغةً: رفع القيد، أمَّا شرعاً: فهو رفع قيد النكاح إمَّا في الحال بطلقةٍ بائنة، أو في المآل بطلقةٍ رجعيةٍ بلفظٍ مخصوصٍ، واتفق الفقهاء على أصل مشروعية الطلاق؛ لقوله تعالى: (</w:t>
      </w:r>
      <w:r w:rsidRPr="00690EE2">
        <w:rPr>
          <w:rFonts w:ascii="Dubai" w:hAnsi="Dubai" w:cs="Dubai"/>
          <w:color w:val="C45911" w:themeColor="accent2" w:themeShade="BF"/>
          <w:sz w:val="28"/>
          <w:szCs w:val="28"/>
          <w:rtl/>
          <w:lang w:bidi="ar-SY"/>
        </w:rPr>
        <w:t>يَا أَيُّهَا النَّبِيُّ إِذَا طَلَّقْتُمُ النِّسَاءَ فَطَلِّقُوهُنَّ لِعِدَّتِهِنَّ</w:t>
      </w:r>
      <w:r w:rsidRPr="00214047">
        <w:rPr>
          <w:rFonts w:ascii="Dubai" w:hAnsi="Dubai" w:cs="Dubai"/>
          <w:color w:val="000000" w:themeColor="text1"/>
          <w:sz w:val="28"/>
          <w:szCs w:val="28"/>
          <w:rtl/>
          <w:lang w:bidi="ar-SY"/>
        </w:rPr>
        <w:t>)، وأجمع المسلمون زمن النبي -صلى الله عليه وسلم- على مشروعية الطلاق، ولكن اختلف الفقهاء في الحكم الأصلي للطلاق؛ فذهب الجمهور إلى أن الأصل في الطلاق الإباحة، وقد يخرج عن حكم الإباحة في أحوال، وذهب بعض العلماء إلى أن الأصل في الطلاق الحظر، وقد يخرج عن حكم الحظر في أحوالٍ معينة.</w:t>
      </w:r>
    </w:p>
    <w:p w14:paraId="04057F90" w14:textId="7B2C1291" w:rsidR="00690EE2" w:rsidRPr="00690EE2" w:rsidRDefault="00690EE2" w:rsidP="00690EE2">
      <w:pPr>
        <w:rPr>
          <w:rFonts w:ascii="Dubai" w:hAnsi="Dubai" w:cs="Dubai"/>
          <w:b/>
          <w:bCs/>
          <w:color w:val="7030A0"/>
          <w:sz w:val="36"/>
          <w:szCs w:val="36"/>
          <w:rtl/>
          <w:lang w:bidi="ar-SY"/>
        </w:rPr>
      </w:pPr>
      <w:r w:rsidRPr="00690EE2">
        <w:rPr>
          <w:rFonts w:ascii="Dubai" w:hAnsi="Dubai" w:cs="Dubai"/>
          <w:b/>
          <w:bCs/>
          <w:color w:val="7030A0"/>
          <w:sz w:val="36"/>
          <w:szCs w:val="36"/>
          <w:rtl/>
          <w:lang w:bidi="ar-SY"/>
        </w:rPr>
        <w:t>أحكام الطلاق</w:t>
      </w:r>
      <w:r w:rsidRPr="00690EE2">
        <w:rPr>
          <w:rFonts w:ascii="Dubai" w:hAnsi="Dubai" w:cs="Dubai" w:hint="cs"/>
          <w:b/>
          <w:bCs/>
          <w:color w:val="7030A0"/>
          <w:sz w:val="36"/>
          <w:szCs w:val="36"/>
          <w:rtl/>
          <w:lang w:bidi="ar-SY"/>
        </w:rPr>
        <w:t>:</w:t>
      </w:r>
    </w:p>
    <w:p w14:paraId="07F3F624" w14:textId="77777777" w:rsidR="00690EE2" w:rsidRPr="00D278A6" w:rsidRDefault="00690EE2" w:rsidP="00D278A6">
      <w:pPr>
        <w:pStyle w:val="a3"/>
        <w:numPr>
          <w:ilvl w:val="0"/>
          <w:numId w:val="1"/>
        </w:numPr>
        <w:rPr>
          <w:rFonts w:ascii="Dubai" w:hAnsi="Dubai" w:cs="Dubai"/>
          <w:color w:val="000000" w:themeColor="text1"/>
          <w:sz w:val="28"/>
          <w:szCs w:val="28"/>
          <w:rtl/>
          <w:lang w:bidi="ar-SY"/>
        </w:rPr>
      </w:pPr>
      <w:r w:rsidRPr="00D278A6">
        <w:rPr>
          <w:rFonts w:ascii="Dubai" w:hAnsi="Dubai" w:cs="Dubai"/>
          <w:b/>
          <w:bCs/>
          <w:color w:val="000000" w:themeColor="text1"/>
          <w:sz w:val="28"/>
          <w:szCs w:val="28"/>
          <w:rtl/>
          <w:lang w:bidi="ar-SY"/>
        </w:rPr>
        <w:t>الوجوب</w:t>
      </w:r>
      <w:r w:rsidRPr="00D278A6">
        <w:rPr>
          <w:rFonts w:ascii="Dubai" w:hAnsi="Dubai" w:cs="Dubai"/>
          <w:color w:val="000000" w:themeColor="text1"/>
          <w:sz w:val="28"/>
          <w:szCs w:val="28"/>
          <w:rtl/>
          <w:lang w:bidi="ar-SY"/>
        </w:rPr>
        <w:t xml:space="preserve">: يكون الطلاق واجباً في حق الزوج المولي، </w:t>
      </w:r>
    </w:p>
    <w:p w14:paraId="7A122B45" w14:textId="77777777" w:rsidR="00D278A6" w:rsidRPr="00D278A6" w:rsidRDefault="00690EE2" w:rsidP="00D278A6">
      <w:pPr>
        <w:pStyle w:val="a3"/>
        <w:numPr>
          <w:ilvl w:val="0"/>
          <w:numId w:val="1"/>
        </w:numPr>
        <w:rPr>
          <w:rFonts w:ascii="Dubai" w:hAnsi="Dubai" w:cs="Dubai"/>
          <w:color w:val="000000" w:themeColor="text1"/>
          <w:sz w:val="28"/>
          <w:szCs w:val="28"/>
          <w:rtl/>
          <w:lang w:bidi="ar-SY"/>
        </w:rPr>
      </w:pPr>
      <w:r w:rsidRPr="00D278A6">
        <w:rPr>
          <w:rFonts w:ascii="Dubai" w:hAnsi="Dubai" w:cs="Dubai"/>
          <w:b/>
          <w:bCs/>
          <w:color w:val="000000" w:themeColor="text1"/>
          <w:sz w:val="28"/>
          <w:szCs w:val="28"/>
          <w:rtl/>
          <w:lang w:bidi="ar-SY"/>
        </w:rPr>
        <w:t>والإيلاء</w:t>
      </w:r>
      <w:r w:rsidRPr="00D278A6">
        <w:rPr>
          <w:rFonts w:ascii="Dubai" w:hAnsi="Dubai" w:cs="Dubai"/>
          <w:color w:val="000000" w:themeColor="text1"/>
          <w:sz w:val="28"/>
          <w:szCs w:val="28"/>
          <w:rtl/>
          <w:lang w:bidi="ar-SY"/>
        </w:rPr>
        <w:t>: هو حلف الزوج على عدم إتيان زوجته أكثر من أربعة أشهر، فإن مضت المدة ولم يأتي زوجته أُمر بالطلاق، فإن رفض طلّق القاضي عليه طلقةً واحدةً، أو ثلاثاً، أو فسخ بينهما.</w:t>
      </w:r>
    </w:p>
    <w:p w14:paraId="408A064C" w14:textId="0A5EF418" w:rsidR="00D278A6" w:rsidRPr="00D278A6" w:rsidRDefault="00690EE2" w:rsidP="00D278A6">
      <w:pPr>
        <w:pStyle w:val="a3"/>
        <w:numPr>
          <w:ilvl w:val="0"/>
          <w:numId w:val="1"/>
        </w:numPr>
        <w:rPr>
          <w:rFonts w:ascii="Dubai" w:hAnsi="Dubai" w:cs="Dubai"/>
          <w:color w:val="000000" w:themeColor="text1"/>
          <w:sz w:val="28"/>
          <w:szCs w:val="28"/>
          <w:rtl/>
          <w:lang w:bidi="ar-SY"/>
        </w:rPr>
      </w:pPr>
      <w:r w:rsidRPr="00D278A6">
        <w:rPr>
          <w:rFonts w:ascii="Dubai" w:hAnsi="Dubai" w:cs="Dubai"/>
          <w:b/>
          <w:bCs/>
          <w:color w:val="000000" w:themeColor="text1"/>
          <w:sz w:val="28"/>
          <w:szCs w:val="28"/>
          <w:rtl/>
          <w:lang w:bidi="ar-SY"/>
        </w:rPr>
        <w:t>الندب</w:t>
      </w:r>
      <w:r w:rsidRPr="00D278A6">
        <w:rPr>
          <w:rFonts w:ascii="Dubai" w:hAnsi="Dubai" w:cs="Dubai"/>
          <w:color w:val="000000" w:themeColor="text1"/>
          <w:sz w:val="28"/>
          <w:szCs w:val="28"/>
          <w:rtl/>
          <w:lang w:bidi="ar-SY"/>
        </w:rPr>
        <w:t>: يكون الطلاق مندوباً إذا فرّطت الزوجة في أداء حقوق الله -تعالى- عليها؛ كالصلاة والعفّة، أو لوقوع الشِّقاق بينهما، ويُسنّ للمرأة أن تخلع زوجها إن ترك حقاً لله تعالى.</w:t>
      </w:r>
    </w:p>
    <w:p w14:paraId="17489DA7" w14:textId="14250B19" w:rsidR="00D278A6" w:rsidRPr="00D278A6" w:rsidRDefault="00690EE2" w:rsidP="00D278A6">
      <w:pPr>
        <w:pStyle w:val="a3"/>
        <w:numPr>
          <w:ilvl w:val="0"/>
          <w:numId w:val="1"/>
        </w:numPr>
        <w:rPr>
          <w:rFonts w:ascii="Dubai" w:hAnsi="Dubai" w:cs="Dubai"/>
          <w:color w:val="000000" w:themeColor="text1"/>
          <w:sz w:val="28"/>
          <w:szCs w:val="28"/>
          <w:rtl/>
          <w:lang w:bidi="ar-SY"/>
        </w:rPr>
      </w:pPr>
      <w:r w:rsidRPr="00D278A6">
        <w:rPr>
          <w:rFonts w:ascii="Dubai" w:hAnsi="Dubai" w:cs="Dubai"/>
          <w:b/>
          <w:bCs/>
          <w:color w:val="000000" w:themeColor="text1"/>
          <w:sz w:val="28"/>
          <w:szCs w:val="28"/>
          <w:rtl/>
          <w:lang w:bidi="ar-SY"/>
        </w:rPr>
        <w:t>الإباحة</w:t>
      </w:r>
      <w:r w:rsidRPr="00D278A6">
        <w:rPr>
          <w:rFonts w:ascii="Dubai" w:hAnsi="Dubai" w:cs="Dubai"/>
          <w:color w:val="000000" w:themeColor="text1"/>
          <w:sz w:val="28"/>
          <w:szCs w:val="28"/>
          <w:rtl/>
          <w:lang w:bidi="ar-SY"/>
        </w:rPr>
        <w:t xml:space="preserve">: يكون الطلاق مباحاً إذا دعت إليه الحاجة، كأن تكون الزوجة سيّئة الخُلق، أو لسوء عشرتها، أو لكون الزوج لا يُحبها. </w:t>
      </w:r>
    </w:p>
    <w:p w14:paraId="1DF5883F" w14:textId="4C145827" w:rsidR="00214047" w:rsidRDefault="00690EE2" w:rsidP="00D278A6">
      <w:pPr>
        <w:pStyle w:val="a3"/>
        <w:numPr>
          <w:ilvl w:val="0"/>
          <w:numId w:val="1"/>
        </w:numPr>
        <w:rPr>
          <w:rFonts w:ascii="Dubai" w:hAnsi="Dubai" w:cs="Dubai"/>
          <w:color w:val="000000" w:themeColor="text1"/>
          <w:sz w:val="28"/>
          <w:szCs w:val="28"/>
          <w:lang w:bidi="ar-SY"/>
        </w:rPr>
      </w:pPr>
      <w:r w:rsidRPr="00D278A6">
        <w:rPr>
          <w:rFonts w:ascii="Dubai" w:hAnsi="Dubai" w:cs="Dubai"/>
          <w:b/>
          <w:bCs/>
          <w:color w:val="000000" w:themeColor="text1"/>
          <w:sz w:val="28"/>
          <w:szCs w:val="28"/>
          <w:rtl/>
          <w:lang w:bidi="ar-SY"/>
        </w:rPr>
        <w:lastRenderedPageBreak/>
        <w:t>الكراهة</w:t>
      </w:r>
      <w:r w:rsidRPr="00D278A6">
        <w:rPr>
          <w:rFonts w:ascii="Dubai" w:hAnsi="Dubai" w:cs="Dubai"/>
          <w:color w:val="000000" w:themeColor="text1"/>
          <w:sz w:val="28"/>
          <w:szCs w:val="28"/>
          <w:rtl/>
          <w:lang w:bidi="ar-SY"/>
        </w:rPr>
        <w:t>: يكون الطلاق مكروهاً إذا لم توجد حاجةٌ تدعو له؛ لحديث النبي صلى الله عليه وسلم: (أبغضُ الحلالِ إلى اللهِ الطلاقُ). التحريم: يكون الطلاق محرّماً إذا كان في مدّة حيض الزوجة، أو كان طلاق الزوج زوجته في فترة طُهرٍ جامعها فيه، وهو يُسمّى بالطلاق البدعيّ.</w:t>
      </w:r>
    </w:p>
    <w:p w14:paraId="4386AA88" w14:textId="18CF6DD9" w:rsidR="00C14787" w:rsidRDefault="00C14787" w:rsidP="00D278A6">
      <w:pPr>
        <w:pStyle w:val="a3"/>
        <w:numPr>
          <w:ilvl w:val="0"/>
          <w:numId w:val="1"/>
        </w:numPr>
        <w:rPr>
          <w:rFonts w:ascii="Dubai" w:hAnsi="Dubai" w:cs="Dubai"/>
          <w:color w:val="000000" w:themeColor="text1"/>
          <w:sz w:val="28"/>
          <w:szCs w:val="28"/>
          <w:lang w:bidi="ar-SY"/>
        </w:rPr>
      </w:pPr>
      <w:r>
        <w:rPr>
          <w:rFonts w:ascii="Dubai" w:hAnsi="Dubai" w:cs="Dubai" w:hint="cs"/>
          <w:b/>
          <w:bCs/>
          <w:color w:val="000000" w:themeColor="text1"/>
          <w:sz w:val="28"/>
          <w:szCs w:val="28"/>
          <w:rtl/>
          <w:lang w:bidi="ar-SY"/>
        </w:rPr>
        <w:t>الحرام</w:t>
      </w:r>
      <w:r w:rsidRPr="00C14787">
        <w:rPr>
          <w:rFonts w:ascii="Dubai" w:hAnsi="Dubai" w:cs="Dubai" w:hint="cs"/>
          <w:color w:val="000000" w:themeColor="text1"/>
          <w:sz w:val="28"/>
          <w:szCs w:val="28"/>
          <w:rtl/>
          <w:lang w:bidi="ar-SY"/>
        </w:rPr>
        <w:t>:</w:t>
      </w:r>
      <w:r>
        <w:rPr>
          <w:rFonts w:ascii="Dubai" w:hAnsi="Dubai" w:cs="Dubai" w:hint="cs"/>
          <w:color w:val="000000" w:themeColor="text1"/>
          <w:sz w:val="28"/>
          <w:szCs w:val="28"/>
          <w:rtl/>
          <w:lang w:bidi="ar-SY"/>
        </w:rPr>
        <w:t xml:space="preserve"> وهو الطلاق في الحيض، أو في طهر جامعها فيه، وهو الطلاق البدعي وسيأتي بيانه</w:t>
      </w:r>
    </w:p>
    <w:p w14:paraId="68B5D367" w14:textId="32966665" w:rsidR="00EE6B24" w:rsidRPr="00D276C8" w:rsidRDefault="00EE6B24" w:rsidP="00EE6B24">
      <w:pPr>
        <w:rPr>
          <w:rFonts w:ascii="Dubai" w:hAnsi="Dubai" w:cs="Dubai"/>
          <w:b/>
          <w:bCs/>
          <w:color w:val="7030A0"/>
          <w:sz w:val="40"/>
          <w:szCs w:val="40"/>
          <w:rtl/>
          <w:lang w:bidi="ar-SY"/>
        </w:rPr>
      </w:pPr>
      <w:r w:rsidRPr="00D276C8">
        <w:rPr>
          <w:rFonts w:ascii="Dubai" w:hAnsi="Dubai" w:cs="Dubai" w:hint="cs"/>
          <w:b/>
          <w:bCs/>
          <w:color w:val="7030A0"/>
          <w:sz w:val="40"/>
          <w:szCs w:val="40"/>
          <w:rtl/>
          <w:lang w:bidi="ar-SY"/>
        </w:rPr>
        <w:t xml:space="preserve">صور الطلاق: </w:t>
      </w:r>
    </w:p>
    <w:p w14:paraId="4EE2FDF1" w14:textId="76A84900" w:rsidR="00D276C8" w:rsidRPr="00490744" w:rsidRDefault="006D5FAC" w:rsidP="00C647A2">
      <w:pPr>
        <w:rPr>
          <w:rFonts w:ascii="Dubai" w:hAnsi="Dubai" w:cs="Dubai"/>
          <w:b/>
          <w:bCs/>
          <w:color w:val="1F3864" w:themeColor="accent1" w:themeShade="80"/>
          <w:sz w:val="28"/>
          <w:szCs w:val="28"/>
          <w:rtl/>
          <w:lang w:bidi="ar-SY"/>
        </w:rPr>
      </w:pPr>
      <w:r w:rsidRPr="00490744">
        <w:rPr>
          <w:rFonts w:ascii="Dubai" w:hAnsi="Dubai" w:cs="Dubai" w:hint="cs"/>
          <w:b/>
          <w:bCs/>
          <w:color w:val="1F3864" w:themeColor="accent1" w:themeShade="80"/>
          <w:sz w:val="28"/>
          <w:szCs w:val="28"/>
          <w:rtl/>
          <w:lang w:bidi="ar-SY"/>
        </w:rPr>
        <w:t>أولاً: الطلاق الصريح والكنائي:</w:t>
      </w:r>
    </w:p>
    <w:p w14:paraId="5B0043A7" w14:textId="569ED475" w:rsidR="00D278A6" w:rsidRDefault="006D5FAC" w:rsidP="006D5FAC">
      <w:pPr>
        <w:pStyle w:val="a3"/>
        <w:numPr>
          <w:ilvl w:val="0"/>
          <w:numId w:val="3"/>
        </w:numPr>
        <w:rPr>
          <w:rFonts w:ascii="Dubai" w:hAnsi="Dubai" w:cs="Dubai"/>
          <w:color w:val="000000" w:themeColor="text1"/>
          <w:sz w:val="28"/>
          <w:szCs w:val="28"/>
          <w:lang w:bidi="ar-SY"/>
        </w:rPr>
      </w:pPr>
      <w:r w:rsidRPr="00371B44">
        <w:rPr>
          <w:rFonts w:ascii="Dubai" w:hAnsi="Dubai" w:cs="Dubai" w:hint="cs"/>
          <w:b/>
          <w:bCs/>
          <w:color w:val="000000" w:themeColor="text1"/>
          <w:sz w:val="28"/>
          <w:szCs w:val="28"/>
          <w:rtl/>
          <w:lang w:bidi="ar-SY"/>
        </w:rPr>
        <w:t>الطلاق الصريح:</w:t>
      </w:r>
      <w:r>
        <w:rPr>
          <w:rFonts w:ascii="Dubai" w:hAnsi="Dubai" w:cs="Dubai" w:hint="cs"/>
          <w:color w:val="000000" w:themeColor="text1"/>
          <w:sz w:val="28"/>
          <w:szCs w:val="28"/>
          <w:rtl/>
          <w:lang w:bidi="ar-SY"/>
        </w:rPr>
        <w:t xml:space="preserve"> كأن يقول الرجل لامرأته "أنت طالق"</w:t>
      </w:r>
    </w:p>
    <w:p w14:paraId="264965F8" w14:textId="66D63066" w:rsidR="006D5FAC" w:rsidRDefault="006D5FAC" w:rsidP="006D5FAC">
      <w:pPr>
        <w:pStyle w:val="a3"/>
        <w:numPr>
          <w:ilvl w:val="0"/>
          <w:numId w:val="3"/>
        </w:numPr>
        <w:rPr>
          <w:rFonts w:ascii="Dubai" w:hAnsi="Dubai" w:cs="Dubai"/>
          <w:color w:val="000000" w:themeColor="text1"/>
          <w:sz w:val="28"/>
          <w:szCs w:val="28"/>
          <w:lang w:bidi="ar-SY"/>
        </w:rPr>
      </w:pPr>
      <w:r w:rsidRPr="00371B44">
        <w:rPr>
          <w:rFonts w:ascii="Dubai" w:hAnsi="Dubai" w:cs="Dubai" w:hint="cs"/>
          <w:b/>
          <w:bCs/>
          <w:color w:val="000000" w:themeColor="text1"/>
          <w:sz w:val="28"/>
          <w:szCs w:val="28"/>
          <w:rtl/>
          <w:lang w:bidi="ar-SY"/>
        </w:rPr>
        <w:t>الطلاق الكنائي:</w:t>
      </w:r>
      <w:r>
        <w:rPr>
          <w:rFonts w:ascii="Dubai" w:hAnsi="Dubai" w:cs="Dubai" w:hint="cs"/>
          <w:color w:val="000000" w:themeColor="text1"/>
          <w:sz w:val="28"/>
          <w:szCs w:val="28"/>
          <w:rtl/>
          <w:lang w:bidi="ar-SY"/>
        </w:rPr>
        <w:t xml:space="preserve"> وتشترط فيه النية لأنه كنائي غير صريح، كأن يقول الرجل لزوجته "الحقي بأهلك"</w:t>
      </w:r>
    </w:p>
    <w:p w14:paraId="420BB882" w14:textId="5E8B3A12" w:rsidR="006D5FAC" w:rsidRPr="00490744" w:rsidRDefault="006D5FAC" w:rsidP="006D5FAC">
      <w:pPr>
        <w:rPr>
          <w:rFonts w:ascii="Dubai" w:hAnsi="Dubai" w:cs="Dubai"/>
          <w:b/>
          <w:bCs/>
          <w:color w:val="1F3864" w:themeColor="accent1" w:themeShade="80"/>
          <w:sz w:val="28"/>
          <w:szCs w:val="28"/>
          <w:rtl/>
          <w:lang w:bidi="ar-SY"/>
        </w:rPr>
      </w:pPr>
      <w:r w:rsidRPr="00490744">
        <w:rPr>
          <w:rFonts w:ascii="Dubai" w:hAnsi="Dubai" w:cs="Dubai" w:hint="cs"/>
          <w:b/>
          <w:bCs/>
          <w:color w:val="1F3864" w:themeColor="accent1" w:themeShade="80"/>
          <w:sz w:val="28"/>
          <w:szCs w:val="28"/>
          <w:rtl/>
          <w:lang w:bidi="ar-SY"/>
        </w:rPr>
        <w:t>ثانياً: الطلاق الرجعي والبائن:</w:t>
      </w:r>
    </w:p>
    <w:p w14:paraId="1E3F9FE1" w14:textId="1E6DE77C" w:rsidR="006D5FAC" w:rsidRDefault="00575AEF" w:rsidP="00575AEF">
      <w:pPr>
        <w:pStyle w:val="a3"/>
        <w:numPr>
          <w:ilvl w:val="0"/>
          <w:numId w:val="4"/>
        </w:numPr>
        <w:rPr>
          <w:rFonts w:ascii="Dubai" w:hAnsi="Dubai" w:cs="Dubai"/>
          <w:color w:val="000000" w:themeColor="text1"/>
          <w:sz w:val="28"/>
          <w:szCs w:val="28"/>
          <w:lang w:bidi="ar-SY"/>
        </w:rPr>
      </w:pPr>
      <w:r w:rsidRPr="00371B44">
        <w:rPr>
          <w:rFonts w:ascii="Dubai" w:hAnsi="Dubai" w:cs="Dubai" w:hint="cs"/>
          <w:b/>
          <w:bCs/>
          <w:color w:val="000000" w:themeColor="text1"/>
          <w:sz w:val="28"/>
          <w:szCs w:val="28"/>
          <w:rtl/>
          <w:lang w:bidi="ar-SY"/>
        </w:rPr>
        <w:t>الطلاق الرجعي:</w:t>
      </w:r>
      <w:r>
        <w:rPr>
          <w:rFonts w:ascii="Dubai" w:hAnsi="Dubai" w:cs="Dubai" w:hint="cs"/>
          <w:color w:val="000000" w:themeColor="text1"/>
          <w:sz w:val="28"/>
          <w:szCs w:val="28"/>
          <w:rtl/>
          <w:lang w:bidi="ar-SY"/>
        </w:rPr>
        <w:t xml:space="preserve"> هو ما يجوز معه للزوج رد زوجته في عدتها من غير عقد جديد</w:t>
      </w:r>
    </w:p>
    <w:p w14:paraId="79564EB9" w14:textId="72F7CBCF" w:rsidR="00575AEF" w:rsidRDefault="00575AEF" w:rsidP="00575AEF">
      <w:pPr>
        <w:pStyle w:val="a3"/>
        <w:numPr>
          <w:ilvl w:val="0"/>
          <w:numId w:val="4"/>
        </w:numPr>
        <w:rPr>
          <w:rFonts w:ascii="Dubai" w:hAnsi="Dubai" w:cs="Dubai"/>
          <w:color w:val="000000" w:themeColor="text1"/>
          <w:sz w:val="28"/>
          <w:szCs w:val="28"/>
          <w:lang w:bidi="ar-SY"/>
        </w:rPr>
      </w:pPr>
      <w:r w:rsidRPr="00371B44">
        <w:rPr>
          <w:rFonts w:ascii="Dubai" w:hAnsi="Dubai" w:cs="Dubai" w:hint="cs"/>
          <w:b/>
          <w:bCs/>
          <w:color w:val="000000" w:themeColor="text1"/>
          <w:sz w:val="28"/>
          <w:szCs w:val="28"/>
          <w:rtl/>
          <w:lang w:bidi="ar-SY"/>
        </w:rPr>
        <w:t>الطلاق البائن:</w:t>
      </w:r>
      <w:r>
        <w:rPr>
          <w:rFonts w:ascii="Dubai" w:hAnsi="Dubai" w:cs="Dubai" w:hint="cs"/>
          <w:color w:val="000000" w:themeColor="text1"/>
          <w:sz w:val="28"/>
          <w:szCs w:val="28"/>
          <w:rtl/>
          <w:lang w:bidi="ar-SY"/>
        </w:rPr>
        <w:t xml:space="preserve"> هو رفع قيد النكاح في الحال</w:t>
      </w:r>
      <w:r w:rsidR="00436284">
        <w:rPr>
          <w:rFonts w:ascii="Dubai" w:hAnsi="Dubai" w:cs="Dubai" w:hint="cs"/>
          <w:color w:val="000000" w:themeColor="text1"/>
          <w:sz w:val="28"/>
          <w:szCs w:val="28"/>
          <w:rtl/>
          <w:lang w:bidi="ar-SY"/>
        </w:rPr>
        <w:t xml:space="preserve">، وينقسم إلى: </w:t>
      </w:r>
    </w:p>
    <w:p w14:paraId="2752BD6F" w14:textId="26C58A79" w:rsidR="00436284" w:rsidRDefault="00436284" w:rsidP="00436284">
      <w:pPr>
        <w:pStyle w:val="a3"/>
        <w:numPr>
          <w:ilvl w:val="0"/>
          <w:numId w:val="5"/>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بائن بينونة صغرى: هو إذا طلق الرجل زوجته وانتهت عدتها سواء من طلقة أولى أو ثانية، ولا تحل له إلا بمهر وعقد جديدين</w:t>
      </w:r>
    </w:p>
    <w:p w14:paraId="035DFA22" w14:textId="12E65BF7" w:rsidR="0066037E" w:rsidRPr="00436284" w:rsidRDefault="0066037E" w:rsidP="00436284">
      <w:pPr>
        <w:pStyle w:val="a3"/>
        <w:numPr>
          <w:ilvl w:val="0"/>
          <w:numId w:val="5"/>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 xml:space="preserve">بائن بينونة كبرى: ويكون بعد الطلقة الثالثة سواء انتهت عدتها أم </w:t>
      </w:r>
      <w:proofErr w:type="spellStart"/>
      <w:proofErr w:type="gramStart"/>
      <w:r>
        <w:rPr>
          <w:rFonts w:ascii="Dubai" w:hAnsi="Dubai" w:cs="Dubai" w:hint="cs"/>
          <w:color w:val="000000" w:themeColor="text1"/>
          <w:sz w:val="28"/>
          <w:szCs w:val="28"/>
          <w:rtl/>
          <w:lang w:bidi="ar-SY"/>
        </w:rPr>
        <w:t>لا،ولا</w:t>
      </w:r>
      <w:proofErr w:type="spellEnd"/>
      <w:proofErr w:type="gramEnd"/>
      <w:r>
        <w:rPr>
          <w:rFonts w:ascii="Dubai" w:hAnsi="Dubai" w:cs="Dubai" w:hint="cs"/>
          <w:color w:val="000000" w:themeColor="text1"/>
          <w:sz w:val="28"/>
          <w:szCs w:val="28"/>
          <w:rtl/>
          <w:lang w:bidi="ar-SY"/>
        </w:rPr>
        <w:t xml:space="preserve"> تحل له حتى تنكح زوجاً غيره نكاحاً صحيحاً</w:t>
      </w:r>
    </w:p>
    <w:p w14:paraId="70E3B63F" w14:textId="2779EDEE" w:rsidR="00415F39" w:rsidRPr="00490744" w:rsidRDefault="00415F39" w:rsidP="00415F39">
      <w:pPr>
        <w:rPr>
          <w:rFonts w:ascii="Dubai" w:hAnsi="Dubai" w:cs="Dubai"/>
          <w:b/>
          <w:bCs/>
          <w:color w:val="1F3864" w:themeColor="accent1" w:themeShade="80"/>
          <w:sz w:val="28"/>
          <w:szCs w:val="28"/>
          <w:rtl/>
          <w:lang w:bidi="ar-SY"/>
        </w:rPr>
      </w:pPr>
      <w:r w:rsidRPr="00490744">
        <w:rPr>
          <w:rFonts w:ascii="Dubai" w:hAnsi="Dubai" w:cs="Dubai" w:hint="cs"/>
          <w:b/>
          <w:bCs/>
          <w:color w:val="1F3864" w:themeColor="accent1" w:themeShade="80"/>
          <w:sz w:val="28"/>
          <w:szCs w:val="28"/>
          <w:rtl/>
          <w:lang w:bidi="ar-SY"/>
        </w:rPr>
        <w:t>ثالثاً: الطلاق السني والبدعي:</w:t>
      </w:r>
    </w:p>
    <w:p w14:paraId="0BA98E3E" w14:textId="79BAB516" w:rsidR="00415F39" w:rsidRDefault="00415F39" w:rsidP="00415F39">
      <w:pPr>
        <w:rPr>
          <w:rFonts w:ascii="Dubai" w:hAnsi="Dubai" w:cs="Dubai"/>
          <w:color w:val="000000" w:themeColor="text1"/>
          <w:sz w:val="28"/>
          <w:szCs w:val="28"/>
          <w:rtl/>
          <w:lang w:bidi="ar-SY"/>
        </w:rPr>
      </w:pPr>
      <w:r w:rsidRPr="00371B44">
        <w:rPr>
          <w:rFonts w:ascii="Dubai" w:hAnsi="Dubai" w:cs="Dubai" w:hint="cs"/>
          <w:b/>
          <w:bCs/>
          <w:color w:val="000000" w:themeColor="text1"/>
          <w:sz w:val="28"/>
          <w:szCs w:val="28"/>
          <w:rtl/>
          <w:lang w:bidi="ar-SY"/>
        </w:rPr>
        <w:t>الطلاق السني:</w:t>
      </w:r>
      <w:r>
        <w:rPr>
          <w:rFonts w:ascii="Dubai" w:hAnsi="Dubai" w:cs="Dubai" w:hint="cs"/>
          <w:color w:val="000000" w:themeColor="text1"/>
          <w:sz w:val="28"/>
          <w:szCs w:val="28"/>
          <w:rtl/>
          <w:lang w:bidi="ar-SY"/>
        </w:rPr>
        <w:t xml:space="preserve"> هو الواقع على الوجه الذي ندب إليه الشرع، أن يطلق الزوج زوجته</w:t>
      </w:r>
      <w:r w:rsidR="009F38AD">
        <w:rPr>
          <w:rFonts w:ascii="Dubai" w:hAnsi="Dubai" w:cs="Dubai" w:hint="cs"/>
          <w:color w:val="000000" w:themeColor="text1"/>
          <w:sz w:val="28"/>
          <w:szCs w:val="28"/>
          <w:rtl/>
          <w:lang w:bidi="ar-SY"/>
        </w:rPr>
        <w:t xml:space="preserve"> </w:t>
      </w:r>
      <w:r>
        <w:rPr>
          <w:rFonts w:ascii="Dubai" w:hAnsi="Dubai" w:cs="Dubai" w:hint="cs"/>
          <w:color w:val="000000" w:themeColor="text1"/>
          <w:sz w:val="28"/>
          <w:szCs w:val="28"/>
          <w:rtl/>
          <w:lang w:bidi="ar-SY"/>
        </w:rPr>
        <w:t xml:space="preserve">طلقة </w:t>
      </w:r>
      <w:r w:rsidR="009F38AD">
        <w:rPr>
          <w:rFonts w:ascii="Dubai" w:hAnsi="Dubai" w:cs="Dubai" w:hint="cs"/>
          <w:color w:val="000000" w:themeColor="text1"/>
          <w:sz w:val="28"/>
          <w:szCs w:val="28"/>
          <w:rtl/>
          <w:lang w:bidi="ar-SY"/>
        </w:rPr>
        <w:t>واحدة في طهر لم يمسها فيه</w:t>
      </w:r>
    </w:p>
    <w:p w14:paraId="0AC1F991" w14:textId="2DA05A02" w:rsidR="009F38AD" w:rsidRDefault="009F38AD" w:rsidP="009D269E">
      <w:pPr>
        <w:rPr>
          <w:rFonts w:ascii="Dubai" w:hAnsi="Dubai" w:cs="Dubai"/>
          <w:color w:val="000000" w:themeColor="text1"/>
          <w:sz w:val="28"/>
          <w:szCs w:val="28"/>
          <w:rtl/>
          <w:lang w:bidi="ar-SY"/>
        </w:rPr>
      </w:pPr>
      <w:r w:rsidRPr="00371B44">
        <w:rPr>
          <w:rFonts w:ascii="Dubai" w:hAnsi="Dubai" w:cs="Dubai" w:hint="cs"/>
          <w:b/>
          <w:bCs/>
          <w:color w:val="000000" w:themeColor="text1"/>
          <w:sz w:val="28"/>
          <w:szCs w:val="28"/>
          <w:rtl/>
          <w:lang w:bidi="ar-SY"/>
        </w:rPr>
        <w:t>الطلاق البدعي:</w:t>
      </w:r>
      <w:r>
        <w:rPr>
          <w:rFonts w:ascii="Dubai" w:hAnsi="Dubai" w:cs="Dubai" w:hint="cs"/>
          <w:color w:val="000000" w:themeColor="text1"/>
          <w:sz w:val="28"/>
          <w:szCs w:val="28"/>
          <w:rtl/>
          <w:lang w:bidi="ar-SY"/>
        </w:rPr>
        <w:t xml:space="preserve"> هو الطلاق المخالف للشرع، </w:t>
      </w:r>
      <w:r w:rsidR="009D269E">
        <w:rPr>
          <w:rFonts w:ascii="Dubai" w:hAnsi="Dubai" w:cs="Dubai" w:hint="cs"/>
          <w:color w:val="000000" w:themeColor="text1"/>
          <w:sz w:val="28"/>
          <w:szCs w:val="28"/>
          <w:rtl/>
          <w:lang w:bidi="ar-SY"/>
        </w:rPr>
        <w:t>ومن صوره:</w:t>
      </w:r>
    </w:p>
    <w:p w14:paraId="7BA9D5CA" w14:textId="6017750F" w:rsidR="009D269E" w:rsidRDefault="009D269E" w:rsidP="009D269E">
      <w:pPr>
        <w:pStyle w:val="a3"/>
        <w:numPr>
          <w:ilvl w:val="0"/>
          <w:numId w:val="6"/>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ثلاث طلقات بكلمة واحدة</w:t>
      </w:r>
    </w:p>
    <w:p w14:paraId="7EF29EB5" w14:textId="416A011C" w:rsidR="009D269E" w:rsidRDefault="009D269E" w:rsidP="009D269E">
      <w:pPr>
        <w:pStyle w:val="a3"/>
        <w:numPr>
          <w:ilvl w:val="0"/>
          <w:numId w:val="6"/>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ثلاث طلقات متفرقات في مجلس واحد</w:t>
      </w:r>
    </w:p>
    <w:p w14:paraId="1AB965DE" w14:textId="3361B2FC" w:rsidR="009D269E" w:rsidRDefault="009D269E" w:rsidP="009D269E">
      <w:pPr>
        <w:pStyle w:val="a3"/>
        <w:numPr>
          <w:ilvl w:val="0"/>
          <w:numId w:val="6"/>
        </w:numPr>
        <w:rPr>
          <w:rFonts w:ascii="Dubai" w:hAnsi="Dubai" w:cs="Dubai"/>
          <w:color w:val="000000" w:themeColor="text1"/>
          <w:sz w:val="28"/>
          <w:szCs w:val="28"/>
          <w:lang w:bidi="ar-SY"/>
        </w:rPr>
      </w:pPr>
      <w:r>
        <w:rPr>
          <w:rFonts w:ascii="Dubai" w:hAnsi="Dubai" w:cs="Dubai" w:hint="cs"/>
          <w:color w:val="000000" w:themeColor="text1"/>
          <w:sz w:val="28"/>
          <w:szCs w:val="28"/>
          <w:rtl/>
          <w:lang w:bidi="ar-SY"/>
        </w:rPr>
        <w:t>الطلاق في حيض أو نفاس، أو في طهر جامعها فيه</w:t>
      </w:r>
    </w:p>
    <w:p w14:paraId="0EEC2B69" w14:textId="6D328CB5" w:rsidR="009D269E" w:rsidRDefault="009D269E" w:rsidP="00E93D81">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وحكمه: حرام</w:t>
      </w:r>
    </w:p>
    <w:p w14:paraId="20331FB6" w14:textId="6E58C34E" w:rsidR="009F38AD" w:rsidRPr="00490744" w:rsidRDefault="009F38AD" w:rsidP="00415F39">
      <w:pPr>
        <w:rPr>
          <w:rFonts w:ascii="Dubai" w:hAnsi="Dubai" w:cs="Dubai"/>
          <w:b/>
          <w:bCs/>
          <w:color w:val="1F3864" w:themeColor="accent1" w:themeShade="80"/>
          <w:sz w:val="28"/>
          <w:szCs w:val="28"/>
          <w:rtl/>
          <w:lang w:bidi="ar-SY"/>
        </w:rPr>
      </w:pPr>
      <w:r w:rsidRPr="00490744">
        <w:rPr>
          <w:rFonts w:ascii="Dubai" w:hAnsi="Dubai" w:cs="Dubai" w:hint="cs"/>
          <w:b/>
          <w:bCs/>
          <w:color w:val="1F3864" w:themeColor="accent1" w:themeShade="80"/>
          <w:sz w:val="28"/>
          <w:szCs w:val="28"/>
          <w:rtl/>
          <w:lang w:bidi="ar-SY"/>
        </w:rPr>
        <w:t>رابعاً: الطلاق المنجز والمعلق:</w:t>
      </w:r>
    </w:p>
    <w:p w14:paraId="5E496764" w14:textId="397C6CB5" w:rsidR="009F38AD" w:rsidRDefault="009F38AD" w:rsidP="00415F39">
      <w:pPr>
        <w:rPr>
          <w:rFonts w:ascii="Dubai" w:hAnsi="Dubai" w:cs="Dubai"/>
          <w:color w:val="000000" w:themeColor="text1"/>
          <w:sz w:val="28"/>
          <w:szCs w:val="28"/>
          <w:rtl/>
          <w:lang w:bidi="ar-SY"/>
        </w:rPr>
      </w:pPr>
      <w:r w:rsidRPr="00371B44">
        <w:rPr>
          <w:rFonts w:ascii="Dubai" w:hAnsi="Dubai" w:cs="Dubai" w:hint="cs"/>
          <w:b/>
          <w:bCs/>
          <w:color w:val="000000" w:themeColor="text1"/>
          <w:sz w:val="28"/>
          <w:szCs w:val="28"/>
          <w:rtl/>
          <w:lang w:bidi="ar-SY"/>
        </w:rPr>
        <w:t>الطلاق المنجز</w:t>
      </w:r>
      <w:r>
        <w:rPr>
          <w:rFonts w:ascii="Dubai" w:hAnsi="Dubai" w:cs="Dubai" w:hint="cs"/>
          <w:color w:val="000000" w:themeColor="text1"/>
          <w:sz w:val="28"/>
          <w:szCs w:val="28"/>
          <w:rtl/>
          <w:lang w:bidi="ar-SY"/>
        </w:rPr>
        <w:t>: هو الطلاق غير المعلق على شرط، ولا مضاف إلى مستقبل، كقول "أنت طالق"</w:t>
      </w:r>
    </w:p>
    <w:p w14:paraId="39C910AB" w14:textId="21D4C781" w:rsidR="009F38AD" w:rsidRDefault="009F38AD" w:rsidP="009F38AD">
      <w:pPr>
        <w:rPr>
          <w:rFonts w:ascii="Dubai" w:hAnsi="Dubai" w:cs="Dubai"/>
          <w:color w:val="000000" w:themeColor="text1"/>
          <w:sz w:val="28"/>
          <w:szCs w:val="28"/>
          <w:rtl/>
          <w:lang w:bidi="ar-SY"/>
        </w:rPr>
      </w:pPr>
      <w:r w:rsidRPr="00371B44">
        <w:rPr>
          <w:rFonts w:ascii="Dubai" w:hAnsi="Dubai" w:cs="Dubai" w:hint="cs"/>
          <w:b/>
          <w:bCs/>
          <w:color w:val="000000" w:themeColor="text1"/>
          <w:sz w:val="28"/>
          <w:szCs w:val="28"/>
          <w:rtl/>
          <w:lang w:bidi="ar-SY"/>
        </w:rPr>
        <w:lastRenderedPageBreak/>
        <w:t>الطلاق المعلق:</w:t>
      </w:r>
      <w:r>
        <w:rPr>
          <w:rFonts w:ascii="Dubai" w:hAnsi="Dubai" w:cs="Dubai" w:hint="cs"/>
          <w:color w:val="000000" w:themeColor="text1"/>
          <w:sz w:val="28"/>
          <w:szCs w:val="28"/>
          <w:rtl/>
          <w:lang w:bidi="ar-SY"/>
        </w:rPr>
        <w:t xml:space="preserve"> ما جعل الزوج فيه حصول الطلاق معلقا على شرط</w:t>
      </w:r>
    </w:p>
    <w:p w14:paraId="7FEF4A44" w14:textId="692DF7BC" w:rsidR="00A4548E" w:rsidRPr="00B3318A" w:rsidRDefault="00490744" w:rsidP="0097710E">
      <w:pPr>
        <w:rPr>
          <w:rFonts w:ascii="Dubai" w:hAnsi="Dubai" w:cs="Dubai"/>
          <w:b/>
          <w:bCs/>
          <w:color w:val="1F3864" w:themeColor="accent1" w:themeShade="80"/>
          <w:sz w:val="36"/>
          <w:szCs w:val="36"/>
          <w:rtl/>
          <w:lang w:bidi="ar-SY"/>
        </w:rPr>
      </w:pPr>
      <w:r w:rsidRPr="00B3318A">
        <w:rPr>
          <w:rFonts w:ascii="Dubai" w:hAnsi="Dubai" w:cs="Dubai" w:hint="cs"/>
          <w:b/>
          <w:bCs/>
          <w:color w:val="1F3864" w:themeColor="accent1" w:themeShade="80"/>
          <w:sz w:val="36"/>
          <w:szCs w:val="36"/>
          <w:rtl/>
          <w:lang w:bidi="ar-SY"/>
        </w:rPr>
        <w:t>العدة:</w:t>
      </w:r>
    </w:p>
    <w:p w14:paraId="2385D7EB" w14:textId="0D8751AC" w:rsidR="0097710E" w:rsidRDefault="0097710E" w:rsidP="0097710E">
      <w:pPr>
        <w:rPr>
          <w:rFonts w:ascii="Dubai" w:hAnsi="Dubai" w:cs="Dubai"/>
          <w:color w:val="000000" w:themeColor="text1"/>
          <w:sz w:val="28"/>
          <w:szCs w:val="28"/>
          <w:rtl/>
          <w:lang w:bidi="ar-SY"/>
        </w:rPr>
      </w:pPr>
      <w:r>
        <w:rPr>
          <w:rFonts w:ascii="Dubai" w:hAnsi="Dubai" w:cs="Dubai" w:hint="cs"/>
          <w:color w:val="000000" w:themeColor="text1"/>
          <w:sz w:val="28"/>
          <w:szCs w:val="28"/>
          <w:rtl/>
          <w:lang w:bidi="ar-SY"/>
        </w:rPr>
        <w:t xml:space="preserve">هي المدة التي تنتظرها المرأة ولا يحل لها أن تتزوج فيها بعد وفاة زوجها أو </w:t>
      </w:r>
      <w:r w:rsidR="00B3318A">
        <w:rPr>
          <w:rFonts w:ascii="Dubai" w:hAnsi="Dubai" w:cs="Dubai" w:hint="cs"/>
          <w:color w:val="000000" w:themeColor="text1"/>
          <w:sz w:val="28"/>
          <w:szCs w:val="28"/>
          <w:rtl/>
          <w:lang w:bidi="ar-SY"/>
        </w:rPr>
        <w:t>حدوث الطلاق،</w:t>
      </w:r>
    </w:p>
    <w:p w14:paraId="5EE88B4E" w14:textId="7C90E548" w:rsidR="00B3318A" w:rsidRPr="00371B44" w:rsidRDefault="00B3318A" w:rsidP="00B3318A">
      <w:pPr>
        <w:rPr>
          <w:rFonts w:ascii="Dubai" w:hAnsi="Dubai" w:cs="Dubai"/>
          <w:b/>
          <w:bCs/>
          <w:color w:val="1F4E79" w:themeColor="accent5" w:themeShade="80"/>
          <w:sz w:val="32"/>
          <w:szCs w:val="32"/>
          <w:rtl/>
          <w:lang w:bidi="ar-SY"/>
        </w:rPr>
      </w:pPr>
      <w:r w:rsidRPr="00371B44">
        <w:rPr>
          <w:rFonts w:ascii="Dubai" w:hAnsi="Dubai" w:cs="Dubai"/>
          <w:b/>
          <w:bCs/>
          <w:color w:val="1F4E79" w:themeColor="accent5" w:themeShade="80"/>
          <w:sz w:val="32"/>
          <w:szCs w:val="32"/>
          <w:rtl/>
          <w:lang w:bidi="ar-SY"/>
        </w:rPr>
        <w:t>أنواع العدة</w:t>
      </w:r>
      <w:r w:rsidR="00371B44" w:rsidRPr="00371B44">
        <w:rPr>
          <w:rFonts w:ascii="Dubai" w:hAnsi="Dubai" w:cs="Dubai" w:hint="cs"/>
          <w:b/>
          <w:bCs/>
          <w:color w:val="1F4E79" w:themeColor="accent5" w:themeShade="80"/>
          <w:sz w:val="32"/>
          <w:szCs w:val="32"/>
          <w:rtl/>
          <w:lang w:bidi="ar-SY"/>
        </w:rPr>
        <w:t>:</w:t>
      </w:r>
    </w:p>
    <w:p w14:paraId="1A35292C" w14:textId="02045DD8" w:rsidR="00B3318A" w:rsidRPr="00B3318A" w:rsidRDefault="00B3318A" w:rsidP="00B3318A">
      <w:pPr>
        <w:pStyle w:val="a3"/>
        <w:numPr>
          <w:ilvl w:val="0"/>
          <w:numId w:val="7"/>
        </w:numPr>
        <w:rPr>
          <w:rFonts w:ascii="Dubai" w:hAnsi="Dubai" w:cs="Dubai"/>
          <w:color w:val="000000" w:themeColor="text1"/>
          <w:sz w:val="28"/>
          <w:szCs w:val="28"/>
          <w:rtl/>
          <w:lang w:bidi="ar-SY"/>
        </w:rPr>
      </w:pPr>
      <w:r w:rsidRPr="00B3318A">
        <w:rPr>
          <w:rFonts w:ascii="Dubai" w:hAnsi="Dubai" w:cs="Dubai"/>
          <w:color w:val="000000" w:themeColor="text1"/>
          <w:sz w:val="28"/>
          <w:szCs w:val="28"/>
          <w:rtl/>
          <w:lang w:bidi="ar-SY"/>
        </w:rPr>
        <w:t xml:space="preserve">عدة </w:t>
      </w:r>
      <w:r w:rsidR="00371B44" w:rsidRPr="00B3318A">
        <w:rPr>
          <w:rFonts w:ascii="Dubai" w:hAnsi="Dubai" w:cs="Dubai" w:hint="cs"/>
          <w:color w:val="000000" w:themeColor="text1"/>
          <w:sz w:val="28"/>
          <w:szCs w:val="28"/>
          <w:rtl/>
          <w:lang w:bidi="ar-SY"/>
        </w:rPr>
        <w:t>المرأة</w:t>
      </w:r>
      <w:r w:rsidRPr="00B3318A">
        <w:rPr>
          <w:rFonts w:ascii="Dubai" w:hAnsi="Dubai" w:cs="Dubai"/>
          <w:color w:val="000000" w:themeColor="text1"/>
          <w:sz w:val="28"/>
          <w:szCs w:val="28"/>
          <w:rtl/>
          <w:lang w:bidi="ar-SY"/>
        </w:rPr>
        <w:t xml:space="preserve"> التي تحيض، وهي ثلاثة حيض</w:t>
      </w:r>
    </w:p>
    <w:p w14:paraId="04793DCD" w14:textId="77777777" w:rsidR="00B3318A" w:rsidRPr="00B3318A" w:rsidRDefault="00B3318A" w:rsidP="00B3318A">
      <w:pPr>
        <w:pStyle w:val="a3"/>
        <w:numPr>
          <w:ilvl w:val="0"/>
          <w:numId w:val="7"/>
        </w:numPr>
        <w:rPr>
          <w:rFonts w:ascii="Dubai" w:hAnsi="Dubai" w:cs="Dubai"/>
          <w:color w:val="000000" w:themeColor="text1"/>
          <w:sz w:val="28"/>
          <w:szCs w:val="28"/>
          <w:rtl/>
          <w:lang w:bidi="ar-SY"/>
        </w:rPr>
      </w:pPr>
      <w:r w:rsidRPr="00B3318A">
        <w:rPr>
          <w:rFonts w:ascii="Dubai" w:hAnsi="Dubai" w:cs="Dubai"/>
          <w:color w:val="000000" w:themeColor="text1"/>
          <w:sz w:val="28"/>
          <w:szCs w:val="28"/>
          <w:rtl/>
          <w:lang w:bidi="ar-SY"/>
        </w:rPr>
        <w:t>عدة المرأة التي يئست من الحيض والتي لم تحض هي ثلاثة أشهر.</w:t>
      </w:r>
    </w:p>
    <w:p w14:paraId="3A449985" w14:textId="77777777" w:rsidR="00B3318A" w:rsidRPr="00B3318A" w:rsidRDefault="00B3318A" w:rsidP="00B3318A">
      <w:pPr>
        <w:pStyle w:val="a3"/>
        <w:numPr>
          <w:ilvl w:val="0"/>
          <w:numId w:val="7"/>
        </w:numPr>
        <w:rPr>
          <w:rFonts w:ascii="Dubai" w:hAnsi="Dubai" w:cs="Dubai"/>
          <w:color w:val="000000" w:themeColor="text1"/>
          <w:sz w:val="28"/>
          <w:szCs w:val="28"/>
          <w:rtl/>
          <w:lang w:bidi="ar-SY"/>
        </w:rPr>
      </w:pPr>
      <w:r w:rsidRPr="00B3318A">
        <w:rPr>
          <w:rFonts w:ascii="Dubai" w:hAnsi="Dubai" w:cs="Dubai"/>
          <w:color w:val="000000" w:themeColor="text1"/>
          <w:sz w:val="28"/>
          <w:szCs w:val="28"/>
          <w:rtl/>
          <w:lang w:bidi="ar-SY"/>
        </w:rPr>
        <w:t>عدة المرأة التي مات عنها زوجها، وهي أربعة أشهر وعشرة أيام، ما لم تكن حاملًا.</w:t>
      </w:r>
    </w:p>
    <w:p w14:paraId="1B54DCD9" w14:textId="4A5D1F7A" w:rsidR="00B3318A" w:rsidRDefault="00B3318A" w:rsidP="00B3318A">
      <w:pPr>
        <w:pStyle w:val="a3"/>
        <w:numPr>
          <w:ilvl w:val="0"/>
          <w:numId w:val="7"/>
        </w:numPr>
        <w:rPr>
          <w:rFonts w:ascii="Dubai" w:hAnsi="Dubai" w:cs="Dubai"/>
          <w:color w:val="000000" w:themeColor="text1"/>
          <w:sz w:val="28"/>
          <w:szCs w:val="28"/>
          <w:lang w:bidi="ar-SY"/>
        </w:rPr>
      </w:pPr>
      <w:r w:rsidRPr="00B3318A">
        <w:rPr>
          <w:rFonts w:ascii="Dubai" w:hAnsi="Dubai" w:cs="Dubai"/>
          <w:color w:val="000000" w:themeColor="text1"/>
          <w:sz w:val="28"/>
          <w:szCs w:val="28"/>
          <w:rtl/>
          <w:lang w:bidi="ar-SY"/>
        </w:rPr>
        <w:t>عدة الحامل حتى تضع حملها.</w:t>
      </w:r>
    </w:p>
    <w:p w14:paraId="02C0AA45" w14:textId="1FB4EBC6" w:rsidR="00B3318A" w:rsidRPr="00B3318A" w:rsidRDefault="00B3318A" w:rsidP="00B3318A">
      <w:pPr>
        <w:rPr>
          <w:rFonts w:ascii="Dubai" w:hAnsi="Dubai" w:cs="Dubai"/>
          <w:color w:val="000000" w:themeColor="text1"/>
          <w:sz w:val="28"/>
          <w:szCs w:val="28"/>
          <w:rtl/>
          <w:lang w:bidi="ar-SY"/>
        </w:rPr>
      </w:pPr>
      <w:r w:rsidRPr="00B3318A">
        <w:rPr>
          <w:rFonts w:ascii="Dubai" w:hAnsi="Dubai" w:cs="Dubai"/>
          <w:color w:val="000000" w:themeColor="text1"/>
          <w:sz w:val="28"/>
          <w:szCs w:val="28"/>
          <w:rtl/>
          <w:lang w:bidi="ar-SY"/>
        </w:rPr>
        <w:t>العِدة واجبة على المرأة عند وجود سببها بالكتاب والسنة والإجماع، واستدلوا على ذلك بما يلي:</w:t>
      </w:r>
    </w:p>
    <w:p w14:paraId="5947D492" w14:textId="44C6608F" w:rsidR="00B3318A" w:rsidRDefault="00B3318A" w:rsidP="00B3318A">
      <w:pPr>
        <w:rPr>
          <w:rFonts w:ascii="Dubai" w:hAnsi="Dubai" w:cs="Dubai"/>
          <w:color w:val="000000" w:themeColor="text1"/>
          <w:sz w:val="28"/>
          <w:szCs w:val="28"/>
          <w:rtl/>
          <w:lang w:bidi="ar-SY"/>
        </w:rPr>
      </w:pPr>
      <w:r w:rsidRPr="00B3318A">
        <w:rPr>
          <w:rFonts w:ascii="Dubai" w:hAnsi="Dubai" w:cs="Dubai"/>
          <w:color w:val="000000" w:themeColor="text1"/>
          <w:sz w:val="28"/>
          <w:szCs w:val="28"/>
          <w:rtl/>
          <w:lang w:bidi="ar-SY"/>
        </w:rPr>
        <w:t>قول الله تعالى:</w:t>
      </w:r>
      <w:r>
        <w:rPr>
          <w:rFonts w:ascii="Dubai" w:hAnsi="Dubai" w:cs="Dubai" w:hint="cs"/>
          <w:color w:val="000000" w:themeColor="text1"/>
          <w:sz w:val="28"/>
          <w:szCs w:val="28"/>
          <w:rtl/>
          <w:lang w:bidi="ar-SY"/>
        </w:rPr>
        <w:t xml:space="preserve"> </w:t>
      </w:r>
      <w:r w:rsidRPr="00B3318A">
        <w:rPr>
          <w:rFonts w:ascii="Dubai" w:hAnsi="Dubai" w:cs="Dubai"/>
          <w:color w:val="000000" w:themeColor="text1"/>
          <w:sz w:val="28"/>
          <w:szCs w:val="28"/>
          <w:rtl/>
          <w:lang w:bidi="ar-SY"/>
        </w:rPr>
        <w:t>﴿</w:t>
      </w:r>
      <w:r w:rsidRPr="00B3318A">
        <w:rPr>
          <w:rFonts w:ascii="Dubai" w:hAnsi="Dubai" w:cs="Dubai"/>
          <w:color w:val="C45911" w:themeColor="accent2" w:themeShade="BF"/>
          <w:sz w:val="28"/>
          <w:szCs w:val="28"/>
          <w:rtl/>
          <w:lang w:bidi="ar-SY"/>
        </w:rPr>
        <w:t>َالْمُطَلَّقَاتُ يَتَرَبَّصْنَ بِأَنفُسِهِنَّ ثَلَاثَةَ قُرُوءٍ</w:t>
      </w:r>
      <w:r w:rsidRPr="00B3318A">
        <w:rPr>
          <w:rFonts w:ascii="Dubai" w:hAnsi="Dubai" w:cs="Dubai"/>
          <w:color w:val="000000" w:themeColor="text1"/>
          <w:sz w:val="28"/>
          <w:szCs w:val="28"/>
          <w:rtl/>
          <w:lang w:bidi="ar-SY"/>
        </w:rPr>
        <w:t xml:space="preserve">﴾، </w:t>
      </w:r>
    </w:p>
    <w:p w14:paraId="1D0BBB30" w14:textId="77777777" w:rsidR="00B3318A" w:rsidRDefault="00B3318A" w:rsidP="00B3318A">
      <w:pPr>
        <w:rPr>
          <w:rFonts w:ascii="Dubai" w:hAnsi="Dubai" w:cs="Dubai"/>
          <w:color w:val="000000" w:themeColor="text1"/>
          <w:sz w:val="28"/>
          <w:szCs w:val="28"/>
          <w:rtl/>
          <w:lang w:bidi="ar-SY"/>
        </w:rPr>
      </w:pPr>
      <w:r w:rsidRPr="00B3318A">
        <w:rPr>
          <w:rFonts w:ascii="Dubai" w:hAnsi="Dubai" w:cs="Dubai"/>
          <w:color w:val="000000" w:themeColor="text1"/>
          <w:sz w:val="28"/>
          <w:szCs w:val="28"/>
          <w:rtl/>
          <w:lang w:bidi="ar-SY"/>
        </w:rPr>
        <w:t>وقوله تعالى: ﴿</w:t>
      </w:r>
      <w:r w:rsidRPr="00B3318A">
        <w:rPr>
          <w:rFonts w:ascii="Dubai" w:hAnsi="Dubai" w:cs="Dubai"/>
          <w:color w:val="C45911" w:themeColor="accent2" w:themeShade="BF"/>
          <w:sz w:val="28"/>
          <w:szCs w:val="28"/>
          <w:rtl/>
          <w:lang w:bidi="ar-SY"/>
        </w:rPr>
        <w:t>وَاللَّائِي يَئِسْنَ مِنْ الْمَحِيضِ مِنْ نِسَائِكُمْ إِنْ ارْتَبْتُمْ فَعِدَّتُهُنَّ ثَلَاثَةُ أَشْهُرٍ وَاللَّائِي لَمْ يَحِضْنَ وَأُوْلَاتُ الْأَحْمَالِ أَجَلُهُنَّ أَنْ يَضَعْنَ حَمْلَهُنَّ وَمَنْ يَتَّقِ اللَّهَ يَجْعَلْ لَهُ مِنْ أَمْرِهِ يُسْرًا</w:t>
      </w:r>
      <w:r w:rsidRPr="00B3318A">
        <w:rPr>
          <w:rFonts w:ascii="Dubai" w:hAnsi="Dubai" w:cs="Dubai"/>
          <w:color w:val="000000" w:themeColor="text1"/>
          <w:sz w:val="28"/>
          <w:szCs w:val="28"/>
          <w:rtl/>
          <w:lang w:bidi="ar-SY"/>
        </w:rPr>
        <w:t>﴾</w:t>
      </w:r>
    </w:p>
    <w:p w14:paraId="718D6468" w14:textId="5538A625" w:rsidR="00B3318A" w:rsidRPr="00B3318A" w:rsidRDefault="00B3318A" w:rsidP="00B3318A">
      <w:pPr>
        <w:rPr>
          <w:rFonts w:ascii="Dubai" w:hAnsi="Dubai" w:cs="Dubai"/>
          <w:color w:val="000000" w:themeColor="text1"/>
          <w:sz w:val="28"/>
          <w:szCs w:val="28"/>
          <w:rtl/>
          <w:lang w:bidi="ar-SY"/>
        </w:rPr>
      </w:pPr>
      <w:r w:rsidRPr="00B3318A">
        <w:rPr>
          <w:rFonts w:ascii="Dubai" w:hAnsi="Dubai" w:cs="Dubai"/>
          <w:color w:val="000000" w:themeColor="text1"/>
          <w:sz w:val="28"/>
          <w:szCs w:val="28"/>
          <w:rtl/>
          <w:lang w:bidi="ar-SY"/>
        </w:rPr>
        <w:t xml:space="preserve"> وقوله تعالى:</w:t>
      </w:r>
      <w:r>
        <w:rPr>
          <w:rFonts w:ascii="Dubai" w:hAnsi="Dubai" w:cs="Dubai" w:hint="cs"/>
          <w:color w:val="000000" w:themeColor="text1"/>
          <w:sz w:val="28"/>
          <w:szCs w:val="28"/>
          <w:rtl/>
          <w:lang w:bidi="ar-SY"/>
        </w:rPr>
        <w:t xml:space="preserve"> </w:t>
      </w:r>
      <w:r w:rsidRPr="00B3318A">
        <w:rPr>
          <w:rFonts w:ascii="Dubai" w:hAnsi="Dubai" w:cs="Dubai"/>
          <w:color w:val="000000" w:themeColor="text1"/>
          <w:sz w:val="28"/>
          <w:szCs w:val="28"/>
          <w:rtl/>
          <w:lang w:bidi="ar-SY"/>
        </w:rPr>
        <w:t>﴿</w:t>
      </w:r>
      <w:r w:rsidRPr="00B3318A">
        <w:rPr>
          <w:rFonts w:ascii="Dubai" w:hAnsi="Dubai" w:cs="Dubai"/>
          <w:color w:val="C45911" w:themeColor="accent2" w:themeShade="BF"/>
          <w:sz w:val="28"/>
          <w:szCs w:val="28"/>
          <w:rtl/>
          <w:lang w:bidi="ar-SY"/>
        </w:rPr>
        <w:t>وَالَّذِينَ يُتَوَفَّوْنَ مِنْكُمْ وَيَذَرُونَ أَزْوَاجًا يَتَرَبَّصْنَ بِأَنفُسِهِنَّ أَرْبَعَةَ أَشْهُرٍ وَعَشْرًا فَإِذَا بَلَغْنَ أَجَلَهُنَّ فَلَا جُنَاحَ عَلَيْكُمْ فِيمَا فَعَلْنَ فِي أَنفُسِهِنَّ بِالْمَعْرُوفِ وَاللَّهُ بِمَا تَعْمَلُونَ خَبِيرٌ</w:t>
      </w:r>
      <w:r w:rsidRPr="00B3318A">
        <w:rPr>
          <w:rFonts w:ascii="Dubai" w:hAnsi="Dubai" w:cs="Dubai"/>
          <w:color w:val="000000" w:themeColor="text1"/>
          <w:sz w:val="28"/>
          <w:szCs w:val="28"/>
          <w:rtl/>
          <w:lang w:bidi="ar-SY"/>
        </w:rPr>
        <w:t>﴾.</w:t>
      </w:r>
    </w:p>
    <w:sectPr w:rsidR="00B3318A" w:rsidRPr="00B3318A" w:rsidSect="009B5A98">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ubai">
    <w:charset w:val="B2"/>
    <w:family w:val="swiss"/>
    <w:pitch w:val="variable"/>
    <w:sig w:usb0="80002067"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DE16FB"/>
    <w:multiLevelType w:val="hybridMultilevel"/>
    <w:tmpl w:val="995CE4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7B4C13"/>
    <w:multiLevelType w:val="hybridMultilevel"/>
    <w:tmpl w:val="865AAF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EB87F59"/>
    <w:multiLevelType w:val="hybridMultilevel"/>
    <w:tmpl w:val="7CF07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47623D"/>
    <w:multiLevelType w:val="hybridMultilevel"/>
    <w:tmpl w:val="010C8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211B73"/>
    <w:multiLevelType w:val="hybridMultilevel"/>
    <w:tmpl w:val="893AEAB6"/>
    <w:lvl w:ilvl="0" w:tplc="0409000B">
      <w:start w:val="1"/>
      <w:numFmt w:val="bullet"/>
      <w:lvlText w:val=""/>
      <w:lvlJc w:val="left"/>
      <w:pPr>
        <w:ind w:left="1635" w:hanging="360"/>
      </w:pPr>
      <w:rPr>
        <w:rFonts w:ascii="Wingdings" w:hAnsi="Wingdings"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5" w15:restartNumberingAfterBreak="0">
    <w:nsid w:val="71BF74F2"/>
    <w:multiLevelType w:val="hybridMultilevel"/>
    <w:tmpl w:val="68E8F5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90F042E"/>
    <w:multiLevelType w:val="hybridMultilevel"/>
    <w:tmpl w:val="0AF80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3"/>
  </w:num>
  <w:num w:numId="4">
    <w:abstractNumId w:val="6"/>
  </w:num>
  <w:num w:numId="5">
    <w:abstractNumId w:val="4"/>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9"/>
  <w:gutterAtTop/>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5A98"/>
    <w:rsid w:val="00214047"/>
    <w:rsid w:val="00371B44"/>
    <w:rsid w:val="00415F39"/>
    <w:rsid w:val="00436284"/>
    <w:rsid w:val="00490744"/>
    <w:rsid w:val="00575AEF"/>
    <w:rsid w:val="0066037E"/>
    <w:rsid w:val="00690EE2"/>
    <w:rsid w:val="006D5FAC"/>
    <w:rsid w:val="007430BA"/>
    <w:rsid w:val="0097710E"/>
    <w:rsid w:val="009B5A98"/>
    <w:rsid w:val="009D269E"/>
    <w:rsid w:val="009F38AD"/>
    <w:rsid w:val="00A4548E"/>
    <w:rsid w:val="00AE24F0"/>
    <w:rsid w:val="00B3318A"/>
    <w:rsid w:val="00C14787"/>
    <w:rsid w:val="00C647A2"/>
    <w:rsid w:val="00C82A61"/>
    <w:rsid w:val="00D276C8"/>
    <w:rsid w:val="00D278A6"/>
    <w:rsid w:val="00E93D81"/>
    <w:rsid w:val="00EE6B2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B8299"/>
  <w15:chartTrackingRefBased/>
  <w15:docId w15:val="{F36BB141-DC4F-492C-B7AC-A6C92ED61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278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fif"/><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520</Words>
  <Characters>2970</Characters>
  <Application>Microsoft Office Word</Application>
  <DocSecurity>0</DocSecurity>
  <Lines>24</Lines>
  <Paragraphs>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21</cp:revision>
  <dcterms:created xsi:type="dcterms:W3CDTF">2021-03-22T13:05:00Z</dcterms:created>
  <dcterms:modified xsi:type="dcterms:W3CDTF">2021-03-22T13:53:00Z</dcterms:modified>
</cp:coreProperties>
</file>