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9" w:rsidRPr="00083E3B" w:rsidRDefault="005D365A" w:rsidP="005D365A">
      <w:pPr>
        <w:jc w:val="center"/>
        <w:rPr>
          <w:rFonts w:ascii="Dubai" w:hAnsi="Dubai" w:cs="Dubai"/>
          <w:color w:val="FF0000"/>
          <w:sz w:val="36"/>
          <w:szCs w:val="36"/>
          <w:rtl/>
        </w:rPr>
      </w:pPr>
      <w:bookmarkStart w:id="0" w:name="_GoBack"/>
      <w:r>
        <w:rPr>
          <w:rFonts w:ascii="Dubai" w:hAnsi="Dubai" w:cs="Dubai" w:hint="cs"/>
          <w:color w:val="FF0000"/>
          <w:sz w:val="36"/>
          <w:szCs w:val="36"/>
          <w:rtl/>
        </w:rPr>
        <w:t xml:space="preserve">التقرب الى الله </w:t>
      </w:r>
      <w:r w:rsidR="0029341E" w:rsidRPr="00083E3B">
        <w:rPr>
          <w:rFonts w:ascii="Dubai" w:hAnsi="Dubai" w:cs="Dubai" w:hint="cs"/>
          <w:color w:val="FF0000"/>
          <w:sz w:val="36"/>
          <w:szCs w:val="36"/>
          <w:rtl/>
        </w:rPr>
        <w:t>بالصيام</w:t>
      </w:r>
    </w:p>
    <w:bookmarkEnd w:id="0"/>
    <w:p w:rsidR="0029341E" w:rsidRDefault="0029341E" w:rsidP="0029341E">
      <w:pPr>
        <w:jc w:val="center"/>
        <w:rPr>
          <w:rFonts w:ascii="Dubai" w:hAnsi="Dubai" w:cs="Dubai"/>
          <w:rtl/>
        </w:rPr>
      </w:pPr>
      <w:r>
        <w:rPr>
          <w:rFonts w:ascii="Dubai" w:hAnsi="Dubai" w:cs="Dubai"/>
          <w:noProof/>
          <w:rtl/>
        </w:rPr>
        <w:drawing>
          <wp:inline distT="0" distB="0" distL="0" distR="0">
            <wp:extent cx="5731510" cy="27292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ا_هي_أركان_الصيا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62" w:rsidRPr="00763962" w:rsidRDefault="00763962" w:rsidP="00763962">
      <w:pPr>
        <w:rPr>
          <w:rFonts w:ascii="Dubai" w:hAnsi="Dubai" w:cs="Dubai"/>
          <w:rtl/>
        </w:rPr>
      </w:pPr>
      <w:r w:rsidRPr="00763962">
        <w:rPr>
          <w:rFonts w:ascii="Dubai" w:hAnsi="Dubai" w:cs="Dubai"/>
          <w:rtl/>
        </w:rPr>
        <w:t>الصيام لغة: الإمساك والامتناع عن الشيء</w:t>
      </w:r>
      <w:r>
        <w:rPr>
          <w:rFonts w:ascii="Dubai" w:hAnsi="Dubai" w:cs="Dubai"/>
          <w:rtl/>
        </w:rPr>
        <w:br/>
      </w:r>
      <w:r w:rsidRPr="00763962">
        <w:rPr>
          <w:rFonts w:ascii="Dubai" w:hAnsi="Dubai" w:cs="Dubai"/>
          <w:rtl/>
        </w:rPr>
        <w:t>الصيام شرعاً: التعبد لله تعالى بالإمساك عن الطعام والشراب والجماع؛ من طلوع الفجر إلى غروب الشمس</w:t>
      </w:r>
      <w:r>
        <w:rPr>
          <w:rFonts w:ascii="Dubai" w:hAnsi="Dubai" w:cs="Dubai" w:hint="cs"/>
          <w:rtl/>
        </w:rPr>
        <w:t xml:space="preserve"> </w:t>
      </w:r>
      <w:r w:rsidRPr="00083E3B">
        <w:rPr>
          <w:rFonts w:ascii="Dubai" w:hAnsi="Dubai" w:cs="Dubai"/>
          <w:rtl/>
        </w:rPr>
        <w:t>بنية التقرب إلى الله تعالى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>ف</w:t>
      </w:r>
      <w:r w:rsidRPr="0029341E">
        <w:rPr>
          <w:rFonts w:ascii="Dubai" w:hAnsi="Dubai" w:cs="Dubai"/>
          <w:rtl/>
        </w:rPr>
        <w:t>الصوم عبادة فرضها الله تعالى في جميع الشرائع مع اختلاف في كيفيتها وأحكامها عما جاء في الإسلام، قال الله تعالى: (</w:t>
      </w:r>
      <w:r w:rsidRPr="0078285E">
        <w:rPr>
          <w:rFonts w:ascii="Dubai" w:hAnsi="Dubai" w:cs="Dubai"/>
          <w:color w:val="FFC000"/>
          <w:rtl/>
        </w:rPr>
        <w:t>يا أيها الذين آمنوا كتب عليكم الصيام كما كتب على الذين من قبلكم لعلكم تتقون</w:t>
      </w:r>
      <w:r w:rsidRPr="0029341E">
        <w:rPr>
          <w:rFonts w:ascii="Dubai" w:hAnsi="Dubai" w:cs="Dubai"/>
          <w:rtl/>
        </w:rPr>
        <w:t>)</w:t>
      </w:r>
    </w:p>
    <w:p w:rsidR="00083E3B" w:rsidRPr="0078285E" w:rsidRDefault="00083E3B" w:rsidP="00083E3B">
      <w:pPr>
        <w:rPr>
          <w:rFonts w:ascii="Dubai" w:hAnsi="Dubai" w:cs="Dubai"/>
          <w:color w:val="92D050"/>
          <w:rtl/>
        </w:rPr>
      </w:pPr>
      <w:r w:rsidRPr="0078285E">
        <w:rPr>
          <w:rFonts w:ascii="Dubai" w:hAnsi="Dubai" w:cs="Dubai" w:hint="cs"/>
          <w:color w:val="92D050"/>
          <w:rtl/>
        </w:rPr>
        <w:t>حكم صيام رمضان وفضائله:</w:t>
      </w:r>
    </w:p>
    <w:p w:rsidR="00083E3B" w:rsidRDefault="00083E3B" w:rsidP="00083E3B">
      <w:pPr>
        <w:pStyle w:val="ListParagraph"/>
        <w:numPr>
          <w:ilvl w:val="0"/>
          <w:numId w:val="1"/>
        </w:numPr>
        <w:rPr>
          <w:rFonts w:ascii="Dubai" w:hAnsi="Dubai" w:cs="Dubai"/>
        </w:rPr>
      </w:pPr>
      <w:r w:rsidRPr="0078285E">
        <w:rPr>
          <w:rFonts w:ascii="Dubai" w:hAnsi="Dubai" w:cs="Dubai" w:hint="cs"/>
          <w:u w:val="single"/>
          <w:rtl/>
        </w:rPr>
        <w:t>حكم صيام رمضان:</w:t>
      </w:r>
      <w:r w:rsidRPr="0078285E">
        <w:rPr>
          <w:rFonts w:ascii="Dubai" w:hAnsi="Dubai" w:cs="Dubai"/>
          <w:u w:val="single"/>
          <w:rtl/>
        </w:rPr>
        <w:br/>
      </w:r>
      <w:r w:rsidRPr="00083E3B">
        <w:rPr>
          <w:rFonts w:ascii="Dubai" w:hAnsi="Dubai" w:cs="Dubai"/>
          <w:rtl/>
        </w:rPr>
        <w:t>فرض عين على كل مسلم بالغ عاقل مقيم لقوله تعالى: (شهر رمضان الذي أنزل فيه القرآن هدى للناس وبينات من الهدى والفرقان فمن شهد منكم الشهر فليصمه)</w:t>
      </w:r>
    </w:p>
    <w:p w:rsidR="00083E3B" w:rsidRDefault="00083E3B" w:rsidP="00083E3B">
      <w:pPr>
        <w:pStyle w:val="ListParagraph"/>
        <w:numPr>
          <w:ilvl w:val="0"/>
          <w:numId w:val="1"/>
        </w:numPr>
        <w:rPr>
          <w:rFonts w:ascii="Dubai" w:hAnsi="Dubai" w:cs="Dubai"/>
        </w:rPr>
      </w:pPr>
      <w:r w:rsidRPr="0078285E">
        <w:rPr>
          <w:rFonts w:ascii="Dubai" w:hAnsi="Dubai" w:cs="Dubai" w:hint="cs"/>
          <w:u w:val="single"/>
          <w:rtl/>
        </w:rPr>
        <w:t>فضائل شهر رمضان: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>1- نزول القرآن الكريم</w:t>
      </w:r>
      <w:r w:rsidR="00763962">
        <w:rPr>
          <w:rFonts w:ascii="Dubai" w:hAnsi="Dubai" w:cs="Dubai" w:hint="cs"/>
          <w:rtl/>
        </w:rPr>
        <w:t xml:space="preserve"> فهو شهر القرآن وواجب علينا الإكثار من تلاوته فيه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 xml:space="preserve">2- </w:t>
      </w:r>
      <w:r w:rsidRPr="00083E3B">
        <w:rPr>
          <w:rFonts w:ascii="Dubai" w:hAnsi="Dubai" w:cs="Dubai"/>
          <w:rtl/>
        </w:rPr>
        <w:t>فتح أبواب الجنة وإغلاق أبواب الجحيم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 xml:space="preserve">3- </w:t>
      </w:r>
      <w:r w:rsidRPr="00083E3B">
        <w:rPr>
          <w:rFonts w:ascii="Dubai" w:hAnsi="Dubai" w:cs="Dubai"/>
          <w:rtl/>
        </w:rPr>
        <w:t xml:space="preserve"> فيه ليلة القدر خير من ألف شهر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 xml:space="preserve">4- </w:t>
      </w:r>
      <w:r w:rsidRPr="00083E3B">
        <w:rPr>
          <w:rFonts w:ascii="Dubai" w:hAnsi="Dubai" w:cs="Dubai"/>
          <w:rtl/>
        </w:rPr>
        <w:t>مضاعفة ثواب الأعمال الصالحة</w:t>
      </w:r>
      <w:r w:rsidR="00763962">
        <w:rPr>
          <w:rFonts w:ascii="Dubai" w:hAnsi="Dubai" w:cs="Dubai"/>
          <w:rtl/>
        </w:rPr>
        <w:br/>
      </w:r>
      <w:r w:rsidR="00763962">
        <w:rPr>
          <w:rFonts w:ascii="Dubai" w:hAnsi="Dubai" w:cs="Dubai" w:hint="cs"/>
          <w:rtl/>
        </w:rPr>
        <w:t>5- عمرة في رمضان تعدل حجة مع النبي صلى الله عليه وسلم</w:t>
      </w:r>
      <w:r w:rsidR="00763962">
        <w:rPr>
          <w:rFonts w:ascii="Dubai" w:hAnsi="Dubai" w:cs="Dubai"/>
          <w:rtl/>
        </w:rPr>
        <w:br/>
      </w:r>
      <w:r w:rsidR="00763962">
        <w:rPr>
          <w:rFonts w:ascii="Dubai" w:hAnsi="Dubai" w:cs="Dubai" w:hint="cs"/>
          <w:rtl/>
        </w:rPr>
        <w:t>6- شهر الجود والإنفاق والصدقة</w:t>
      </w:r>
    </w:p>
    <w:p w:rsidR="00763962" w:rsidRDefault="00763962" w:rsidP="00083E3B">
      <w:pPr>
        <w:rPr>
          <w:rFonts w:ascii="Dubai" w:hAnsi="Dubai" w:cs="Dubai"/>
          <w:rtl/>
        </w:rPr>
      </w:pPr>
    </w:p>
    <w:p w:rsidR="00763962" w:rsidRDefault="00763962" w:rsidP="00083E3B">
      <w:pPr>
        <w:rPr>
          <w:rFonts w:ascii="Dubai" w:hAnsi="Dubai" w:cs="Dubai"/>
          <w:rtl/>
        </w:rPr>
      </w:pPr>
      <w:r w:rsidRPr="0078285E">
        <w:rPr>
          <w:rFonts w:ascii="Dubai" w:hAnsi="Dubai" w:cs="Dubai" w:hint="cs"/>
          <w:color w:val="92D050"/>
          <w:rtl/>
        </w:rPr>
        <w:t>الإفطار في شهر رمضان:</w:t>
      </w:r>
      <w:r>
        <w:rPr>
          <w:rFonts w:ascii="Dubai" w:hAnsi="Dubai" w:cs="Dubai"/>
          <w:rtl/>
        </w:rPr>
        <w:br/>
      </w:r>
      <w:r w:rsidRPr="00763962">
        <w:rPr>
          <w:rFonts w:ascii="Dubai" w:hAnsi="Dubai" w:cs="Dubai"/>
          <w:rtl/>
        </w:rPr>
        <w:t>الإفطار</w:t>
      </w:r>
      <w:r>
        <w:rPr>
          <w:rFonts w:ascii="Dubai" w:hAnsi="Dubai" w:cs="Dubai"/>
          <w:rtl/>
        </w:rPr>
        <w:t xml:space="preserve"> في رمضان محرم ومن كبائر الذنوب</w:t>
      </w:r>
      <w:r>
        <w:rPr>
          <w:rFonts w:ascii="Dubai" w:hAnsi="Dubai" w:cs="Dubai" w:hint="cs"/>
          <w:rtl/>
        </w:rPr>
        <w:t>،</w:t>
      </w:r>
      <w:r w:rsidRPr="00763962">
        <w:rPr>
          <w:rFonts w:ascii="Dubai" w:hAnsi="Dubai" w:cs="Dubai"/>
          <w:rtl/>
        </w:rPr>
        <w:t xml:space="preserve"> ومن أف</w:t>
      </w:r>
      <w:r w:rsidR="00EC1265">
        <w:rPr>
          <w:rFonts w:ascii="Dubai" w:hAnsi="Dubai" w:cs="Dubai"/>
          <w:rtl/>
        </w:rPr>
        <w:t>طر يوماً بلا عذر ولم يتب لم يجز</w:t>
      </w:r>
      <w:r w:rsidR="00EC1265">
        <w:rPr>
          <w:rFonts w:ascii="Dubai" w:hAnsi="Dubai" w:cs="Dubai" w:hint="cs"/>
          <w:rtl/>
        </w:rPr>
        <w:t>ئ</w:t>
      </w:r>
      <w:r w:rsidRPr="00763962">
        <w:rPr>
          <w:rFonts w:ascii="Dubai" w:hAnsi="Dubai" w:cs="Dubai"/>
          <w:rtl/>
        </w:rPr>
        <w:t>ه صيام الدهر ولو صامه</w:t>
      </w:r>
    </w:p>
    <w:p w:rsidR="00083E3B" w:rsidRPr="00083E3B" w:rsidRDefault="00083E3B" w:rsidP="00083E3B">
      <w:pPr>
        <w:rPr>
          <w:rFonts w:ascii="Dubai" w:hAnsi="Dubai" w:cs="Dubai"/>
          <w:rtl/>
        </w:rPr>
      </w:pPr>
      <w:r w:rsidRPr="0078285E">
        <w:rPr>
          <w:rFonts w:ascii="Dubai" w:hAnsi="Dubai" w:cs="Dubai" w:hint="cs"/>
          <w:color w:val="92D050"/>
          <w:rtl/>
        </w:rPr>
        <w:lastRenderedPageBreak/>
        <w:t>الحكمة من تشريع الصيام: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>1- تقوى الله تعالى ومراقبته في السر والعلن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>2- وسيلة لشكر المنعم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 xml:space="preserve">3- </w:t>
      </w:r>
      <w:r w:rsidRPr="00083E3B">
        <w:rPr>
          <w:rFonts w:ascii="Dubai" w:hAnsi="Dubai" w:cs="Dubai"/>
          <w:rtl/>
        </w:rPr>
        <w:t>يضيق سبل الشيطان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 xml:space="preserve">4- </w:t>
      </w:r>
      <w:r w:rsidRPr="00083E3B">
        <w:rPr>
          <w:rFonts w:ascii="Dubai" w:hAnsi="Dubai" w:cs="Dubai"/>
          <w:rtl/>
        </w:rPr>
        <w:t>يعلم ضبط النفس ويقوي الإرادة</w:t>
      </w:r>
      <w:r>
        <w:rPr>
          <w:rFonts w:ascii="Dubai" w:hAnsi="Dubai" w:cs="Dubai"/>
          <w:rtl/>
        </w:rPr>
        <w:br/>
      </w:r>
      <w:r>
        <w:rPr>
          <w:rFonts w:ascii="Dubai" w:hAnsi="Dubai" w:cs="Dubai" w:hint="cs"/>
          <w:rtl/>
        </w:rPr>
        <w:t xml:space="preserve">5- </w:t>
      </w:r>
      <w:r w:rsidRPr="00083E3B">
        <w:rPr>
          <w:rFonts w:ascii="Dubai" w:hAnsi="Dubai" w:cs="Dubai"/>
          <w:rtl/>
        </w:rPr>
        <w:t>يعزز في المؤمنين الرحمة والإحسان</w:t>
      </w:r>
      <w:r w:rsidR="00763962">
        <w:rPr>
          <w:rFonts w:ascii="Dubai" w:hAnsi="Dubai" w:cs="Dubai"/>
          <w:rtl/>
        </w:rPr>
        <w:br/>
      </w:r>
      <w:r w:rsidR="00763962">
        <w:rPr>
          <w:rFonts w:ascii="Dubai" w:hAnsi="Dubai" w:cs="Dubai" w:hint="cs"/>
          <w:rtl/>
        </w:rPr>
        <w:t xml:space="preserve">6- </w:t>
      </w:r>
      <w:r w:rsidR="00763962" w:rsidRPr="00763962">
        <w:rPr>
          <w:rFonts w:ascii="Dubai" w:hAnsi="Dubai" w:cs="Dubai"/>
          <w:rtl/>
        </w:rPr>
        <w:t>تعويد الإنسان على الإحسان، والشفقة على المحتاجين والفقراء لأنه إذا ذاق طعم الجوع فإن ذلك يرقق قلبه وشعوره نحو إخوانه المحتاجين</w:t>
      </w:r>
      <w:r w:rsidR="00763962">
        <w:rPr>
          <w:rFonts w:ascii="Dubai" w:hAnsi="Dubai" w:cs="Dubai"/>
          <w:rtl/>
        </w:rPr>
        <w:br/>
      </w:r>
      <w:r w:rsidR="00763962">
        <w:rPr>
          <w:rFonts w:ascii="Dubai" w:hAnsi="Dubai" w:cs="Dubai" w:hint="cs"/>
          <w:rtl/>
        </w:rPr>
        <w:t>7- تحقيق راحة الجسم وعافيته في الصيام</w:t>
      </w:r>
    </w:p>
    <w:p w:rsidR="0029341E" w:rsidRPr="0029341E" w:rsidRDefault="0029341E" w:rsidP="0029341E">
      <w:pPr>
        <w:rPr>
          <w:rFonts w:ascii="Dubai" w:hAnsi="Dubai" w:cs="Dubai"/>
        </w:rPr>
      </w:pPr>
    </w:p>
    <w:sectPr w:rsidR="0029341E" w:rsidRPr="0029341E" w:rsidSect="00EA40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5F7A"/>
    <w:multiLevelType w:val="hybridMultilevel"/>
    <w:tmpl w:val="376C9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5"/>
    <w:rsid w:val="00083E3B"/>
    <w:rsid w:val="0029341E"/>
    <w:rsid w:val="003529DC"/>
    <w:rsid w:val="005D365A"/>
    <w:rsid w:val="007232E5"/>
    <w:rsid w:val="00763962"/>
    <w:rsid w:val="0078285E"/>
    <w:rsid w:val="00EA4093"/>
    <w:rsid w:val="00E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2628"/>
  <w15:chartTrackingRefBased/>
  <w15:docId w15:val="{C980D7A0-AC79-4599-BB61-0AFF54E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Huawei</cp:lastModifiedBy>
  <cp:revision>6</cp:revision>
  <dcterms:created xsi:type="dcterms:W3CDTF">2021-03-09T22:06:00Z</dcterms:created>
  <dcterms:modified xsi:type="dcterms:W3CDTF">2021-03-10T11:41:00Z</dcterms:modified>
</cp:coreProperties>
</file>