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132D" w14:textId="5CA4B3B9" w:rsidR="00DE6AE3" w:rsidRDefault="00DE6AE3" w:rsidP="00DE6AE3">
      <w:pPr>
        <w:jc w:val="center"/>
        <w:rPr>
          <w:b/>
          <w:bCs/>
          <w:color w:val="FF0000"/>
          <w:sz w:val="40"/>
          <w:szCs w:val="40"/>
        </w:rPr>
      </w:pPr>
      <w:r w:rsidRPr="00DE6AE3">
        <w:rPr>
          <w:b/>
          <w:bCs/>
          <w:color w:val="FF0000"/>
          <w:sz w:val="40"/>
          <w:szCs w:val="40"/>
        </w:rPr>
        <w:t>Building a new airport</w:t>
      </w:r>
    </w:p>
    <w:p w14:paraId="358FB76B" w14:textId="6F15816F" w:rsidR="00247B2B" w:rsidRDefault="00247B2B" w:rsidP="00DE6AE3">
      <w:pPr>
        <w:jc w:val="center"/>
        <w:rPr>
          <w:b/>
          <w:bCs/>
          <w:color w:val="FF0000"/>
          <w:sz w:val="40"/>
          <w:szCs w:val="40"/>
        </w:rPr>
      </w:pPr>
      <w:r>
        <w:rPr>
          <w:b/>
          <w:bCs/>
          <w:noProof/>
          <w:color w:val="FF0000"/>
          <w:sz w:val="40"/>
          <w:szCs w:val="40"/>
        </w:rPr>
        <w:drawing>
          <wp:inline distT="0" distB="0" distL="0" distR="0" wp14:anchorId="27136D52" wp14:editId="5446E1EE">
            <wp:extent cx="6096000" cy="339852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3037B29E" w14:textId="1D7AA820" w:rsidR="0011092C" w:rsidRPr="00B80E32" w:rsidRDefault="0011092C" w:rsidP="0011092C">
      <w:pPr>
        <w:rPr>
          <w:sz w:val="32"/>
          <w:szCs w:val="32"/>
        </w:rPr>
      </w:pPr>
      <w:r w:rsidRPr="00B80E32">
        <w:rPr>
          <w:sz w:val="32"/>
          <w:szCs w:val="32"/>
        </w:rPr>
        <w:t xml:space="preserve">Recently , the government had witnessed a high leap in the structure of the state . the state has a great will to build great and massive projects </w:t>
      </w:r>
      <w:r w:rsidR="00A606CD" w:rsidRPr="00B80E32">
        <w:rPr>
          <w:sz w:val="32"/>
          <w:szCs w:val="32"/>
        </w:rPr>
        <w:t>and modern infrastructure , wide roads and airports.</w:t>
      </w:r>
    </w:p>
    <w:p w14:paraId="05908E5F" w14:textId="74A5333F" w:rsidR="00A606CD" w:rsidRPr="00B80E32" w:rsidRDefault="00A606CD" w:rsidP="0011092C">
      <w:pPr>
        <w:rPr>
          <w:sz w:val="32"/>
          <w:szCs w:val="32"/>
        </w:rPr>
      </w:pPr>
      <w:r w:rsidRPr="00B80E32">
        <w:rPr>
          <w:sz w:val="32"/>
          <w:szCs w:val="32"/>
        </w:rPr>
        <w:t xml:space="preserve">This will help the movement and the communication between people </w:t>
      </w:r>
      <w:r w:rsidR="00B80E32">
        <w:rPr>
          <w:sz w:val="32"/>
          <w:szCs w:val="32"/>
        </w:rPr>
        <w:t>and make the life easier.</w:t>
      </w:r>
    </w:p>
    <w:p w14:paraId="61986F23" w14:textId="01E52CA4" w:rsidR="00DE6AE3" w:rsidRPr="00DE6AE3" w:rsidRDefault="00DE6AE3" w:rsidP="00DE6AE3">
      <w:pPr>
        <w:rPr>
          <w:sz w:val="32"/>
          <w:szCs w:val="32"/>
        </w:rPr>
      </w:pPr>
      <w:r w:rsidRPr="00DE6AE3">
        <w:rPr>
          <w:sz w:val="32"/>
          <w:szCs w:val="32"/>
        </w:rPr>
        <w:t xml:space="preserve">A new airport establishment is always good to a district since it provides a variety of work </w:t>
      </w:r>
      <w:r w:rsidR="00182F1C">
        <w:rPr>
          <w:sz w:val="32"/>
          <w:szCs w:val="32"/>
        </w:rPr>
        <w:t>,</w:t>
      </w:r>
      <w:r w:rsidRPr="00DE6AE3">
        <w:rPr>
          <w:sz w:val="32"/>
          <w:szCs w:val="32"/>
        </w:rPr>
        <w:t>However, the case is totally different when the airport resides in a residential neighborhood.</w:t>
      </w:r>
    </w:p>
    <w:p w14:paraId="2FEC6F27" w14:textId="3429B111" w:rsidR="00DE6AE3" w:rsidRPr="00DE6AE3" w:rsidRDefault="00DE6AE3" w:rsidP="00182F1C">
      <w:pPr>
        <w:rPr>
          <w:sz w:val="32"/>
          <w:szCs w:val="32"/>
        </w:rPr>
      </w:pPr>
      <w:r w:rsidRPr="00DE6AE3">
        <w:rPr>
          <w:sz w:val="32"/>
          <w:szCs w:val="32"/>
        </w:rPr>
        <w:t xml:space="preserve">The advantages of having an airport in the neighborhood are quite implacable especially for travel intensive workers in the field of finance, auditing, marketing and consulting etc. Absolute convenience to reducing the travel time for both domestic and international destinations is that definite advantage. </w:t>
      </w:r>
    </w:p>
    <w:p w14:paraId="152703B6" w14:textId="3D7B6B92" w:rsidR="00DE6AE3" w:rsidRDefault="00DE6AE3" w:rsidP="00DE6AE3">
      <w:pPr>
        <w:jc w:val="both"/>
        <w:rPr>
          <w:sz w:val="32"/>
          <w:szCs w:val="32"/>
        </w:rPr>
      </w:pPr>
      <w:r w:rsidRPr="00DE6AE3">
        <w:rPr>
          <w:sz w:val="32"/>
          <w:szCs w:val="32"/>
        </w:rPr>
        <w:t>The downside, however, may overwhelm the plus side. Living within close proximity to the airport, the residents will have to bear the noise pollution, health concerns, and traffic congestion posted by the</w:t>
      </w:r>
    </w:p>
    <w:p w14:paraId="3402B01E" w14:textId="36A6B2E4" w:rsidR="00DE6AE3" w:rsidRPr="00DE6AE3" w:rsidRDefault="00DE6AE3" w:rsidP="00DE6AE3">
      <w:pPr>
        <w:rPr>
          <w:sz w:val="32"/>
          <w:szCs w:val="32"/>
        </w:rPr>
      </w:pPr>
      <w:r w:rsidRPr="00DE6AE3">
        <w:rPr>
          <w:sz w:val="32"/>
          <w:szCs w:val="32"/>
        </w:rPr>
        <w:lastRenderedPageBreak/>
        <w:t>Despite aviation noise regulations, the legit level of noise would still irritate the habitants. Heavy airplane traffic can pollute the air for up to 10 miles away as in particular matter.</w:t>
      </w:r>
    </w:p>
    <w:p w14:paraId="662B4F1B" w14:textId="39FF00A8" w:rsidR="00DE6AE3" w:rsidRDefault="00DE6AE3" w:rsidP="00DE6AE3">
      <w:pPr>
        <w:rPr>
          <w:sz w:val="32"/>
          <w:szCs w:val="32"/>
        </w:rPr>
      </w:pPr>
      <w:r w:rsidRPr="00DE6AE3">
        <w:rPr>
          <w:sz w:val="32"/>
          <w:szCs w:val="32"/>
        </w:rPr>
        <w:t>By and large, whilst the disadvantages of having an airport in the community notably suppresses the advantages of which, I would personally object to the new airport establishment project proposed by the government.</w:t>
      </w:r>
    </w:p>
    <w:p w14:paraId="06C8FC89" w14:textId="70F9B521" w:rsidR="00B80E32" w:rsidRDefault="00B80E32" w:rsidP="00DE6AE3">
      <w:pPr>
        <w:rPr>
          <w:sz w:val="32"/>
          <w:szCs w:val="32"/>
        </w:rPr>
      </w:pPr>
      <w:r w:rsidRPr="00B80E32">
        <w:rPr>
          <w:sz w:val="32"/>
          <w:szCs w:val="32"/>
        </w:rPr>
        <w:t xml:space="preserve">Running an airport IT operation can sometimes be hectic, since you need to keep everything up and running almost 24 hours every day. </w:t>
      </w:r>
    </w:p>
    <w:p w14:paraId="1D8BC3F9" w14:textId="5A3CB0DB" w:rsidR="00B80E32" w:rsidRPr="00B80E32" w:rsidRDefault="00B80E32" w:rsidP="00B80E32">
      <w:pPr>
        <w:shd w:val="clear" w:color="auto" w:fill="FFFFFF"/>
        <w:spacing w:after="0" w:line="240" w:lineRule="auto"/>
        <w:rPr>
          <w:sz w:val="32"/>
          <w:szCs w:val="32"/>
        </w:rPr>
      </w:pPr>
      <w:r w:rsidRPr="00B80E32">
        <w:rPr>
          <w:sz w:val="32"/>
          <w:szCs w:val="32"/>
        </w:rPr>
        <w:t>Be it to ease of navigation, reduce waiting times in queues, provide flight information or help airports to plan, Information Technology is shaping air travel like never before.</w:t>
      </w:r>
    </w:p>
    <w:p w14:paraId="5D09622D" w14:textId="77777777" w:rsidR="00B80E32" w:rsidRPr="00DE6AE3" w:rsidRDefault="00B80E32" w:rsidP="00DE6AE3">
      <w:pPr>
        <w:rPr>
          <w:sz w:val="32"/>
          <w:szCs w:val="32"/>
        </w:rPr>
      </w:pPr>
    </w:p>
    <w:p w14:paraId="2F9DCCD9" w14:textId="77777777" w:rsidR="00DE6AE3" w:rsidRPr="00DE6AE3" w:rsidRDefault="00DE6AE3" w:rsidP="00DE6AE3">
      <w:pPr>
        <w:rPr>
          <w:b/>
          <w:bCs/>
          <w:color w:val="FF0000"/>
          <w:sz w:val="40"/>
          <w:szCs w:val="40"/>
        </w:rPr>
      </w:pPr>
    </w:p>
    <w:p w14:paraId="37B1E938" w14:textId="77777777" w:rsidR="00DE6AE3" w:rsidRDefault="00DE6AE3"/>
    <w:sectPr w:rsidR="00DE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CA"/>
    <w:rsid w:val="0011092C"/>
    <w:rsid w:val="001163A5"/>
    <w:rsid w:val="00182F1C"/>
    <w:rsid w:val="00247B2B"/>
    <w:rsid w:val="00491BCA"/>
    <w:rsid w:val="004D500A"/>
    <w:rsid w:val="00A606CD"/>
    <w:rsid w:val="00B80E32"/>
    <w:rsid w:val="00BF12BF"/>
    <w:rsid w:val="00DE6A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4B74"/>
  <w15:chartTrackingRefBased/>
  <w15:docId w15:val="{FCCD8677-9A11-496B-8A85-93F06EDF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umentpreview">
    <w:name w:val="document__preview"/>
    <w:basedOn w:val="DefaultParagraphFont"/>
    <w:rsid w:val="00B8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16789">
      <w:bodyDiv w:val="1"/>
      <w:marLeft w:val="0"/>
      <w:marRight w:val="0"/>
      <w:marTop w:val="0"/>
      <w:marBottom w:val="0"/>
      <w:divBdr>
        <w:top w:val="none" w:sz="0" w:space="0" w:color="auto"/>
        <w:left w:val="none" w:sz="0" w:space="0" w:color="auto"/>
        <w:bottom w:val="none" w:sz="0" w:space="0" w:color="auto"/>
        <w:right w:val="none" w:sz="0" w:space="0" w:color="auto"/>
      </w:divBdr>
      <w:divsChild>
        <w:div w:id="1917400994">
          <w:marLeft w:val="0"/>
          <w:marRight w:val="0"/>
          <w:marTop w:val="0"/>
          <w:marBottom w:val="0"/>
          <w:divBdr>
            <w:top w:val="none" w:sz="0" w:space="0" w:color="auto"/>
            <w:left w:val="none" w:sz="0" w:space="0" w:color="auto"/>
            <w:bottom w:val="none" w:sz="0" w:space="0" w:color="auto"/>
            <w:right w:val="none" w:sz="0" w:space="0" w:color="auto"/>
          </w:divBdr>
        </w:div>
      </w:divsChild>
    </w:div>
    <w:div w:id="19543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F92F-6869-46C7-8BA5-42D55382552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30126804-F67C-4F68-9871-AB5F54FC24BB}">
      <dgm:prSet phldrT="[Text]"/>
      <dgm:spPr/>
      <dgm:t>
        <a:bodyPr/>
        <a:lstStyle/>
        <a:p>
          <a:r>
            <a:rPr lang="en-GB"/>
            <a:t>airport importance</a:t>
          </a:r>
        </a:p>
      </dgm:t>
    </dgm:pt>
    <dgm:pt modelId="{66AB991E-9A98-44DB-8147-472350698011}" type="parTrans" cxnId="{892CC83E-B36A-416E-9226-C40D1BE9C4F0}">
      <dgm:prSet/>
      <dgm:spPr/>
      <dgm:t>
        <a:bodyPr/>
        <a:lstStyle/>
        <a:p>
          <a:endParaRPr lang="en-GB"/>
        </a:p>
      </dgm:t>
    </dgm:pt>
    <dgm:pt modelId="{C56B13D8-C699-409C-97ED-EF237FAEADB4}" type="sibTrans" cxnId="{892CC83E-B36A-416E-9226-C40D1BE9C4F0}">
      <dgm:prSet/>
      <dgm:spPr/>
      <dgm:t>
        <a:bodyPr/>
        <a:lstStyle/>
        <a:p>
          <a:endParaRPr lang="en-GB"/>
        </a:p>
      </dgm:t>
    </dgm:pt>
    <dgm:pt modelId="{A87B4CDE-9FDE-4F41-AD96-78D22BA7E375}">
      <dgm:prSet phldrT="[Text]"/>
      <dgm:spPr/>
      <dgm:t>
        <a:bodyPr/>
        <a:lstStyle/>
        <a:p>
          <a:r>
            <a:rPr lang="en-GB"/>
            <a:t>government</a:t>
          </a:r>
        </a:p>
      </dgm:t>
    </dgm:pt>
    <dgm:pt modelId="{9379BDDA-1926-4677-BD97-F055067B8609}" type="parTrans" cxnId="{201C972A-6BDD-4D10-A036-4AFF27BE5DF7}">
      <dgm:prSet/>
      <dgm:spPr/>
      <dgm:t>
        <a:bodyPr/>
        <a:lstStyle/>
        <a:p>
          <a:endParaRPr lang="en-GB"/>
        </a:p>
      </dgm:t>
    </dgm:pt>
    <dgm:pt modelId="{3BA7FD56-C874-4ECD-AFF7-58C4B87CF751}" type="sibTrans" cxnId="{201C972A-6BDD-4D10-A036-4AFF27BE5DF7}">
      <dgm:prSet/>
      <dgm:spPr/>
      <dgm:t>
        <a:bodyPr/>
        <a:lstStyle/>
        <a:p>
          <a:endParaRPr lang="en-GB"/>
        </a:p>
      </dgm:t>
    </dgm:pt>
    <dgm:pt modelId="{C3440473-1A55-4E5E-83BA-E0848FC281BD}">
      <dgm:prSet phldrT="[Text]" custT="1"/>
      <dgm:spPr/>
      <dgm:t>
        <a:bodyPr/>
        <a:lstStyle/>
        <a:p>
          <a:r>
            <a:rPr lang="en-GB" sz="1100"/>
            <a:t>advantages</a:t>
          </a:r>
        </a:p>
      </dgm:t>
    </dgm:pt>
    <dgm:pt modelId="{650575EA-7223-47D9-B4ED-093157FECC1B}" type="parTrans" cxnId="{45E1F9AA-D7BA-431A-956B-19E6AD6F5657}">
      <dgm:prSet/>
      <dgm:spPr/>
      <dgm:t>
        <a:bodyPr/>
        <a:lstStyle/>
        <a:p>
          <a:endParaRPr lang="en-GB"/>
        </a:p>
      </dgm:t>
    </dgm:pt>
    <dgm:pt modelId="{9A6FF48F-F7F0-4ABF-868F-468ABFB93C20}" type="sibTrans" cxnId="{45E1F9AA-D7BA-431A-956B-19E6AD6F5657}">
      <dgm:prSet/>
      <dgm:spPr/>
      <dgm:t>
        <a:bodyPr/>
        <a:lstStyle/>
        <a:p>
          <a:endParaRPr lang="en-GB"/>
        </a:p>
      </dgm:t>
    </dgm:pt>
    <dgm:pt modelId="{882E920E-51EB-4E0F-AAE2-5778CCE9ABAD}">
      <dgm:prSet phldrT="[Text]" custT="1"/>
      <dgm:spPr/>
      <dgm:t>
        <a:bodyPr/>
        <a:lstStyle/>
        <a:p>
          <a:r>
            <a:rPr lang="en-GB" sz="1100"/>
            <a:t>fast communication</a:t>
          </a:r>
        </a:p>
      </dgm:t>
    </dgm:pt>
    <dgm:pt modelId="{18EBE251-6ED2-472C-9E16-43F42CE57534}" type="parTrans" cxnId="{04F9F7A1-E3CA-4664-B27B-FFC7071AD4DB}">
      <dgm:prSet/>
      <dgm:spPr/>
      <dgm:t>
        <a:bodyPr/>
        <a:lstStyle/>
        <a:p>
          <a:endParaRPr lang="en-GB"/>
        </a:p>
      </dgm:t>
    </dgm:pt>
    <dgm:pt modelId="{28D90C2F-C928-44E3-9E5A-6672A159515D}" type="sibTrans" cxnId="{04F9F7A1-E3CA-4664-B27B-FFC7071AD4DB}">
      <dgm:prSet/>
      <dgm:spPr/>
      <dgm:t>
        <a:bodyPr/>
        <a:lstStyle/>
        <a:p>
          <a:endParaRPr lang="en-GB"/>
        </a:p>
      </dgm:t>
    </dgm:pt>
    <dgm:pt modelId="{F85BA98C-D13F-4D8B-93AB-FE6ADDEEE1EF}">
      <dgm:prSet phldrT="[Text]" custT="1"/>
      <dgm:spPr/>
      <dgm:t>
        <a:bodyPr/>
        <a:lstStyle/>
        <a:p>
          <a:r>
            <a:rPr lang="en-GB" sz="1100"/>
            <a:t>IT development</a:t>
          </a:r>
        </a:p>
      </dgm:t>
    </dgm:pt>
    <dgm:pt modelId="{C0F02341-3DC0-4150-8230-742D03164C21}" type="parTrans" cxnId="{EEDAAA12-A349-4C6D-9E23-16E21D08BE6B}">
      <dgm:prSet/>
      <dgm:spPr/>
      <dgm:t>
        <a:bodyPr/>
        <a:lstStyle/>
        <a:p>
          <a:endParaRPr lang="en-GB"/>
        </a:p>
      </dgm:t>
    </dgm:pt>
    <dgm:pt modelId="{ADCBDB77-DDD2-4D76-8FB8-8AC39451A387}" type="sibTrans" cxnId="{EEDAAA12-A349-4C6D-9E23-16E21D08BE6B}">
      <dgm:prSet/>
      <dgm:spPr/>
      <dgm:t>
        <a:bodyPr/>
        <a:lstStyle/>
        <a:p>
          <a:endParaRPr lang="en-GB"/>
        </a:p>
      </dgm:t>
    </dgm:pt>
    <dgm:pt modelId="{976CAF01-5B6E-44CA-9FE6-D6CC74C89ED3}">
      <dgm:prSet phldrT="[Text]" custT="1"/>
      <dgm:spPr/>
      <dgm:t>
        <a:bodyPr/>
        <a:lstStyle/>
        <a:p>
          <a:r>
            <a:rPr lang="en-GB" sz="1100"/>
            <a:t>noise pollution</a:t>
          </a:r>
        </a:p>
      </dgm:t>
    </dgm:pt>
    <dgm:pt modelId="{78DAD77D-D48B-4332-AA99-738FB4520749}" type="parTrans" cxnId="{3251BA32-B471-48E5-BC53-D912A7358680}">
      <dgm:prSet/>
      <dgm:spPr/>
      <dgm:t>
        <a:bodyPr/>
        <a:lstStyle/>
        <a:p>
          <a:endParaRPr lang="en-GB"/>
        </a:p>
      </dgm:t>
    </dgm:pt>
    <dgm:pt modelId="{E183CC09-2E1F-42B0-B7EF-2B584F2990A2}" type="sibTrans" cxnId="{3251BA32-B471-48E5-BC53-D912A7358680}">
      <dgm:prSet/>
      <dgm:spPr/>
      <dgm:t>
        <a:bodyPr/>
        <a:lstStyle/>
        <a:p>
          <a:endParaRPr lang="en-GB"/>
        </a:p>
      </dgm:t>
    </dgm:pt>
    <dgm:pt modelId="{8BC31B20-3812-41FD-B619-C23FA9E0068F}">
      <dgm:prSet phldrT="[Text]" custT="1"/>
      <dgm:spPr/>
      <dgm:t>
        <a:bodyPr/>
        <a:lstStyle/>
        <a:p>
          <a:r>
            <a:rPr lang="en-GB" sz="1100"/>
            <a:t>disadvantages</a:t>
          </a:r>
        </a:p>
      </dgm:t>
    </dgm:pt>
    <dgm:pt modelId="{A9433BE6-A9AF-459D-B08A-91BB704A1881}" type="parTrans" cxnId="{A76ED23B-DD6E-45BD-9031-E0C775835FF4}">
      <dgm:prSet/>
      <dgm:spPr/>
      <dgm:t>
        <a:bodyPr/>
        <a:lstStyle/>
        <a:p>
          <a:endParaRPr lang="en-GB"/>
        </a:p>
      </dgm:t>
    </dgm:pt>
    <dgm:pt modelId="{8C7EE7EC-DFDC-4D45-9549-5BDD785556A1}" type="sibTrans" cxnId="{A76ED23B-DD6E-45BD-9031-E0C775835FF4}">
      <dgm:prSet/>
      <dgm:spPr/>
      <dgm:t>
        <a:bodyPr/>
        <a:lstStyle/>
        <a:p>
          <a:endParaRPr lang="en-GB"/>
        </a:p>
      </dgm:t>
    </dgm:pt>
    <dgm:pt modelId="{BFA8E4BB-0575-4EA4-B27F-883ED8C5E09D}" type="pres">
      <dgm:prSet presAssocID="{5BB8F92F-6869-46C7-8BA5-42D55382552C}" presName="Name0" presStyleCnt="0">
        <dgm:presLayoutVars>
          <dgm:chMax val="1"/>
          <dgm:chPref val="1"/>
          <dgm:dir/>
          <dgm:animOne val="branch"/>
          <dgm:animLvl val="lvl"/>
        </dgm:presLayoutVars>
      </dgm:prSet>
      <dgm:spPr/>
    </dgm:pt>
    <dgm:pt modelId="{36656F14-99BD-4281-B8E4-BA49A6771586}" type="pres">
      <dgm:prSet presAssocID="{30126804-F67C-4F68-9871-AB5F54FC24BB}" presName="Parent" presStyleLbl="node0" presStyleIdx="0" presStyleCnt="1" custScaleX="122839">
        <dgm:presLayoutVars>
          <dgm:chMax val="6"/>
          <dgm:chPref val="6"/>
        </dgm:presLayoutVars>
      </dgm:prSet>
      <dgm:spPr/>
    </dgm:pt>
    <dgm:pt modelId="{034EF95D-6998-4802-AEE1-DDC715587D1A}" type="pres">
      <dgm:prSet presAssocID="{A87B4CDE-9FDE-4F41-AD96-78D22BA7E375}" presName="Accent1" presStyleCnt="0"/>
      <dgm:spPr/>
    </dgm:pt>
    <dgm:pt modelId="{162D6A69-5C85-4322-8749-10704C351BFD}" type="pres">
      <dgm:prSet presAssocID="{A87B4CDE-9FDE-4F41-AD96-78D22BA7E375}" presName="Accent" presStyleLbl="bgShp" presStyleIdx="0" presStyleCnt="6"/>
      <dgm:spPr/>
    </dgm:pt>
    <dgm:pt modelId="{F0628590-A172-4B2F-B849-FA89EE596584}" type="pres">
      <dgm:prSet presAssocID="{A87B4CDE-9FDE-4F41-AD96-78D22BA7E375}" presName="Child1" presStyleLbl="node1" presStyleIdx="0" presStyleCnt="6" custScaleX="124881">
        <dgm:presLayoutVars>
          <dgm:chMax val="0"/>
          <dgm:chPref val="0"/>
          <dgm:bulletEnabled val="1"/>
        </dgm:presLayoutVars>
      </dgm:prSet>
      <dgm:spPr/>
    </dgm:pt>
    <dgm:pt modelId="{EAF46CBC-C76E-40CC-994E-79C47560F6A4}" type="pres">
      <dgm:prSet presAssocID="{C3440473-1A55-4E5E-83BA-E0848FC281BD}" presName="Accent2" presStyleCnt="0"/>
      <dgm:spPr/>
    </dgm:pt>
    <dgm:pt modelId="{A3D445CA-CEE6-4DCB-9B60-E170693C716A}" type="pres">
      <dgm:prSet presAssocID="{C3440473-1A55-4E5E-83BA-E0848FC281BD}" presName="Accent" presStyleLbl="bgShp" presStyleIdx="1" presStyleCnt="6"/>
      <dgm:spPr/>
    </dgm:pt>
    <dgm:pt modelId="{5B7E81C0-4AFF-4015-88FE-19640F347EDA}" type="pres">
      <dgm:prSet presAssocID="{C3440473-1A55-4E5E-83BA-E0848FC281BD}" presName="Child2" presStyleLbl="node1" presStyleIdx="1" presStyleCnt="6" custScaleX="119111">
        <dgm:presLayoutVars>
          <dgm:chMax val="0"/>
          <dgm:chPref val="0"/>
          <dgm:bulletEnabled val="1"/>
        </dgm:presLayoutVars>
      </dgm:prSet>
      <dgm:spPr/>
    </dgm:pt>
    <dgm:pt modelId="{F0C12D2C-805B-4208-9EB7-A251443C9AAC}" type="pres">
      <dgm:prSet presAssocID="{882E920E-51EB-4E0F-AAE2-5778CCE9ABAD}" presName="Accent3" presStyleCnt="0"/>
      <dgm:spPr/>
    </dgm:pt>
    <dgm:pt modelId="{FD355A4A-39D8-4C3E-8669-20E72ECF20C8}" type="pres">
      <dgm:prSet presAssocID="{882E920E-51EB-4E0F-AAE2-5778CCE9ABAD}" presName="Accent" presStyleLbl="bgShp" presStyleIdx="2" presStyleCnt="6"/>
      <dgm:spPr/>
    </dgm:pt>
    <dgm:pt modelId="{72156176-A149-45F3-AE56-36B9C6DC1F83}" type="pres">
      <dgm:prSet presAssocID="{882E920E-51EB-4E0F-AAE2-5778CCE9ABAD}" presName="Child3" presStyleLbl="node1" presStyleIdx="2" presStyleCnt="6" custScaleX="130007">
        <dgm:presLayoutVars>
          <dgm:chMax val="0"/>
          <dgm:chPref val="0"/>
          <dgm:bulletEnabled val="1"/>
        </dgm:presLayoutVars>
      </dgm:prSet>
      <dgm:spPr/>
    </dgm:pt>
    <dgm:pt modelId="{C0AB89AE-3EAC-4390-BDC3-879CF0071949}" type="pres">
      <dgm:prSet presAssocID="{F85BA98C-D13F-4D8B-93AB-FE6ADDEEE1EF}" presName="Accent4" presStyleCnt="0"/>
      <dgm:spPr/>
    </dgm:pt>
    <dgm:pt modelId="{CABE9CC8-F5FA-41B8-A585-E4C75E6C110C}" type="pres">
      <dgm:prSet presAssocID="{F85BA98C-D13F-4D8B-93AB-FE6ADDEEE1EF}" presName="Accent" presStyleLbl="bgShp" presStyleIdx="3" presStyleCnt="6"/>
      <dgm:spPr/>
    </dgm:pt>
    <dgm:pt modelId="{902A38A1-EFA1-40AC-B650-94F6D46B85FC}" type="pres">
      <dgm:prSet presAssocID="{F85BA98C-D13F-4D8B-93AB-FE6ADDEEE1EF}" presName="Child4" presStyleLbl="node1" presStyleIdx="3" presStyleCnt="6" custScaleX="124881">
        <dgm:presLayoutVars>
          <dgm:chMax val="0"/>
          <dgm:chPref val="0"/>
          <dgm:bulletEnabled val="1"/>
        </dgm:presLayoutVars>
      </dgm:prSet>
      <dgm:spPr/>
    </dgm:pt>
    <dgm:pt modelId="{3C004D4A-F68E-4597-9AA4-02BE5841CB51}" type="pres">
      <dgm:prSet presAssocID="{976CAF01-5B6E-44CA-9FE6-D6CC74C89ED3}" presName="Accent5" presStyleCnt="0"/>
      <dgm:spPr/>
    </dgm:pt>
    <dgm:pt modelId="{B0D26A11-D6AB-41C6-B926-02F7E7180B42}" type="pres">
      <dgm:prSet presAssocID="{976CAF01-5B6E-44CA-9FE6-D6CC74C89ED3}" presName="Accent" presStyleLbl="bgShp" presStyleIdx="4" presStyleCnt="6"/>
      <dgm:spPr/>
    </dgm:pt>
    <dgm:pt modelId="{FD91530F-3627-4DB1-B840-11CF1E6D1414}" type="pres">
      <dgm:prSet presAssocID="{976CAF01-5B6E-44CA-9FE6-D6CC74C89ED3}" presName="Child5" presStyleLbl="node1" presStyleIdx="4" presStyleCnt="6" custScaleX="111675">
        <dgm:presLayoutVars>
          <dgm:chMax val="0"/>
          <dgm:chPref val="0"/>
          <dgm:bulletEnabled val="1"/>
        </dgm:presLayoutVars>
      </dgm:prSet>
      <dgm:spPr/>
    </dgm:pt>
    <dgm:pt modelId="{08BA25E1-AAF2-4A78-B2F7-A4119BD352C1}" type="pres">
      <dgm:prSet presAssocID="{8BC31B20-3812-41FD-B619-C23FA9E0068F}" presName="Accent6" presStyleCnt="0"/>
      <dgm:spPr/>
    </dgm:pt>
    <dgm:pt modelId="{590985DA-073D-4ED0-A6D1-D3A15B0EB429}" type="pres">
      <dgm:prSet presAssocID="{8BC31B20-3812-41FD-B619-C23FA9E0068F}" presName="Accent" presStyleLbl="bgShp" presStyleIdx="5" presStyleCnt="6"/>
      <dgm:spPr/>
    </dgm:pt>
    <dgm:pt modelId="{0D342FFF-A0AA-48FE-ABDD-5C8F4743F973}" type="pres">
      <dgm:prSet presAssocID="{8BC31B20-3812-41FD-B619-C23FA9E0068F}" presName="Child6" presStyleLbl="node1" presStyleIdx="5" presStyleCnt="6" custScaleX="127270">
        <dgm:presLayoutVars>
          <dgm:chMax val="0"/>
          <dgm:chPref val="0"/>
          <dgm:bulletEnabled val="1"/>
        </dgm:presLayoutVars>
      </dgm:prSet>
      <dgm:spPr/>
    </dgm:pt>
  </dgm:ptLst>
  <dgm:cxnLst>
    <dgm:cxn modelId="{A259ED01-4D4F-4076-8AE2-B0A0DA211B61}" type="presOf" srcId="{8BC31B20-3812-41FD-B619-C23FA9E0068F}" destId="{0D342FFF-A0AA-48FE-ABDD-5C8F4743F973}" srcOrd="0" destOrd="0" presId="urn:microsoft.com/office/officeart/2011/layout/HexagonRadial"/>
    <dgm:cxn modelId="{F5DDB10F-5415-40B4-8178-FEF6F6A73603}" type="presOf" srcId="{A87B4CDE-9FDE-4F41-AD96-78D22BA7E375}" destId="{F0628590-A172-4B2F-B849-FA89EE596584}" srcOrd="0" destOrd="0" presId="urn:microsoft.com/office/officeart/2011/layout/HexagonRadial"/>
    <dgm:cxn modelId="{EEDAAA12-A349-4C6D-9E23-16E21D08BE6B}" srcId="{30126804-F67C-4F68-9871-AB5F54FC24BB}" destId="{F85BA98C-D13F-4D8B-93AB-FE6ADDEEE1EF}" srcOrd="3" destOrd="0" parTransId="{C0F02341-3DC0-4150-8230-742D03164C21}" sibTransId="{ADCBDB77-DDD2-4D76-8FB8-8AC39451A387}"/>
    <dgm:cxn modelId="{60239D18-6D10-4AAF-A531-FA9A89F6F8C5}" type="presOf" srcId="{882E920E-51EB-4E0F-AAE2-5778CCE9ABAD}" destId="{72156176-A149-45F3-AE56-36B9C6DC1F83}" srcOrd="0" destOrd="0" presId="urn:microsoft.com/office/officeart/2011/layout/HexagonRadial"/>
    <dgm:cxn modelId="{201C972A-6BDD-4D10-A036-4AFF27BE5DF7}" srcId="{30126804-F67C-4F68-9871-AB5F54FC24BB}" destId="{A87B4CDE-9FDE-4F41-AD96-78D22BA7E375}" srcOrd="0" destOrd="0" parTransId="{9379BDDA-1926-4677-BD97-F055067B8609}" sibTransId="{3BA7FD56-C874-4ECD-AFF7-58C4B87CF751}"/>
    <dgm:cxn modelId="{3251BA32-B471-48E5-BC53-D912A7358680}" srcId="{30126804-F67C-4F68-9871-AB5F54FC24BB}" destId="{976CAF01-5B6E-44CA-9FE6-D6CC74C89ED3}" srcOrd="4" destOrd="0" parTransId="{78DAD77D-D48B-4332-AA99-738FB4520749}" sibTransId="{E183CC09-2E1F-42B0-B7EF-2B584F2990A2}"/>
    <dgm:cxn modelId="{A76ED23B-DD6E-45BD-9031-E0C775835FF4}" srcId="{30126804-F67C-4F68-9871-AB5F54FC24BB}" destId="{8BC31B20-3812-41FD-B619-C23FA9E0068F}" srcOrd="5" destOrd="0" parTransId="{A9433BE6-A9AF-459D-B08A-91BB704A1881}" sibTransId="{8C7EE7EC-DFDC-4D45-9549-5BDD785556A1}"/>
    <dgm:cxn modelId="{892CC83E-B36A-416E-9226-C40D1BE9C4F0}" srcId="{5BB8F92F-6869-46C7-8BA5-42D55382552C}" destId="{30126804-F67C-4F68-9871-AB5F54FC24BB}" srcOrd="0" destOrd="0" parTransId="{66AB991E-9A98-44DB-8147-472350698011}" sibTransId="{C56B13D8-C699-409C-97ED-EF237FAEADB4}"/>
    <dgm:cxn modelId="{91FD606B-CA0F-4692-9B77-AA57F10C6957}" type="presOf" srcId="{F85BA98C-D13F-4D8B-93AB-FE6ADDEEE1EF}" destId="{902A38A1-EFA1-40AC-B650-94F6D46B85FC}" srcOrd="0" destOrd="0" presId="urn:microsoft.com/office/officeart/2011/layout/HexagonRadial"/>
    <dgm:cxn modelId="{23238452-8C17-4ABE-9475-BCC60759B2B4}" type="presOf" srcId="{C3440473-1A55-4E5E-83BA-E0848FC281BD}" destId="{5B7E81C0-4AFF-4015-88FE-19640F347EDA}" srcOrd="0" destOrd="0" presId="urn:microsoft.com/office/officeart/2011/layout/HexagonRadial"/>
    <dgm:cxn modelId="{3DFDD57A-60BC-49A4-8729-FDC96D5DB70F}" type="presOf" srcId="{976CAF01-5B6E-44CA-9FE6-D6CC74C89ED3}" destId="{FD91530F-3627-4DB1-B840-11CF1E6D1414}" srcOrd="0" destOrd="0" presId="urn:microsoft.com/office/officeart/2011/layout/HexagonRadial"/>
    <dgm:cxn modelId="{04F9F7A1-E3CA-4664-B27B-FFC7071AD4DB}" srcId="{30126804-F67C-4F68-9871-AB5F54FC24BB}" destId="{882E920E-51EB-4E0F-AAE2-5778CCE9ABAD}" srcOrd="2" destOrd="0" parTransId="{18EBE251-6ED2-472C-9E16-43F42CE57534}" sibTransId="{28D90C2F-C928-44E3-9E5A-6672A159515D}"/>
    <dgm:cxn modelId="{45E1F9AA-D7BA-431A-956B-19E6AD6F5657}" srcId="{30126804-F67C-4F68-9871-AB5F54FC24BB}" destId="{C3440473-1A55-4E5E-83BA-E0848FC281BD}" srcOrd="1" destOrd="0" parTransId="{650575EA-7223-47D9-B4ED-093157FECC1B}" sibTransId="{9A6FF48F-F7F0-4ABF-868F-468ABFB93C20}"/>
    <dgm:cxn modelId="{3E6062F0-1CC2-43E9-A8A6-AC0CAE04A712}" type="presOf" srcId="{30126804-F67C-4F68-9871-AB5F54FC24BB}" destId="{36656F14-99BD-4281-B8E4-BA49A6771586}" srcOrd="0" destOrd="0" presId="urn:microsoft.com/office/officeart/2011/layout/HexagonRadial"/>
    <dgm:cxn modelId="{64A225FD-5739-4360-8866-DE824BF178E9}" type="presOf" srcId="{5BB8F92F-6869-46C7-8BA5-42D55382552C}" destId="{BFA8E4BB-0575-4EA4-B27F-883ED8C5E09D}" srcOrd="0" destOrd="0" presId="urn:microsoft.com/office/officeart/2011/layout/HexagonRadial"/>
    <dgm:cxn modelId="{1F535450-FF85-41C6-B8EB-40C0910C51D0}" type="presParOf" srcId="{BFA8E4BB-0575-4EA4-B27F-883ED8C5E09D}" destId="{36656F14-99BD-4281-B8E4-BA49A6771586}" srcOrd="0" destOrd="0" presId="urn:microsoft.com/office/officeart/2011/layout/HexagonRadial"/>
    <dgm:cxn modelId="{7EB6F2BE-1636-45F4-8A94-5D03AE9D96DB}" type="presParOf" srcId="{BFA8E4BB-0575-4EA4-B27F-883ED8C5E09D}" destId="{034EF95D-6998-4802-AEE1-DDC715587D1A}" srcOrd="1" destOrd="0" presId="urn:microsoft.com/office/officeart/2011/layout/HexagonRadial"/>
    <dgm:cxn modelId="{345F8583-838B-43C0-B4A6-5B0DC328E061}" type="presParOf" srcId="{034EF95D-6998-4802-AEE1-DDC715587D1A}" destId="{162D6A69-5C85-4322-8749-10704C351BFD}" srcOrd="0" destOrd="0" presId="urn:microsoft.com/office/officeart/2011/layout/HexagonRadial"/>
    <dgm:cxn modelId="{4F73EBA5-80A9-41C6-9B7F-CA813719C15D}" type="presParOf" srcId="{BFA8E4BB-0575-4EA4-B27F-883ED8C5E09D}" destId="{F0628590-A172-4B2F-B849-FA89EE596584}" srcOrd="2" destOrd="0" presId="urn:microsoft.com/office/officeart/2011/layout/HexagonRadial"/>
    <dgm:cxn modelId="{6351C355-EBE3-4E65-AF71-D556CDFAFB9D}" type="presParOf" srcId="{BFA8E4BB-0575-4EA4-B27F-883ED8C5E09D}" destId="{EAF46CBC-C76E-40CC-994E-79C47560F6A4}" srcOrd="3" destOrd="0" presId="urn:microsoft.com/office/officeart/2011/layout/HexagonRadial"/>
    <dgm:cxn modelId="{58E551E8-6DD1-4CB1-B077-8DBCCCB279A8}" type="presParOf" srcId="{EAF46CBC-C76E-40CC-994E-79C47560F6A4}" destId="{A3D445CA-CEE6-4DCB-9B60-E170693C716A}" srcOrd="0" destOrd="0" presId="urn:microsoft.com/office/officeart/2011/layout/HexagonRadial"/>
    <dgm:cxn modelId="{8C169D99-0437-4962-8BE8-8053E8DA5B98}" type="presParOf" srcId="{BFA8E4BB-0575-4EA4-B27F-883ED8C5E09D}" destId="{5B7E81C0-4AFF-4015-88FE-19640F347EDA}" srcOrd="4" destOrd="0" presId="urn:microsoft.com/office/officeart/2011/layout/HexagonRadial"/>
    <dgm:cxn modelId="{A91E6320-8F10-4393-AEAD-35B36B9E4947}" type="presParOf" srcId="{BFA8E4BB-0575-4EA4-B27F-883ED8C5E09D}" destId="{F0C12D2C-805B-4208-9EB7-A251443C9AAC}" srcOrd="5" destOrd="0" presId="urn:microsoft.com/office/officeart/2011/layout/HexagonRadial"/>
    <dgm:cxn modelId="{FFA2593A-AD53-49FD-BB3B-0FFA4B5AEC23}" type="presParOf" srcId="{F0C12D2C-805B-4208-9EB7-A251443C9AAC}" destId="{FD355A4A-39D8-4C3E-8669-20E72ECF20C8}" srcOrd="0" destOrd="0" presId="urn:microsoft.com/office/officeart/2011/layout/HexagonRadial"/>
    <dgm:cxn modelId="{24B09A13-0ED0-4EAF-933F-1859CC0A8EC7}" type="presParOf" srcId="{BFA8E4BB-0575-4EA4-B27F-883ED8C5E09D}" destId="{72156176-A149-45F3-AE56-36B9C6DC1F83}" srcOrd="6" destOrd="0" presId="urn:microsoft.com/office/officeart/2011/layout/HexagonRadial"/>
    <dgm:cxn modelId="{B44D6290-AECF-471A-9902-ADE5A4E41CC1}" type="presParOf" srcId="{BFA8E4BB-0575-4EA4-B27F-883ED8C5E09D}" destId="{C0AB89AE-3EAC-4390-BDC3-879CF0071949}" srcOrd="7" destOrd="0" presId="urn:microsoft.com/office/officeart/2011/layout/HexagonRadial"/>
    <dgm:cxn modelId="{B2773CDE-818F-4794-8D63-B79885C6E7A3}" type="presParOf" srcId="{C0AB89AE-3EAC-4390-BDC3-879CF0071949}" destId="{CABE9CC8-F5FA-41B8-A585-E4C75E6C110C}" srcOrd="0" destOrd="0" presId="urn:microsoft.com/office/officeart/2011/layout/HexagonRadial"/>
    <dgm:cxn modelId="{8DA92876-8330-46CB-B329-A5E93A100F79}" type="presParOf" srcId="{BFA8E4BB-0575-4EA4-B27F-883ED8C5E09D}" destId="{902A38A1-EFA1-40AC-B650-94F6D46B85FC}" srcOrd="8" destOrd="0" presId="urn:microsoft.com/office/officeart/2011/layout/HexagonRadial"/>
    <dgm:cxn modelId="{B7FD28C8-200A-4FDC-826E-04171FDE2142}" type="presParOf" srcId="{BFA8E4BB-0575-4EA4-B27F-883ED8C5E09D}" destId="{3C004D4A-F68E-4597-9AA4-02BE5841CB51}" srcOrd="9" destOrd="0" presId="urn:microsoft.com/office/officeart/2011/layout/HexagonRadial"/>
    <dgm:cxn modelId="{B96C83CF-40C3-4E6E-A63D-D00AD99C17C2}" type="presParOf" srcId="{3C004D4A-F68E-4597-9AA4-02BE5841CB51}" destId="{B0D26A11-D6AB-41C6-B926-02F7E7180B42}" srcOrd="0" destOrd="0" presId="urn:microsoft.com/office/officeart/2011/layout/HexagonRadial"/>
    <dgm:cxn modelId="{548F1283-0F4B-419F-AE08-A6EC16B2CA69}" type="presParOf" srcId="{BFA8E4BB-0575-4EA4-B27F-883ED8C5E09D}" destId="{FD91530F-3627-4DB1-B840-11CF1E6D1414}" srcOrd="10" destOrd="0" presId="urn:microsoft.com/office/officeart/2011/layout/HexagonRadial"/>
    <dgm:cxn modelId="{8D7736D0-2E81-4D46-A25A-5BCA6C168092}" type="presParOf" srcId="{BFA8E4BB-0575-4EA4-B27F-883ED8C5E09D}" destId="{08BA25E1-AAF2-4A78-B2F7-A4119BD352C1}" srcOrd="11" destOrd="0" presId="urn:microsoft.com/office/officeart/2011/layout/HexagonRadial"/>
    <dgm:cxn modelId="{0FA624D2-B613-4B37-836C-C0A2D5B6A6AB}" type="presParOf" srcId="{08BA25E1-AAF2-4A78-B2F7-A4119BD352C1}" destId="{590985DA-073D-4ED0-A6D1-D3A15B0EB429}" srcOrd="0" destOrd="0" presId="urn:microsoft.com/office/officeart/2011/layout/HexagonRadial"/>
    <dgm:cxn modelId="{9F0E8C8F-38CF-4E6F-B09E-7C5459DDE904}" type="presParOf" srcId="{BFA8E4BB-0575-4EA4-B27F-883ED8C5E09D}" destId="{0D342FFF-A0AA-48FE-ABDD-5C8F4743F973}" srcOrd="12" destOrd="0" presId="urn:microsoft.com/office/officeart/2011/layout/HexagonRadial"/>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56F14-99BD-4281-B8E4-BA49A6771586}">
      <dsp:nvSpPr>
        <dsp:cNvPr id="0" name=""/>
        <dsp:cNvSpPr/>
      </dsp:nvSpPr>
      <dsp:spPr>
        <a:xfrm>
          <a:off x="2184128" y="1096362"/>
          <a:ext cx="1711791" cy="120545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airport importance</a:t>
          </a:r>
        </a:p>
      </dsp:txBody>
      <dsp:txXfrm>
        <a:off x="2441577" y="1277659"/>
        <a:ext cx="1196893" cy="842861"/>
      </dsp:txXfrm>
    </dsp:sp>
    <dsp:sp modelId="{A3D445CA-CEE6-4DCB-9B60-E170693C716A}">
      <dsp:nvSpPr>
        <dsp:cNvPr id="0" name=""/>
        <dsp:cNvSpPr/>
      </dsp:nvSpPr>
      <dsp:spPr>
        <a:xfrm>
          <a:off x="3215875" y="519633"/>
          <a:ext cx="525772" cy="45302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628590-A172-4B2F-B849-FA89EE596584}">
      <dsp:nvSpPr>
        <dsp:cNvPr id="0" name=""/>
        <dsp:cNvSpPr/>
      </dsp:nvSpPr>
      <dsp:spPr>
        <a:xfrm>
          <a:off x="2329556" y="0"/>
          <a:ext cx="1426120"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government</a:t>
          </a:r>
        </a:p>
      </dsp:txBody>
      <dsp:txXfrm>
        <a:off x="2542485" y="147507"/>
        <a:ext cx="1000262" cy="692935"/>
      </dsp:txXfrm>
    </dsp:sp>
    <dsp:sp modelId="{FD355A4A-39D8-4C3E-8669-20E72ECF20C8}">
      <dsp:nvSpPr>
        <dsp:cNvPr id="0" name=""/>
        <dsp:cNvSpPr/>
      </dsp:nvSpPr>
      <dsp:spPr>
        <a:xfrm>
          <a:off x="3829493" y="1366544"/>
          <a:ext cx="525772" cy="45302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B7E81C0-4AFF-4015-88FE-19640F347EDA}">
      <dsp:nvSpPr>
        <dsp:cNvPr id="0" name=""/>
        <dsp:cNvSpPr/>
      </dsp:nvSpPr>
      <dsp:spPr>
        <a:xfrm>
          <a:off x="3409834" y="607655"/>
          <a:ext cx="1360227"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advantages</a:t>
          </a:r>
        </a:p>
      </dsp:txBody>
      <dsp:txXfrm>
        <a:off x="3617272" y="758320"/>
        <a:ext cx="945351" cy="686619"/>
      </dsp:txXfrm>
    </dsp:sp>
    <dsp:sp modelId="{CABE9CC8-F5FA-41B8-A585-E4C75E6C110C}">
      <dsp:nvSpPr>
        <dsp:cNvPr id="0" name=""/>
        <dsp:cNvSpPr/>
      </dsp:nvSpPr>
      <dsp:spPr>
        <a:xfrm>
          <a:off x="3403234" y="2322548"/>
          <a:ext cx="525772" cy="45302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156176-A149-45F3-AE56-36B9C6DC1F83}">
      <dsp:nvSpPr>
        <dsp:cNvPr id="0" name=""/>
        <dsp:cNvSpPr/>
      </dsp:nvSpPr>
      <dsp:spPr>
        <a:xfrm>
          <a:off x="3347619" y="1802235"/>
          <a:ext cx="1484658"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fast communication</a:t>
          </a:r>
        </a:p>
      </dsp:txBody>
      <dsp:txXfrm>
        <a:off x="3565426" y="1947172"/>
        <a:ext cx="1049044" cy="698075"/>
      </dsp:txXfrm>
    </dsp:sp>
    <dsp:sp modelId="{B0D26A11-D6AB-41C6-B926-02F7E7180B42}">
      <dsp:nvSpPr>
        <dsp:cNvPr id="0" name=""/>
        <dsp:cNvSpPr/>
      </dsp:nvSpPr>
      <dsp:spPr>
        <a:xfrm>
          <a:off x="2345854" y="2421785"/>
          <a:ext cx="525772" cy="45302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02A38A1-EFA1-40AC-B650-94F6D46B85FC}">
      <dsp:nvSpPr>
        <dsp:cNvPr id="0" name=""/>
        <dsp:cNvSpPr/>
      </dsp:nvSpPr>
      <dsp:spPr>
        <a:xfrm>
          <a:off x="2329556" y="2410570"/>
          <a:ext cx="1426120"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IT development</a:t>
          </a:r>
        </a:p>
      </dsp:txBody>
      <dsp:txXfrm>
        <a:off x="2542485" y="2558077"/>
        <a:ext cx="1000262" cy="692935"/>
      </dsp:txXfrm>
    </dsp:sp>
    <dsp:sp modelId="{590985DA-073D-4ED0-A6D1-D3A15B0EB429}">
      <dsp:nvSpPr>
        <dsp:cNvPr id="0" name=""/>
        <dsp:cNvSpPr/>
      </dsp:nvSpPr>
      <dsp:spPr>
        <a:xfrm>
          <a:off x="1722188" y="1575214"/>
          <a:ext cx="525772" cy="45302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91530F-3627-4DB1-B840-11CF1E6D1414}">
      <dsp:nvSpPr>
        <dsp:cNvPr id="0" name=""/>
        <dsp:cNvSpPr/>
      </dsp:nvSpPr>
      <dsp:spPr>
        <a:xfrm>
          <a:off x="1352768" y="1802914"/>
          <a:ext cx="1275309"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noise pollution</a:t>
          </a:r>
        </a:p>
      </dsp:txBody>
      <dsp:txXfrm>
        <a:off x="1553129" y="1958129"/>
        <a:ext cx="874587" cy="677519"/>
      </dsp:txXfrm>
    </dsp:sp>
    <dsp:sp modelId="{0D342FFF-A0AA-48FE-ABDD-5C8F4743F973}">
      <dsp:nvSpPr>
        <dsp:cNvPr id="0" name=""/>
        <dsp:cNvSpPr/>
      </dsp:nvSpPr>
      <dsp:spPr>
        <a:xfrm>
          <a:off x="1263722" y="606295"/>
          <a:ext cx="1453402" cy="98794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disadvantages</a:t>
          </a:r>
        </a:p>
      </dsp:txBody>
      <dsp:txXfrm>
        <a:off x="1478925" y="752579"/>
        <a:ext cx="1022996" cy="69538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4</cp:revision>
  <dcterms:created xsi:type="dcterms:W3CDTF">2021-03-21T14:16:00Z</dcterms:created>
  <dcterms:modified xsi:type="dcterms:W3CDTF">2021-03-22T22:06:00Z</dcterms:modified>
</cp:coreProperties>
</file>