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3512" w14:textId="326664C3" w:rsidR="00A25036" w:rsidRDefault="00C41994" w:rsidP="00C41994">
      <w:pPr>
        <w:jc w:val="center"/>
        <w:rPr>
          <w:rFonts w:ascii="Dubai" w:hAnsi="Dubai" w:cs="Dubai"/>
          <w:b/>
          <w:bCs/>
          <w:color w:val="FF0000"/>
          <w:sz w:val="160"/>
          <w:szCs w:val="160"/>
          <w:rtl/>
          <w:lang w:bidi="ar-SY"/>
        </w:rPr>
      </w:pPr>
      <w:r w:rsidRPr="00C41994">
        <w:rPr>
          <w:rFonts w:ascii="Dubai" w:hAnsi="Dubai" w:cs="Dubai" w:hint="cs"/>
          <w:b/>
          <w:bCs/>
          <w:color w:val="FF0000"/>
          <w:sz w:val="160"/>
          <w:szCs w:val="160"/>
          <w:rtl/>
          <w:lang w:bidi="ar-SY"/>
        </w:rPr>
        <w:t>صلة الرحم</w:t>
      </w:r>
    </w:p>
    <w:p w14:paraId="1D345A65" w14:textId="43C5A61C" w:rsidR="00813508" w:rsidRDefault="0024674D" w:rsidP="00C41994">
      <w:pPr>
        <w:jc w:val="center"/>
        <w:rPr>
          <w:rFonts w:ascii="Dubai" w:hAnsi="Dubai" w:cs="Dubai"/>
          <w:b/>
          <w:bCs/>
          <w:color w:val="FF0000"/>
          <w:sz w:val="160"/>
          <w:szCs w:val="160"/>
          <w:rtl/>
          <w:lang w:bidi="ar-SY"/>
        </w:rPr>
      </w:pPr>
      <w:r>
        <w:rPr>
          <w:rFonts w:ascii="Dubai" w:hAnsi="Dubai" w:cs="Dubai"/>
          <w:b/>
          <w:bCs/>
          <w:noProof/>
          <w:color w:val="FF0000"/>
          <w:sz w:val="160"/>
          <w:szCs w:val="160"/>
          <w:rtl/>
        </w:rPr>
        <w:drawing>
          <wp:inline distT="0" distB="0" distL="0" distR="0" wp14:anchorId="10825BAA" wp14:editId="39EB89D3">
            <wp:extent cx="4762500" cy="2133600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صورة 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0F82" w14:textId="0286F485" w:rsidR="00C41994" w:rsidRDefault="002762F5" w:rsidP="00C41994">
      <w:pPr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rtl/>
          <w:lang w:bidi="ar-SY"/>
        </w:rPr>
      </w:pPr>
      <w:r w:rsidRPr="002762F5">
        <w:rPr>
          <w:rFonts w:ascii="Dubai" w:hAnsi="Dubai" w:cs="Dubai" w:hint="cs"/>
          <w:b/>
          <w:bCs/>
          <w:color w:val="000000" w:themeColor="text1"/>
          <w:sz w:val="32"/>
          <w:szCs w:val="32"/>
          <w:rtl/>
          <w:lang w:bidi="ar-SY"/>
        </w:rPr>
        <w:t xml:space="preserve">عن </w:t>
      </w:r>
      <w:r>
        <w:rPr>
          <w:rFonts w:ascii="Dubai" w:hAnsi="Dubai" w:cs="Dubai" w:hint="cs"/>
          <w:b/>
          <w:bCs/>
          <w:color w:val="000000" w:themeColor="text1"/>
          <w:sz w:val="32"/>
          <w:szCs w:val="32"/>
          <w:rtl/>
          <w:lang w:bidi="ar-SY"/>
        </w:rPr>
        <w:t>أنس ابن مالك -رضي الله عنه- قال: سمعت رسول الله -صلى الله عليه وسلم- يقول: "من سرَّه أن يبسط له في رزقه وينسأ له في أثره، فليصل رحمه"</w:t>
      </w:r>
    </w:p>
    <w:p w14:paraId="7EE7834C" w14:textId="77777777" w:rsidR="00C8110F" w:rsidRPr="00EC0DF7" w:rsidRDefault="00C8110F" w:rsidP="00C8110F">
      <w:pPr>
        <w:rPr>
          <w:rFonts w:ascii="Dubai" w:hAnsi="Dubai" w:cs="Dubai"/>
          <w:b/>
          <w:bCs/>
          <w:color w:val="C45911" w:themeColor="accent2" w:themeShade="BF"/>
          <w:sz w:val="32"/>
          <w:szCs w:val="32"/>
          <w:rtl/>
          <w:lang w:bidi="ar-SY"/>
        </w:rPr>
      </w:pPr>
      <w:r w:rsidRPr="00EC0DF7">
        <w:rPr>
          <w:rFonts w:ascii="Dubai" w:hAnsi="Dubai" w:cs="Dubai" w:hint="cs"/>
          <w:b/>
          <w:bCs/>
          <w:color w:val="C45911" w:themeColor="accent2" w:themeShade="BF"/>
          <w:sz w:val="32"/>
          <w:szCs w:val="32"/>
          <w:rtl/>
          <w:lang w:bidi="ar-SY"/>
        </w:rPr>
        <w:t>معنى صلة الرحم:</w:t>
      </w:r>
    </w:p>
    <w:p w14:paraId="0E5F3B9B" w14:textId="75A79DCD" w:rsidR="002762F5" w:rsidRPr="00EC0DF7" w:rsidRDefault="00C8110F" w:rsidP="00C41994">
      <w:pPr>
        <w:jc w:val="center"/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EC0DF7">
        <w:rPr>
          <w:rFonts w:ascii="Dubai" w:hAnsi="Dubai" w:cs="Dubai" w:hint="cs"/>
          <w:color w:val="000000" w:themeColor="text1"/>
          <w:sz w:val="24"/>
          <w:szCs w:val="24"/>
          <w:rtl/>
          <w:lang w:bidi="ar-SY"/>
        </w:rPr>
        <w:t xml:space="preserve"> أي الإحسان إلى الأقربين، وإيصال ما أمكن من الخير إليهم، ودفع ما أمكن من الشر عنهم</w:t>
      </w:r>
    </w:p>
    <w:p w14:paraId="3A5DC8A5" w14:textId="276F52C0" w:rsidR="00C8110F" w:rsidRPr="00EC0DF7" w:rsidRDefault="00C8110F" w:rsidP="00C41994">
      <w:pPr>
        <w:jc w:val="center"/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EC0DF7">
        <w:rPr>
          <w:rFonts w:ascii="Dubai" w:hAnsi="Dubai" w:cs="Dubai" w:hint="cs"/>
          <w:color w:val="000000" w:themeColor="text1"/>
          <w:sz w:val="24"/>
          <w:szCs w:val="24"/>
          <w:rtl/>
          <w:lang w:bidi="ar-SY"/>
        </w:rPr>
        <w:t>و</w:t>
      </w:r>
      <w:r w:rsidRPr="00EC0DF7">
        <w:rPr>
          <w:rFonts w:ascii="Dubai" w:hAnsi="Dubai" w:cs="Dubai" w:hint="cs"/>
          <w:color w:val="202122"/>
          <w:sz w:val="24"/>
          <w:szCs w:val="24"/>
          <w:shd w:val="clear" w:color="auto" w:fill="FFFFFF"/>
          <w:rtl/>
        </w:rPr>
        <w:t>صلة الرحم مفهوم أساسي نص عليه </w:t>
      </w:r>
      <w:r w:rsidRPr="00FA7AD1">
        <w:rPr>
          <w:rFonts w:ascii="Dubai" w:hAnsi="Dubai" w:cs="Dubai" w:hint="cs"/>
          <w:sz w:val="24"/>
          <w:szCs w:val="24"/>
          <w:shd w:val="clear" w:color="auto" w:fill="FFFFFF"/>
          <w:rtl/>
        </w:rPr>
        <w:t>الدين الإسلامي</w:t>
      </w:r>
      <w:r w:rsidRPr="00EC0DF7">
        <w:rPr>
          <w:rFonts w:ascii="Dubai" w:hAnsi="Dubai" w:cs="Dubai" w:hint="cs"/>
          <w:color w:val="202122"/>
          <w:sz w:val="24"/>
          <w:szCs w:val="24"/>
          <w:shd w:val="clear" w:color="auto" w:fill="FFFFFF"/>
          <w:rtl/>
        </w:rPr>
        <w:t>، والمقصود منه عدم القطيعة بين الأقارب، والحث على زيارتهم. ويعرف بعض الفقهاء الصلة: بالوصل، وهو ضد القطع، ويكون الوصل بالمعاملة نحو السلام، وطلاقة الوجه، </w:t>
      </w:r>
      <w:r w:rsidRPr="00FA7AD1">
        <w:rPr>
          <w:rFonts w:ascii="Dubai" w:hAnsi="Dubai" w:cs="Dubai" w:hint="cs"/>
          <w:sz w:val="24"/>
          <w:szCs w:val="24"/>
          <w:shd w:val="clear" w:color="auto" w:fill="FFFFFF"/>
          <w:rtl/>
        </w:rPr>
        <w:t>والبشاشة</w:t>
      </w:r>
      <w:r w:rsidRPr="00EC0DF7">
        <w:rPr>
          <w:rFonts w:ascii="Dubai" w:hAnsi="Dubai" w:cs="Dubai" w:hint="cs"/>
          <w:color w:val="202122"/>
          <w:sz w:val="24"/>
          <w:szCs w:val="24"/>
          <w:shd w:val="clear" w:color="auto" w:fill="FFFFFF"/>
          <w:rtl/>
        </w:rPr>
        <w:t>، والزيارة، وبالمال، ونحوها</w:t>
      </w:r>
      <w:r w:rsidRPr="00EC0DF7">
        <w:rPr>
          <w:rFonts w:ascii="Dubai" w:hAnsi="Dubai" w:cs="Dubai" w:hint="cs"/>
          <w:color w:val="202122"/>
          <w:sz w:val="24"/>
          <w:szCs w:val="24"/>
          <w:shd w:val="clear" w:color="auto" w:fill="FFFFFF"/>
        </w:rPr>
        <w:t>. </w:t>
      </w:r>
      <w:r w:rsidRPr="00FA7AD1">
        <w:rPr>
          <w:rFonts w:ascii="Dubai" w:hAnsi="Dubai" w:cs="Dubai" w:hint="cs"/>
          <w:sz w:val="24"/>
          <w:szCs w:val="24"/>
          <w:shd w:val="clear" w:color="auto" w:fill="FFFFFF"/>
          <w:rtl/>
        </w:rPr>
        <w:t>والرحم</w:t>
      </w:r>
      <w:r w:rsidRPr="00EC0DF7">
        <w:rPr>
          <w:rFonts w:ascii="Dubai" w:hAnsi="Dubai" w:cs="Dubai" w:hint="cs"/>
          <w:color w:val="202122"/>
          <w:sz w:val="24"/>
          <w:szCs w:val="24"/>
          <w:shd w:val="clear" w:color="auto" w:fill="FFFFFF"/>
        </w:rPr>
        <w:t> </w:t>
      </w:r>
      <w:r w:rsidRPr="00EC0DF7">
        <w:rPr>
          <w:rFonts w:ascii="Dubai" w:hAnsi="Dubai" w:cs="Dubai" w:hint="cs"/>
          <w:color w:val="202122"/>
          <w:sz w:val="24"/>
          <w:szCs w:val="24"/>
          <w:shd w:val="clear" w:color="auto" w:fill="FFFFFF"/>
          <w:rtl/>
        </w:rPr>
        <w:t>في الإسلام اسم شامل لكافة الأقارب من غير تفريق بين المحارم أو</w:t>
      </w:r>
      <w:r w:rsidR="00EC0DF7">
        <w:rPr>
          <w:rFonts w:ascii="Dubai" w:hAnsi="Dubai" w:cs="Dubai" w:hint="cs"/>
          <w:color w:val="202122"/>
          <w:sz w:val="24"/>
          <w:szCs w:val="24"/>
          <w:shd w:val="clear" w:color="auto" w:fill="FFFFFF"/>
          <w:rtl/>
        </w:rPr>
        <w:t xml:space="preserve"> </w:t>
      </w:r>
      <w:r w:rsidRPr="00EC0DF7">
        <w:rPr>
          <w:rFonts w:ascii="Dubai" w:hAnsi="Dubai" w:cs="Dubai" w:hint="cs"/>
          <w:color w:val="202122"/>
          <w:sz w:val="24"/>
          <w:szCs w:val="24"/>
          <w:shd w:val="clear" w:color="auto" w:fill="FFFFFF"/>
          <w:rtl/>
        </w:rPr>
        <w:t>الأرحام وغيرهم، وقد ذهب بعض أهل العلم إلى قصر الرحم على </w:t>
      </w:r>
      <w:r w:rsidRPr="00FA7AD1">
        <w:rPr>
          <w:rFonts w:ascii="Dubai" w:hAnsi="Dubai" w:cs="Dubai" w:hint="cs"/>
          <w:sz w:val="24"/>
          <w:szCs w:val="24"/>
          <w:shd w:val="clear" w:color="auto" w:fill="FFFFFF"/>
          <w:rtl/>
        </w:rPr>
        <w:t>المحارم</w:t>
      </w:r>
      <w:r w:rsidRPr="00EC0DF7">
        <w:rPr>
          <w:rFonts w:ascii="Dubai" w:hAnsi="Dubai" w:cs="Dubai" w:hint="cs"/>
          <w:color w:val="202122"/>
          <w:sz w:val="24"/>
          <w:szCs w:val="24"/>
          <w:shd w:val="clear" w:color="auto" w:fill="FFFFFF"/>
          <w:rtl/>
        </w:rPr>
        <w:t>، بل ومنهم من قصرها على الوارثين منهم </w:t>
      </w:r>
    </w:p>
    <w:p w14:paraId="5D8D36DD" w14:textId="21E83953" w:rsidR="00C8110F" w:rsidRPr="00EC0DF7" w:rsidRDefault="00C8110F" w:rsidP="00EC0DF7">
      <w:pPr>
        <w:rPr>
          <w:rFonts w:ascii="Dubai" w:hAnsi="Dubai" w:cs="Dubai"/>
          <w:b/>
          <w:bCs/>
          <w:color w:val="4472C4" w:themeColor="accent1"/>
          <w:sz w:val="32"/>
          <w:szCs w:val="32"/>
          <w:rtl/>
          <w:lang w:bidi="ar-SY"/>
        </w:rPr>
      </w:pPr>
      <w:r w:rsidRPr="00EC0DF7">
        <w:rPr>
          <w:rFonts w:ascii="Dubai" w:hAnsi="Dubai" w:cs="Dubai" w:hint="cs"/>
          <w:b/>
          <w:bCs/>
          <w:color w:val="4472C4" w:themeColor="accent1"/>
          <w:sz w:val="32"/>
          <w:szCs w:val="32"/>
          <w:rtl/>
          <w:lang w:bidi="ar-SY"/>
        </w:rPr>
        <w:t>ثمرات صلة الرحم:</w:t>
      </w:r>
    </w:p>
    <w:p w14:paraId="64EBEF1B" w14:textId="1C3726D3" w:rsidR="00C8110F" w:rsidRPr="00EC0DF7" w:rsidRDefault="00C8110F" w:rsidP="00C8110F">
      <w:pPr>
        <w:pStyle w:val="ListParagraph"/>
        <w:numPr>
          <w:ilvl w:val="0"/>
          <w:numId w:val="1"/>
        </w:numPr>
        <w:rPr>
          <w:rFonts w:ascii="Dubai" w:hAnsi="Dubai" w:cs="Dubai"/>
          <w:color w:val="000000" w:themeColor="text1"/>
          <w:sz w:val="24"/>
          <w:szCs w:val="24"/>
          <w:lang w:bidi="ar-SY"/>
        </w:rPr>
      </w:pPr>
      <w:r w:rsidRPr="00EC0DF7">
        <w:rPr>
          <w:rFonts w:ascii="Dubai" w:hAnsi="Dubai" w:cs="Dubai" w:hint="cs"/>
          <w:color w:val="000000" w:themeColor="text1"/>
          <w:sz w:val="24"/>
          <w:szCs w:val="24"/>
          <w:rtl/>
          <w:lang w:bidi="ar-SY"/>
        </w:rPr>
        <w:t>البركة في الرزق</w:t>
      </w:r>
    </w:p>
    <w:p w14:paraId="0AD92C45" w14:textId="4500B963" w:rsidR="00C8110F" w:rsidRPr="00EC0DF7" w:rsidRDefault="00C8110F" w:rsidP="00C8110F">
      <w:pPr>
        <w:pStyle w:val="ListParagraph"/>
        <w:numPr>
          <w:ilvl w:val="0"/>
          <w:numId w:val="1"/>
        </w:numPr>
        <w:rPr>
          <w:rFonts w:ascii="Dubai" w:hAnsi="Dubai" w:cs="Dubai"/>
          <w:color w:val="000000" w:themeColor="text1"/>
          <w:sz w:val="24"/>
          <w:szCs w:val="24"/>
          <w:lang w:bidi="ar-SY"/>
        </w:rPr>
      </w:pPr>
      <w:r w:rsidRPr="00EC0DF7">
        <w:rPr>
          <w:rFonts w:ascii="Dubai" w:hAnsi="Dubai" w:cs="Dubai" w:hint="cs"/>
          <w:color w:val="000000" w:themeColor="text1"/>
          <w:sz w:val="24"/>
          <w:szCs w:val="24"/>
          <w:rtl/>
          <w:lang w:bidi="ar-SY"/>
        </w:rPr>
        <w:t>الإطالة والبركة في العمر</w:t>
      </w:r>
    </w:p>
    <w:p w14:paraId="47D4E51A" w14:textId="34CD49BB" w:rsidR="00C8110F" w:rsidRPr="00EC0DF7" w:rsidRDefault="00C8110F" w:rsidP="00C8110F">
      <w:pPr>
        <w:pStyle w:val="ListParagraph"/>
        <w:numPr>
          <w:ilvl w:val="0"/>
          <w:numId w:val="1"/>
        </w:numPr>
        <w:rPr>
          <w:rFonts w:ascii="Dubai" w:hAnsi="Dubai" w:cs="Dubai"/>
          <w:color w:val="000000" w:themeColor="text1"/>
          <w:sz w:val="24"/>
          <w:szCs w:val="24"/>
          <w:lang w:bidi="ar-SY"/>
        </w:rPr>
      </w:pPr>
      <w:r w:rsidRPr="00EC0DF7">
        <w:rPr>
          <w:rFonts w:ascii="Dubai" w:hAnsi="Dubai" w:cs="Dubai" w:hint="cs"/>
          <w:color w:val="000000" w:themeColor="text1"/>
          <w:sz w:val="24"/>
          <w:szCs w:val="24"/>
          <w:rtl/>
          <w:lang w:bidi="ar-SY"/>
        </w:rPr>
        <w:t>الذكر الحسن بعد الموت</w:t>
      </w:r>
    </w:p>
    <w:p w14:paraId="42926C0A" w14:textId="4C868253" w:rsidR="00BD54E6" w:rsidRPr="00EC0DF7" w:rsidRDefault="00BD54E6" w:rsidP="00BD54E6">
      <w:pPr>
        <w:rPr>
          <w:rFonts w:ascii="Dubai" w:hAnsi="Dubai" w:cs="Dubai"/>
          <w:b/>
          <w:bCs/>
          <w:color w:val="C45911" w:themeColor="accent2" w:themeShade="BF"/>
          <w:sz w:val="32"/>
          <w:szCs w:val="32"/>
          <w:rtl/>
          <w:lang w:bidi="ar-SY"/>
        </w:rPr>
      </w:pPr>
      <w:r w:rsidRPr="00EC0DF7">
        <w:rPr>
          <w:rFonts w:ascii="Dubai" w:hAnsi="Dubai" w:cs="Dubai" w:hint="cs"/>
          <w:b/>
          <w:bCs/>
          <w:color w:val="C45911" w:themeColor="accent2" w:themeShade="BF"/>
          <w:sz w:val="32"/>
          <w:szCs w:val="32"/>
          <w:rtl/>
          <w:lang w:bidi="ar-SY"/>
        </w:rPr>
        <w:t>صلة الرحم في السنة النبوية:</w:t>
      </w:r>
    </w:p>
    <w:p w14:paraId="3D387281" w14:textId="28366269" w:rsidR="00BD54E6" w:rsidRPr="00BD54E6" w:rsidRDefault="00BD54E6" w:rsidP="00BD54E6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right="336"/>
        <w:rPr>
          <w:rFonts w:ascii="Dubai" w:eastAsia="Times New Roman" w:hAnsi="Dubai" w:cs="Dubai"/>
          <w:color w:val="202122"/>
          <w:sz w:val="24"/>
          <w:szCs w:val="24"/>
        </w:rPr>
      </w:pP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أبي هريرة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0645AD"/>
          <w:sz w:val="24"/>
          <w:szCs w:val="24"/>
        </w:rPr>
        <w:drawing>
          <wp:inline distT="0" distB="0" distL="0" distR="0" wp14:anchorId="6D85BC98" wp14:editId="2B7787C6">
            <wp:extent cx="201930" cy="201930"/>
            <wp:effectExtent l="0" t="0" r="7620" b="7620"/>
            <wp:docPr id="14" name="صورة 14" descr="رضي الله عنه">
              <a:hlinkClick xmlns:a="http://schemas.openxmlformats.org/drawingml/2006/main" r:id="rId6" tooltip="&quot;رضي الله ع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ضي الله عنه">
                      <a:hlinkClick r:id="rId6" tooltip="&quot;رضي الله ع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قال: قال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رسول الله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202122"/>
          <w:sz w:val="24"/>
          <w:szCs w:val="24"/>
        </w:rPr>
        <w:drawing>
          <wp:inline distT="0" distB="0" distL="0" distR="0" wp14:anchorId="3EA1020A" wp14:editId="45FFE678">
            <wp:extent cx="201930" cy="201930"/>
            <wp:effectExtent l="0" t="0" r="7620" b="7620"/>
            <wp:docPr id="13" name="صورة 13" descr="صلى الله عليه و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لى الله عليه وس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:«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من كان يؤمن بالله واليوم الآخـر فليـكرم ضيفه، ومن كان يؤمن بالله واليوم الآخر فليصل رحمه، ومن كان يؤمن بالله واليوم الآخر فليقل خيراً أو ليصمت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»</w:t>
      </w:r>
    </w:p>
    <w:p w14:paraId="398D86A6" w14:textId="678F399F" w:rsidR="00BD54E6" w:rsidRPr="00BD54E6" w:rsidRDefault="00BD54E6" w:rsidP="00BD54E6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right="336"/>
        <w:rPr>
          <w:rFonts w:ascii="Dubai" w:eastAsia="Times New Roman" w:hAnsi="Dubai" w:cs="Dubai"/>
          <w:color w:val="202122"/>
          <w:sz w:val="24"/>
          <w:szCs w:val="24"/>
        </w:rPr>
      </w:pP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lastRenderedPageBreak/>
        <w:t>عن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أنس بن مالك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0645AD"/>
          <w:sz w:val="24"/>
          <w:szCs w:val="24"/>
        </w:rPr>
        <w:drawing>
          <wp:inline distT="0" distB="0" distL="0" distR="0" wp14:anchorId="41D805FC" wp14:editId="4857BD33">
            <wp:extent cx="201930" cy="201930"/>
            <wp:effectExtent l="0" t="0" r="7620" b="7620"/>
            <wp:docPr id="12" name="صورة 12" descr="رضي الله عنه">
              <a:hlinkClick xmlns:a="http://schemas.openxmlformats.org/drawingml/2006/main" r:id="rId6" tooltip="&quot;رضي الله ع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رضي الله عنه">
                      <a:hlinkClick r:id="rId6" tooltip="&quot;رضي الله ع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قال: قال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رسول الله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202122"/>
          <w:sz w:val="24"/>
          <w:szCs w:val="24"/>
        </w:rPr>
        <w:drawing>
          <wp:inline distT="0" distB="0" distL="0" distR="0" wp14:anchorId="176A71E9" wp14:editId="1AEEE456">
            <wp:extent cx="201930" cy="201930"/>
            <wp:effectExtent l="0" t="0" r="7620" b="7620"/>
            <wp:docPr id="11" name="صورة 11" descr="صلى الله عليه و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لى الله عليه وس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: «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من أحب أن يبسط له في رزقه، وينسأ له في أثره، فليصل رحمه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»</w:t>
      </w:r>
    </w:p>
    <w:p w14:paraId="0573509F" w14:textId="7F5C80B4" w:rsidR="00BD54E6" w:rsidRPr="00BD54E6" w:rsidRDefault="00BD54E6" w:rsidP="00BD54E6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right="336"/>
        <w:rPr>
          <w:rFonts w:ascii="Dubai" w:eastAsia="Times New Roman" w:hAnsi="Dubai" w:cs="Dubai"/>
          <w:color w:val="202122"/>
          <w:sz w:val="24"/>
          <w:szCs w:val="24"/>
        </w:rPr>
      </w:pP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علي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0645AD"/>
          <w:sz w:val="24"/>
          <w:szCs w:val="24"/>
        </w:rPr>
        <w:drawing>
          <wp:inline distT="0" distB="0" distL="0" distR="0" wp14:anchorId="69A0B78E" wp14:editId="06497304">
            <wp:extent cx="201930" cy="201930"/>
            <wp:effectExtent l="0" t="0" r="7620" b="7620"/>
            <wp:docPr id="10" name="صورة 10" descr="رضي الله عنه">
              <a:hlinkClick xmlns:a="http://schemas.openxmlformats.org/drawingml/2006/main" r:id="rId6" tooltip="&quot;رضي الله ع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رضي الله عنه">
                      <a:hlinkClick r:id="rId6" tooltip="&quot;رضي الله ع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 النبي </w:t>
      </w:r>
      <w:r w:rsidRPr="00EC0DF7">
        <w:rPr>
          <w:rFonts w:ascii="Dubai" w:eastAsia="Times New Roman" w:hAnsi="Dubai" w:cs="Dubai" w:hint="cs"/>
          <w:noProof/>
          <w:color w:val="202122"/>
          <w:sz w:val="24"/>
          <w:szCs w:val="24"/>
        </w:rPr>
        <w:drawing>
          <wp:inline distT="0" distB="0" distL="0" distR="0" wp14:anchorId="55AEC077" wp14:editId="477CC2AC">
            <wp:extent cx="201930" cy="201930"/>
            <wp:effectExtent l="0" t="0" r="7620" b="7620"/>
            <wp:docPr id="9" name="صورة 9" descr="صلى الله عليه و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صلى الله عليه وس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قال: «من سره أن يمد له في عمره، ويوسع له في رزقه، ويدفع عنه ميتة السوء، فليتق الله وليصل رحمه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.»</w:t>
      </w:r>
      <w:r w:rsidRPr="00EC0DF7">
        <w:rPr>
          <w:rFonts w:ascii="Dubai" w:eastAsia="Times New Roman" w:hAnsi="Dubai" w:cs="Dubai" w:hint="cs"/>
          <w:color w:val="202122"/>
          <w:sz w:val="24"/>
          <w:szCs w:val="24"/>
        </w:rPr>
        <w:t xml:space="preserve"> </w:t>
      </w:r>
    </w:p>
    <w:p w14:paraId="33E88DB9" w14:textId="33913904" w:rsidR="00BD54E6" w:rsidRPr="00BD54E6" w:rsidRDefault="00BD54E6" w:rsidP="00BD54E6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right="336"/>
        <w:rPr>
          <w:rFonts w:ascii="Dubai" w:eastAsia="Times New Roman" w:hAnsi="Dubai" w:cs="Dubai"/>
          <w:color w:val="202122"/>
          <w:sz w:val="24"/>
          <w:szCs w:val="24"/>
        </w:rPr>
      </w:pP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عائشة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0645AD"/>
          <w:sz w:val="24"/>
          <w:szCs w:val="24"/>
        </w:rPr>
        <w:drawing>
          <wp:inline distT="0" distB="0" distL="0" distR="0" wp14:anchorId="2C1A7511" wp14:editId="34541D8A">
            <wp:extent cx="201930" cy="201930"/>
            <wp:effectExtent l="0" t="0" r="7620" b="7620"/>
            <wp:docPr id="8" name="صورة 8" descr="رضي الله عنه">
              <a:hlinkClick xmlns:a="http://schemas.openxmlformats.org/drawingml/2006/main" r:id="rId6" tooltip="&quot;رضي الله ع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رضي الله عنه">
                      <a:hlinkClick r:id="rId6" tooltip="&quot;رضي الله ع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، عن النبي </w:t>
      </w:r>
      <w:r w:rsidRPr="00EC0DF7">
        <w:rPr>
          <w:rFonts w:ascii="Dubai" w:eastAsia="Times New Roman" w:hAnsi="Dubai" w:cs="Dubai" w:hint="cs"/>
          <w:noProof/>
          <w:color w:val="202122"/>
          <w:sz w:val="24"/>
          <w:szCs w:val="24"/>
        </w:rPr>
        <w:drawing>
          <wp:inline distT="0" distB="0" distL="0" distR="0" wp14:anchorId="0E09CCDE" wp14:editId="1ED20AFB">
            <wp:extent cx="201930" cy="201930"/>
            <wp:effectExtent l="0" t="0" r="7620" b="7620"/>
            <wp:docPr id="7" name="صورة 7" descr="صلى الله عليه و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صلى الله عليه وس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 xml:space="preserve">أنه قال: «الرحم متعلقة بالعرش تقول: من وصلني وصله الله، ومن قطعني قطعه </w:t>
      </w:r>
      <w:r w:rsidRPr="00EC0DF7">
        <w:rPr>
          <w:rFonts w:ascii="Dubai" w:eastAsia="Times New Roman" w:hAnsi="Dubai" w:cs="Dubai" w:hint="cs"/>
          <w:color w:val="202122"/>
          <w:sz w:val="24"/>
          <w:szCs w:val="24"/>
          <w:rtl/>
        </w:rPr>
        <w:t>الله</w:t>
      </w:r>
      <w:r w:rsidRPr="00EC0DF7">
        <w:rPr>
          <w:rFonts w:ascii="Dubai" w:eastAsia="Times New Roman" w:hAnsi="Dubai" w:cs="Dubai" w:hint="cs"/>
          <w:color w:val="202122"/>
          <w:sz w:val="24"/>
          <w:szCs w:val="24"/>
        </w:rPr>
        <w:t>.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» </w:t>
      </w:r>
      <w:r w:rsidRPr="00EC0DF7">
        <w:rPr>
          <w:rFonts w:ascii="Dubai" w:eastAsia="Times New Roman" w:hAnsi="Dubai" w:cs="Dubai" w:hint="cs"/>
          <w:color w:val="202122"/>
          <w:sz w:val="24"/>
          <w:szCs w:val="24"/>
        </w:rPr>
        <w:t xml:space="preserve"> </w:t>
      </w:r>
    </w:p>
    <w:p w14:paraId="7B91C141" w14:textId="3DB5E267" w:rsidR="00BD54E6" w:rsidRPr="00BD54E6" w:rsidRDefault="00BD54E6" w:rsidP="00BD54E6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right="336"/>
        <w:rPr>
          <w:rFonts w:ascii="Dubai" w:eastAsia="Times New Roman" w:hAnsi="Dubai" w:cs="Dubai"/>
          <w:color w:val="202122"/>
          <w:sz w:val="24"/>
          <w:szCs w:val="24"/>
        </w:rPr>
      </w:pP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 النبي </w:t>
      </w:r>
      <w:r w:rsidRPr="00EC0DF7">
        <w:rPr>
          <w:rFonts w:ascii="Dubai" w:eastAsia="Times New Roman" w:hAnsi="Dubai" w:cs="Dubai" w:hint="cs"/>
          <w:noProof/>
          <w:color w:val="202122"/>
          <w:sz w:val="24"/>
          <w:szCs w:val="24"/>
        </w:rPr>
        <w:drawing>
          <wp:inline distT="0" distB="0" distL="0" distR="0" wp14:anchorId="29052343" wp14:editId="3F80CBA8">
            <wp:extent cx="201930" cy="201930"/>
            <wp:effectExtent l="0" t="0" r="7620" b="7620"/>
            <wp:docPr id="6" name="صورة 6" descr="صلى الله عليه و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صلى الله عليه وس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أنه قال: «يأيها الناس أفشوا السلام أطعموا الطعام وصلوا الأرحام وصلوا بالليل والناس نيام، تدخلوا الجنة بسلام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»</w:t>
      </w:r>
    </w:p>
    <w:p w14:paraId="21AFCCA8" w14:textId="095954F0" w:rsidR="00BD54E6" w:rsidRPr="00BD54E6" w:rsidRDefault="00BD54E6" w:rsidP="00BD54E6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right="336"/>
        <w:rPr>
          <w:rFonts w:ascii="Dubai" w:eastAsia="Times New Roman" w:hAnsi="Dubai" w:cs="Dubai"/>
          <w:color w:val="202122"/>
          <w:sz w:val="24"/>
          <w:szCs w:val="24"/>
        </w:rPr>
      </w:pP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عبد الله بن عمرو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أن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رسول الله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202122"/>
          <w:sz w:val="24"/>
          <w:szCs w:val="24"/>
        </w:rPr>
        <w:drawing>
          <wp:inline distT="0" distB="0" distL="0" distR="0" wp14:anchorId="4526872C" wp14:editId="7C688426">
            <wp:extent cx="201930" cy="201930"/>
            <wp:effectExtent l="0" t="0" r="7620" b="7620"/>
            <wp:docPr id="5" name="صورة 5" descr="صلى الله عليه و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صلى الله عليه وس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قال: «ليس الواصل بالمكافئ، ولكن الواصل الذي إذا قطعت رحمه وصلها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.»</w:t>
      </w:r>
      <w:r w:rsidRPr="00EC0DF7">
        <w:rPr>
          <w:rFonts w:ascii="Dubai" w:eastAsia="Times New Roman" w:hAnsi="Dubai" w:cs="Dubai" w:hint="cs"/>
          <w:color w:val="202122"/>
          <w:sz w:val="24"/>
          <w:szCs w:val="24"/>
        </w:rPr>
        <w:t xml:space="preserve"> </w:t>
      </w:r>
    </w:p>
    <w:p w14:paraId="704B0E30" w14:textId="2E6A3C93" w:rsidR="00BD54E6" w:rsidRPr="00BD54E6" w:rsidRDefault="00BD54E6" w:rsidP="00BD54E6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right="336"/>
        <w:rPr>
          <w:rFonts w:ascii="Dubai" w:eastAsia="Times New Roman" w:hAnsi="Dubai" w:cs="Dubai"/>
          <w:color w:val="202122"/>
          <w:sz w:val="24"/>
          <w:szCs w:val="24"/>
        </w:rPr>
      </w:pP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 </w:t>
      </w:r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أبي هريرة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0645AD"/>
          <w:sz w:val="24"/>
          <w:szCs w:val="24"/>
        </w:rPr>
        <w:drawing>
          <wp:inline distT="0" distB="0" distL="0" distR="0" wp14:anchorId="721C87E9" wp14:editId="51A826B8">
            <wp:extent cx="201930" cy="201930"/>
            <wp:effectExtent l="0" t="0" r="7620" b="7620"/>
            <wp:docPr id="4" name="صورة 4" descr="رضي الله عنه">
              <a:hlinkClick xmlns:a="http://schemas.openxmlformats.org/drawingml/2006/main" r:id="rId6" tooltip="&quot;رضي الله ع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رضي الله عنه">
                      <a:hlinkClick r:id="rId6" tooltip="&quot;رضي الله ع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أن رجلاً قال: «يا رسول الله إن لي قرابة أصلهم ويقطعونني، وأحسن إليهم ويسيؤون إليّ، وأحلم عليهم ويجهلون عليّ فقال </w:t>
      </w:r>
      <w:r w:rsidRPr="00EC0DF7">
        <w:rPr>
          <w:rFonts w:ascii="Dubai" w:eastAsia="Times New Roman" w:hAnsi="Dubai" w:cs="Dubai" w:hint="cs"/>
          <w:noProof/>
          <w:color w:val="202122"/>
          <w:sz w:val="24"/>
          <w:szCs w:val="24"/>
        </w:rPr>
        <w:drawing>
          <wp:inline distT="0" distB="0" distL="0" distR="0" wp14:anchorId="4B96E92F" wp14:editId="12768564">
            <wp:extent cx="201930" cy="201930"/>
            <wp:effectExtent l="0" t="0" r="7620" b="7620"/>
            <wp:docPr id="3" name="صورة 3" descr="صلى الله عليه و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صلى الله عليه وس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 xml:space="preserve">: 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إن كنت كما قلت فكأنما تُسِفهّم المَلّ ولا يزال معك من الله ظهير عليهم ما دمت على ذلك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.»</w:t>
      </w:r>
      <w:r w:rsidRPr="00EC0DF7">
        <w:rPr>
          <w:rFonts w:ascii="Dubai" w:eastAsia="Times New Roman" w:hAnsi="Dubai" w:cs="Dubai" w:hint="cs"/>
          <w:color w:val="202122"/>
          <w:sz w:val="24"/>
          <w:szCs w:val="24"/>
        </w:rPr>
        <w:t xml:space="preserve"> </w:t>
      </w:r>
    </w:p>
    <w:p w14:paraId="0A6C3A62" w14:textId="44423EB5" w:rsidR="00BD54E6" w:rsidRPr="00BD54E6" w:rsidRDefault="00BD54E6" w:rsidP="00BD54E6">
      <w:pPr>
        <w:numPr>
          <w:ilvl w:val="0"/>
          <w:numId w:val="2"/>
        </w:numPr>
        <w:shd w:val="clear" w:color="auto" w:fill="FFFFFF"/>
        <w:spacing w:before="100" w:beforeAutospacing="1" w:after="24" w:line="384" w:lineRule="atLeast"/>
        <w:ind w:right="336"/>
        <w:rPr>
          <w:rFonts w:ascii="Dubai" w:eastAsia="Times New Roman" w:hAnsi="Dubai" w:cs="Dubai"/>
          <w:color w:val="202122"/>
          <w:sz w:val="24"/>
          <w:szCs w:val="24"/>
        </w:rPr>
      </w:pP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 </w:t>
      </w:r>
      <w:bookmarkStart w:id="0" w:name="_GoBack"/>
      <w:bookmarkEnd w:id="0"/>
      <w:r w:rsidRPr="00BD54E6">
        <w:rPr>
          <w:rFonts w:ascii="Dubai" w:eastAsia="Times New Roman" w:hAnsi="Dubai" w:cs="Dubai" w:hint="cs"/>
          <w:color w:val="0645AD"/>
          <w:sz w:val="24"/>
          <w:szCs w:val="24"/>
          <w:u w:val="single"/>
          <w:rtl/>
        </w:rPr>
        <w:t>أبي بكر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EC0DF7">
        <w:rPr>
          <w:rFonts w:ascii="Dubai" w:eastAsia="Times New Roman" w:hAnsi="Dubai" w:cs="Dubai" w:hint="cs"/>
          <w:noProof/>
          <w:color w:val="0645AD"/>
          <w:sz w:val="24"/>
          <w:szCs w:val="24"/>
        </w:rPr>
        <w:drawing>
          <wp:inline distT="0" distB="0" distL="0" distR="0" wp14:anchorId="777C8D82" wp14:editId="4BBF4A40">
            <wp:extent cx="201930" cy="201930"/>
            <wp:effectExtent l="0" t="0" r="7620" b="7620"/>
            <wp:docPr id="2" name="صورة 2" descr="رضي الله عنه">
              <a:hlinkClick xmlns:a="http://schemas.openxmlformats.org/drawingml/2006/main" r:id="rId6" tooltip="&quot;رضي الله عن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رضي الله عنه">
                      <a:hlinkClick r:id="rId6" tooltip="&quot;رضي الله عن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>عن رسول الله </w:t>
      </w:r>
      <w:r w:rsidRPr="00EC0DF7">
        <w:rPr>
          <w:rFonts w:ascii="Dubai" w:eastAsia="Times New Roman" w:hAnsi="Dubai" w:cs="Dubai" w:hint="cs"/>
          <w:noProof/>
          <w:color w:val="202122"/>
          <w:sz w:val="24"/>
          <w:szCs w:val="24"/>
        </w:rPr>
        <w:drawing>
          <wp:inline distT="0" distB="0" distL="0" distR="0" wp14:anchorId="004DA17A" wp14:editId="4B773F6C">
            <wp:extent cx="201930" cy="201930"/>
            <wp:effectExtent l="0" t="0" r="7620" b="7620"/>
            <wp:docPr id="1" name="صورة 1" descr="صلى الله عليه وسل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صلى الله عليه وسل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E6">
        <w:rPr>
          <w:rFonts w:ascii="Dubai" w:eastAsia="Times New Roman" w:hAnsi="Dubai" w:cs="Dubai" w:hint="cs"/>
          <w:color w:val="202122"/>
          <w:sz w:val="24"/>
          <w:szCs w:val="24"/>
        </w:rPr>
        <w:t> </w:t>
      </w:r>
      <w:r w:rsidRPr="00BD54E6">
        <w:rPr>
          <w:rFonts w:ascii="Dubai" w:eastAsia="Times New Roman" w:hAnsi="Dubai" w:cs="Dubai" w:hint="cs"/>
          <w:color w:val="202122"/>
          <w:sz w:val="24"/>
          <w:szCs w:val="24"/>
          <w:rtl/>
        </w:rPr>
        <w:t xml:space="preserve">قال: «ما من ذنب أجدر أن يعجل الله لصاحبه بالعقوبة في الدنيا مع ما يدخر له في الآخرة من البغي وقطيعة </w:t>
      </w:r>
      <w:r w:rsidRPr="00EC0DF7">
        <w:rPr>
          <w:rFonts w:ascii="Dubai" w:eastAsia="Times New Roman" w:hAnsi="Dubai" w:cs="Dubai" w:hint="cs"/>
          <w:color w:val="202122"/>
          <w:sz w:val="24"/>
          <w:szCs w:val="24"/>
          <w:rtl/>
        </w:rPr>
        <w:t>الرحم</w:t>
      </w:r>
      <w:r w:rsidRPr="00EC0DF7">
        <w:rPr>
          <w:rFonts w:ascii="Dubai" w:eastAsia="Times New Roman" w:hAnsi="Dubai" w:cs="Dubai" w:hint="cs"/>
          <w:color w:val="202122"/>
          <w:sz w:val="24"/>
          <w:szCs w:val="24"/>
        </w:rPr>
        <w:t>."</w:t>
      </w:r>
    </w:p>
    <w:p w14:paraId="79E92CD7" w14:textId="77777777" w:rsidR="00BD54E6" w:rsidRPr="00EC0DF7" w:rsidRDefault="00BD54E6" w:rsidP="00BD54E6">
      <w:pPr>
        <w:rPr>
          <w:rFonts w:ascii="Dubai" w:hAnsi="Dubai" w:cs="Dubai"/>
          <w:b/>
          <w:bCs/>
          <w:color w:val="C45911" w:themeColor="accent2" w:themeShade="BF"/>
          <w:sz w:val="32"/>
          <w:szCs w:val="32"/>
          <w:rtl/>
          <w:lang w:bidi="ar-SY"/>
        </w:rPr>
      </w:pPr>
      <w:r w:rsidRPr="00EC0DF7">
        <w:rPr>
          <w:rFonts w:ascii="Dubai" w:hAnsi="Dubai" w:cs="Dubai"/>
          <w:b/>
          <w:bCs/>
          <w:color w:val="C45911" w:themeColor="accent2" w:themeShade="BF"/>
          <w:sz w:val="32"/>
          <w:szCs w:val="32"/>
          <w:rtl/>
          <w:lang w:bidi="ar-SY"/>
        </w:rPr>
        <w:t>حكم صلة الرحم</w:t>
      </w:r>
    </w:p>
    <w:p w14:paraId="5F427980" w14:textId="1CA9936A" w:rsidR="00BD54E6" w:rsidRDefault="00BD54E6" w:rsidP="00BD54E6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7436DE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صلة الرحم واجبة في الجملة، وقطيعتها معصية من كبائر الذنوب، وقد نقل الاتفاق على وجوب صلة الرحم وتحريم القطيعة القرطبي والقاضي عياض وغيرهما.</w:t>
      </w:r>
    </w:p>
    <w:p w14:paraId="064E8F30" w14:textId="5380D721" w:rsidR="007436DE" w:rsidRPr="00EC0DF7" w:rsidRDefault="00EC0DF7" w:rsidP="007436DE">
      <w:pPr>
        <w:rPr>
          <w:rFonts w:ascii="Dubai" w:hAnsi="Dubai" w:cs="Dubai"/>
          <w:b/>
          <w:bCs/>
          <w:color w:val="4472C4" w:themeColor="accent1"/>
          <w:sz w:val="32"/>
          <w:szCs w:val="32"/>
          <w:rtl/>
          <w:lang w:bidi="ar-SY"/>
        </w:rPr>
      </w:pPr>
      <w:r w:rsidRPr="00EC0DF7">
        <w:rPr>
          <w:rFonts w:ascii="Dubai" w:hAnsi="Dubai" w:cs="Dubai" w:hint="cs"/>
          <w:b/>
          <w:bCs/>
          <w:color w:val="4472C4" w:themeColor="accent1"/>
          <w:sz w:val="32"/>
          <w:szCs w:val="32"/>
          <w:rtl/>
          <w:lang w:bidi="ar-SY"/>
        </w:rPr>
        <w:t>ما هي الرحم التي تجب صلتها وتحرم قطيعتها؟</w:t>
      </w:r>
    </w:p>
    <w:p w14:paraId="083B4C6D" w14:textId="0B40E54F" w:rsidR="007436DE" w:rsidRPr="007436DE" w:rsidRDefault="007436DE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7436DE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اختلف العلماء في حدّ الرحم التي يجب وصلها إلى ثلاثة أقوال:</w:t>
      </w:r>
    </w:p>
    <w:p w14:paraId="65EFAE10" w14:textId="53A9AC7D" w:rsidR="007436DE" w:rsidRPr="007436DE" w:rsidRDefault="007436DE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7436DE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القول الأول: أن حد الرحم هو: الرحِم المَحرَم.</w:t>
      </w:r>
    </w:p>
    <w:p w14:paraId="36F58C0E" w14:textId="77777777" w:rsidR="007436DE" w:rsidRPr="007436DE" w:rsidRDefault="007436DE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7436DE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والقول الثاني: أنهم الرحم من ذوي الميراث.</w:t>
      </w:r>
    </w:p>
    <w:p w14:paraId="30890155" w14:textId="2E3E1014" w:rsidR="007436DE" w:rsidRDefault="007436DE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7436DE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والقول الثالث: أنهم الأقارب من النسب سواء كانوا يرثون أم لا.</w:t>
      </w:r>
    </w:p>
    <w:p w14:paraId="3223A6B1" w14:textId="73548248" w:rsidR="0061592F" w:rsidRPr="00EC0DF7" w:rsidRDefault="0061592F" w:rsidP="007436DE">
      <w:pPr>
        <w:rPr>
          <w:rFonts w:ascii="Dubai" w:hAnsi="Dubai" w:cs="Dubai"/>
          <w:b/>
          <w:bCs/>
          <w:color w:val="C45911" w:themeColor="accent2" w:themeShade="BF"/>
          <w:sz w:val="36"/>
          <w:szCs w:val="36"/>
          <w:rtl/>
          <w:lang w:bidi="ar-SY"/>
        </w:rPr>
      </w:pPr>
      <w:r w:rsidRPr="00EC0DF7">
        <w:rPr>
          <w:rFonts w:ascii="Dubai" w:hAnsi="Dubai" w:cs="Dubai" w:hint="cs"/>
          <w:b/>
          <w:bCs/>
          <w:color w:val="C45911" w:themeColor="accent2" w:themeShade="BF"/>
          <w:sz w:val="36"/>
          <w:szCs w:val="36"/>
          <w:rtl/>
          <w:lang w:bidi="ar-SY"/>
        </w:rPr>
        <w:t>فضل صلة الرحم:</w:t>
      </w:r>
    </w:p>
    <w:p w14:paraId="0C1701BD" w14:textId="6971C1C7" w:rsidR="0061592F" w:rsidRDefault="0061592F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61592F">
        <w:rPr>
          <w:rFonts w:ascii="NotoNaskhArabic" w:hAnsi="NotoNaskhArabic"/>
          <w:color w:val="333333"/>
          <w:sz w:val="21"/>
          <w:szCs w:val="21"/>
        </w:rPr>
        <w:t>1</w:t>
      </w:r>
      <w:r w:rsidRPr="00EC0DF7">
        <w:rPr>
          <w:rFonts w:ascii="Dubai" w:hAnsi="Dubai" w:cs="Dubai" w:hint="cs"/>
          <w:color w:val="333333"/>
          <w:sz w:val="24"/>
          <w:szCs w:val="24"/>
          <w:rtl/>
        </w:rPr>
        <w:t>- صلة الرحم تزيد في العمر وتبارك في الرزق: أخرج البخاري ومسلم عن أنس رضي الله عنه أن النبي صلى الله عليه وسلم قال: «من سره أن يبسط له في رزقه وأن ينسأ له في أثره فليصل رحمه» (متفق عليه)</w:t>
      </w:r>
      <w:r>
        <w:rPr>
          <w:rFonts w:ascii="NotoNaskhArabic" w:hAnsi="NotoNaskhArabic"/>
          <w:color w:val="333333"/>
          <w:sz w:val="21"/>
          <w:szCs w:val="21"/>
        </w:rPr>
        <w:br/>
      </w:r>
      <w:r w:rsidRPr="0061592F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2- صلة الرحم دليل على الإيمان بالله واليوم الآخر: أخرج البخاري ومسلم عن أبي هريرة رضي الله عنه أن النبي صلى الله عليه وسلم قال: «من كان يؤمن بالله واليوم الآخر فليكرم ضيفه، ومن كان يؤمن بالله واليوم الآخر فليصل رحمه، ومن كان يؤمن بالله واليوم الآخر فليقل خيراً أو ليصمت»</w:t>
      </w:r>
    </w:p>
    <w:p w14:paraId="4C23E216" w14:textId="188546CA" w:rsidR="0061592F" w:rsidRDefault="007B09D3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7B09D3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lastRenderedPageBreak/>
        <w:t>3- من وصل رحمه وصله الله عز وجل: أخرج البخاري ومسلم عن عائشة رضي الله عنها أن النبي صلى الله عليه وسلم قالت: سمعت رسول الله صلى الله عليه وسلم يقول: «قال الله عز وجل: أنا الله وأنا الرحمن خلقت الرحم وشققت لها اسماً من اسمي فمن وصلها وصلته ومن قطعها قطعته، أو قال: بتته أي قطعته»</w:t>
      </w:r>
    </w:p>
    <w:p w14:paraId="4BF96369" w14:textId="61A59110" w:rsidR="007B09D3" w:rsidRDefault="00EC0DF7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EC0DF7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4- أفضل الصدقة الصدقة على الأرحام: أخرج ابن خزيمة والحاكم وقال: صحيح على شرط مسلم عن أم كلثوم بنت عقبة رضي الله عنها أن النبي صلى الله عليه وسلم قال: «أفضل الصدقة صدقة على ذي الرحم الكاشح»</w:t>
      </w:r>
    </w:p>
    <w:p w14:paraId="27BAF1AC" w14:textId="119F11C3" w:rsidR="00EC0DF7" w:rsidRDefault="00EC0DF7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EC0DF7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5- مضاعفة ثواب الصدقة على ذوي الأرحام: أخرج الإمام أحمد في مسنده والترمذي في سننه بسند صحيح عن سلمان بن عامر رضي الله عنه أن النبي صلى الله عليه وسلم قال: «الصدقة على المسكين صدقة، وهي على ذي الرحم اثنتان صدقة وصلة»</w:t>
      </w:r>
    </w:p>
    <w:p w14:paraId="1E793258" w14:textId="21DBC90D" w:rsidR="00EC0DF7" w:rsidRDefault="00EC0DF7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EC0DF7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6- صلة الرحم سبب من أسباب دخول الجنة: أخرج الإمام الترمذي في سننه وقال: حديث حسن صحيح عن عبد الله بن سلام رضي الله عنه قال: سمعت النبي صلى الله عليه وسلم يقول: «يا أيها الناس أفشوا السلام، وأطعموا الطعام، وصلوا الأرحام، وصلوا بالليل والناس نيام، تدخلوا الجنة بسلام»،</w:t>
      </w:r>
    </w:p>
    <w:p w14:paraId="07BCB77E" w14:textId="612A70B8" w:rsidR="00EC0DF7" w:rsidRDefault="00EC0DF7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EC0DF7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>7- صل رحمك وإن قطعك: أخرج الإمام أحمد في مسنده بإسناد جيد عن عقبة بن عامر رضي الله عنه قال: قلت: يا رسول الله أخبرني بفواضل الأعمال؟ فقال: «يا عقبة صل من قطعك، وأعط من حرمك، وأعف عمن ظلمك»</w:t>
      </w:r>
    </w:p>
    <w:p w14:paraId="34332DC4" w14:textId="77777777" w:rsidR="00EC0DF7" w:rsidRPr="00EC0DF7" w:rsidRDefault="00EC0DF7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</w:p>
    <w:p w14:paraId="41B10F3D" w14:textId="40A26C5B" w:rsidR="0061592F" w:rsidRPr="00EC0DF7" w:rsidRDefault="0061592F" w:rsidP="007436DE">
      <w:pPr>
        <w:rPr>
          <w:rFonts w:ascii="Dubai" w:hAnsi="Dubai" w:cs="Dubai"/>
          <w:b/>
          <w:bCs/>
          <w:color w:val="4472C4" w:themeColor="accent1"/>
          <w:sz w:val="32"/>
          <w:szCs w:val="32"/>
          <w:rtl/>
          <w:lang w:bidi="ar-SY"/>
        </w:rPr>
      </w:pPr>
      <w:r w:rsidRPr="00EC0DF7">
        <w:rPr>
          <w:rFonts w:ascii="Dubai" w:hAnsi="Dubai" w:cs="Dubai"/>
          <w:b/>
          <w:bCs/>
          <w:color w:val="4472C4" w:themeColor="accent1"/>
          <w:sz w:val="32"/>
          <w:szCs w:val="32"/>
          <w:rtl/>
          <w:lang w:bidi="ar-SY"/>
        </w:rPr>
        <w:t xml:space="preserve">التحذير من قطيعة الرحم </w:t>
      </w:r>
    </w:p>
    <w:p w14:paraId="1DFBA13D" w14:textId="27B3DF7C" w:rsidR="0061592F" w:rsidRPr="007436DE" w:rsidRDefault="0061592F" w:rsidP="007436DE">
      <w:pPr>
        <w:rPr>
          <w:rFonts w:ascii="Dubai" w:hAnsi="Dubai" w:cs="Dubai"/>
          <w:color w:val="000000" w:themeColor="text1"/>
          <w:sz w:val="24"/>
          <w:szCs w:val="24"/>
          <w:rtl/>
          <w:lang w:bidi="ar-SY"/>
        </w:rPr>
      </w:pPr>
      <w:r w:rsidRPr="0061592F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 xml:space="preserve">وخطورة ذلك: قال تعالى: {فَهَلْ عَسَيْتُمْ إِنْ تَوَلَّيْتُمْ أَنْ تُفْسِدُوا فِي الْأَرْضِ وَتُقَطِّعُوا </w:t>
      </w:r>
      <w:r w:rsidR="00EC0DF7" w:rsidRPr="0061592F">
        <w:rPr>
          <w:rFonts w:ascii="Dubai" w:hAnsi="Dubai" w:cs="Dubai" w:hint="cs"/>
          <w:color w:val="000000" w:themeColor="text1"/>
          <w:sz w:val="24"/>
          <w:szCs w:val="24"/>
          <w:rtl/>
          <w:lang w:bidi="ar-SY"/>
        </w:rPr>
        <w:t>أَرْحَامَكُمْ.</w:t>
      </w:r>
      <w:r w:rsidRPr="0061592F">
        <w:rPr>
          <w:rFonts w:ascii="Dubai" w:hAnsi="Dubai" w:cs="Dubai"/>
          <w:color w:val="000000" w:themeColor="text1"/>
          <w:sz w:val="24"/>
          <w:szCs w:val="24"/>
          <w:rtl/>
          <w:lang w:bidi="ar-SY"/>
        </w:rPr>
        <w:t xml:space="preserve"> أُولَئِكَ الَّذِينَ لَعَنَهُمُ اللَّهُ فَأَصَمَّهُمْ وَأَعْمَى أَبْصَارَهُمْ} [محمد: 22، 23].</w:t>
      </w:r>
    </w:p>
    <w:p w14:paraId="6588B8F7" w14:textId="77777777" w:rsidR="00BD54E6" w:rsidRPr="00BD54E6" w:rsidRDefault="00BD54E6" w:rsidP="00BD54E6">
      <w:pPr>
        <w:rPr>
          <w:rFonts w:ascii="Dubai" w:hAnsi="Dubai" w:cs="Dubai"/>
          <w:b/>
          <w:bCs/>
          <w:color w:val="000000" w:themeColor="text1"/>
          <w:sz w:val="32"/>
          <w:szCs w:val="32"/>
          <w:rtl/>
          <w:lang w:bidi="ar-SY"/>
        </w:rPr>
      </w:pPr>
    </w:p>
    <w:p w14:paraId="6E51D75E" w14:textId="77777777" w:rsidR="00C8110F" w:rsidRPr="002762F5" w:rsidRDefault="00C8110F" w:rsidP="00C41994">
      <w:pPr>
        <w:jc w:val="center"/>
        <w:rPr>
          <w:rFonts w:ascii="Dubai" w:hAnsi="Dubai" w:cs="Dubai"/>
          <w:b/>
          <w:bCs/>
          <w:color w:val="000000" w:themeColor="text1"/>
          <w:sz w:val="32"/>
          <w:szCs w:val="32"/>
          <w:lang w:bidi="ar-SY"/>
        </w:rPr>
      </w:pPr>
    </w:p>
    <w:sectPr w:rsidR="00C8110F" w:rsidRPr="002762F5" w:rsidSect="00C4199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NotoNaskhArab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A24"/>
    <w:multiLevelType w:val="hybridMultilevel"/>
    <w:tmpl w:val="EA1A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786"/>
    <w:multiLevelType w:val="multilevel"/>
    <w:tmpl w:val="072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94"/>
    <w:rsid w:val="0024674D"/>
    <w:rsid w:val="002762F5"/>
    <w:rsid w:val="0061592F"/>
    <w:rsid w:val="007436DE"/>
    <w:rsid w:val="007B09D3"/>
    <w:rsid w:val="00813508"/>
    <w:rsid w:val="00A25036"/>
    <w:rsid w:val="00AE24F0"/>
    <w:rsid w:val="00BD54E6"/>
    <w:rsid w:val="00C41994"/>
    <w:rsid w:val="00C8110F"/>
    <w:rsid w:val="00EC0DF7"/>
    <w:rsid w:val="00F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E36F"/>
  <w15:chartTrackingRefBased/>
  <w15:docId w15:val="{CEC49398-1AF6-48C8-A1DF-5A3AB459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1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1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B1%D8%B6%D9%8A_%D8%A7%D9%84%D9%84%D9%87_%D8%B9%D9%86%D9%87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Huawei</cp:lastModifiedBy>
  <cp:revision>9</cp:revision>
  <dcterms:created xsi:type="dcterms:W3CDTF">2021-03-11T17:45:00Z</dcterms:created>
  <dcterms:modified xsi:type="dcterms:W3CDTF">2021-03-12T10:50:00Z</dcterms:modified>
</cp:coreProperties>
</file>