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1B071" w14:textId="07527B9A" w:rsidR="00F62999" w:rsidRDefault="007D00C8" w:rsidP="007D00C8">
      <w:pPr>
        <w:jc w:val="center"/>
        <w:rPr>
          <w:rFonts w:ascii="Dubai" w:hAnsi="Dubai" w:cs="Dubai"/>
          <w:b/>
          <w:bCs/>
          <w:color w:val="FF0000"/>
          <w:sz w:val="96"/>
          <w:szCs w:val="96"/>
          <w:rtl/>
        </w:rPr>
      </w:pPr>
      <w:r w:rsidRPr="007D00C8">
        <w:rPr>
          <w:rFonts w:ascii="Dubai" w:hAnsi="Dubai" w:cs="Dubai" w:hint="cs"/>
          <w:b/>
          <w:bCs/>
          <w:color w:val="FF0000"/>
          <w:sz w:val="96"/>
          <w:szCs w:val="96"/>
          <w:rtl/>
        </w:rPr>
        <w:t>ثمرات الأعمال الصالحة</w:t>
      </w:r>
    </w:p>
    <w:p w14:paraId="025C8569" w14:textId="1171FDCF" w:rsidR="007D00C8" w:rsidRPr="007D00C8" w:rsidRDefault="007D00C8" w:rsidP="007D00C8">
      <w:pPr>
        <w:jc w:val="center"/>
        <w:rPr>
          <w:rFonts w:ascii="Dubai" w:hAnsi="Dubai" w:cs="Dubai"/>
          <w:b/>
          <w:bCs/>
          <w:color w:val="FF0000"/>
          <w:sz w:val="96"/>
          <w:szCs w:val="96"/>
          <w:rtl/>
        </w:rPr>
      </w:pPr>
      <w:r>
        <w:rPr>
          <w:rFonts w:ascii="Dubai" w:hAnsi="Dubai" w:cs="Dubai"/>
          <w:b/>
          <w:bCs/>
          <w:noProof/>
          <w:color w:val="FF0000"/>
          <w:sz w:val="96"/>
          <w:szCs w:val="96"/>
          <w:rtl/>
          <w:lang w:val="ar-SA"/>
        </w:rPr>
        <w:drawing>
          <wp:inline distT="0" distB="0" distL="0" distR="0" wp14:anchorId="5D22AB44" wp14:editId="3D5D52DC">
            <wp:extent cx="5130400" cy="2588260"/>
            <wp:effectExtent l="0" t="0" r="0" b="254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5">
                      <a:extLst>
                        <a:ext uri="{28A0092B-C50C-407E-A947-70E740481C1C}">
                          <a14:useLocalDpi xmlns:a14="http://schemas.microsoft.com/office/drawing/2010/main" val="0"/>
                        </a:ext>
                      </a:extLst>
                    </a:blip>
                    <a:stretch>
                      <a:fillRect/>
                    </a:stretch>
                  </pic:blipFill>
                  <pic:spPr>
                    <a:xfrm>
                      <a:off x="0" y="0"/>
                      <a:ext cx="5241941" cy="2644532"/>
                    </a:xfrm>
                    <a:prstGeom prst="rect">
                      <a:avLst/>
                    </a:prstGeom>
                  </pic:spPr>
                </pic:pic>
              </a:graphicData>
            </a:graphic>
          </wp:inline>
        </w:drawing>
      </w:r>
    </w:p>
    <w:p w14:paraId="5889CE79" w14:textId="77777777" w:rsidR="009100B2" w:rsidRPr="009100B2" w:rsidRDefault="009100B2" w:rsidP="009100B2">
      <w:pPr>
        <w:rPr>
          <w:rFonts w:ascii="Dubai" w:hAnsi="Dubai" w:cs="Dubai"/>
          <w:sz w:val="28"/>
          <w:szCs w:val="28"/>
          <w:rtl/>
        </w:rPr>
      </w:pPr>
      <w:r w:rsidRPr="009100B2">
        <w:rPr>
          <w:rFonts w:ascii="Dubai" w:hAnsi="Dubai" w:cs="Dubai"/>
          <w:sz w:val="28"/>
          <w:szCs w:val="28"/>
          <w:rtl/>
        </w:rPr>
        <w:t>إن للعمل الصالح مكانة كبيرة وعظيمة جدا في الإسلام، لأنه ثمرة من ثمار الإيمان وربطهُ الله عز وجل بالفوز والسعادة والنجاة في الدنيا والآخرة، وأن تركه هو خسارة كبيرة كما قال الله تعالى في سورة العصر: {</w:t>
      </w:r>
      <w:r w:rsidRPr="005A017C">
        <w:rPr>
          <w:rFonts w:ascii="Dubai" w:hAnsi="Dubai" w:cs="Dubai"/>
          <w:color w:val="C45911" w:themeColor="accent2" w:themeShade="BF"/>
          <w:sz w:val="28"/>
          <w:szCs w:val="28"/>
          <w:rtl/>
        </w:rPr>
        <w:t>وَالْعَصْرِ * إِن الْإِنْسَانَ لَفِي خُسْرٍ * إِلا الذِينَ آمَنُوا وَعَمِلُوا الصالِحَاتِ وَتَوَاصَوْا بِالْحَق وَتَوَاصَوْا بِالصبْرِ</w:t>
      </w:r>
      <w:r w:rsidRPr="009100B2">
        <w:rPr>
          <w:rFonts w:ascii="Dubai" w:hAnsi="Dubai" w:cs="Dubai"/>
          <w:sz w:val="28"/>
          <w:szCs w:val="28"/>
          <w:rtl/>
        </w:rPr>
        <w:t>}.</w:t>
      </w:r>
    </w:p>
    <w:p w14:paraId="2A04EAA8" w14:textId="3CE8989B" w:rsidR="007D00C8" w:rsidRDefault="009100B2" w:rsidP="009100B2">
      <w:pPr>
        <w:rPr>
          <w:rFonts w:ascii="Dubai" w:hAnsi="Dubai" w:cs="Dubai"/>
          <w:sz w:val="28"/>
          <w:szCs w:val="28"/>
          <w:rtl/>
        </w:rPr>
      </w:pPr>
      <w:r w:rsidRPr="009100B2">
        <w:rPr>
          <w:rFonts w:ascii="Dubai" w:hAnsi="Dubai" w:cs="Dubai"/>
          <w:sz w:val="28"/>
          <w:szCs w:val="28"/>
          <w:rtl/>
        </w:rPr>
        <w:t>وقال تعالى: {</w:t>
      </w:r>
      <w:r w:rsidRPr="005A017C">
        <w:rPr>
          <w:rFonts w:ascii="Dubai" w:hAnsi="Dubai" w:cs="Dubai"/>
          <w:color w:val="C45911" w:themeColor="accent2" w:themeShade="BF"/>
          <w:sz w:val="28"/>
          <w:szCs w:val="28"/>
          <w:rtl/>
        </w:rPr>
        <w:t>فَمَنْ كَانَ يَرْجُو لِقَاءَ رَبِهِ فَلْيَعْمَلْ عَمَلاً صَالِحًا وَلاَ يُشْرِك بِعِبَادَةِ رَبهِ أَحَدًا</w:t>
      </w:r>
      <w:r w:rsidRPr="009100B2">
        <w:rPr>
          <w:rFonts w:ascii="Dubai" w:hAnsi="Dubai" w:cs="Dubai"/>
          <w:sz w:val="28"/>
          <w:szCs w:val="28"/>
          <w:rtl/>
        </w:rPr>
        <w:t>}.</w:t>
      </w:r>
    </w:p>
    <w:p w14:paraId="4CE606F1" w14:textId="6C75EC0F" w:rsidR="009100B2" w:rsidRPr="00981D01" w:rsidRDefault="009100B2" w:rsidP="009100B2">
      <w:pPr>
        <w:rPr>
          <w:rFonts w:ascii="Dubai" w:hAnsi="Dubai" w:cs="Dubai"/>
          <w:b/>
          <w:bCs/>
          <w:color w:val="538135" w:themeColor="accent6" w:themeShade="BF"/>
          <w:sz w:val="32"/>
          <w:szCs w:val="32"/>
          <w:rtl/>
        </w:rPr>
      </w:pPr>
      <w:r w:rsidRPr="00981D01">
        <w:rPr>
          <w:rFonts w:ascii="Dubai" w:hAnsi="Dubai" w:cs="Dubai"/>
          <w:b/>
          <w:bCs/>
          <w:color w:val="538135" w:themeColor="accent6" w:themeShade="BF"/>
          <w:sz w:val="32"/>
          <w:szCs w:val="32"/>
          <w:rtl/>
        </w:rPr>
        <w:t>تعريف العمل الصالح:</w:t>
      </w:r>
    </w:p>
    <w:p w14:paraId="2FA51DD3" w14:textId="77777777" w:rsidR="009100B2" w:rsidRPr="009100B2" w:rsidRDefault="009100B2" w:rsidP="009100B2">
      <w:pPr>
        <w:rPr>
          <w:rFonts w:ascii="Dubai" w:hAnsi="Dubai" w:cs="Dubai"/>
          <w:sz w:val="28"/>
          <w:szCs w:val="28"/>
          <w:rtl/>
        </w:rPr>
      </w:pPr>
      <w:r w:rsidRPr="009100B2">
        <w:rPr>
          <w:rFonts w:ascii="Dubai" w:hAnsi="Dubai" w:cs="Dubai"/>
          <w:sz w:val="28"/>
          <w:szCs w:val="28"/>
          <w:rtl/>
        </w:rPr>
        <w:t>العمل الصالح هو كل ما يرضاه الله تعالى من أقوال أو أعمال، فالعمل الصالح يشمل أعمال القلوب وأعمال الجوارح</w:t>
      </w:r>
    </w:p>
    <w:p w14:paraId="423346D4" w14:textId="073AA077" w:rsidR="009100B2" w:rsidRPr="00981D01" w:rsidRDefault="009100B2" w:rsidP="009100B2">
      <w:pPr>
        <w:rPr>
          <w:rFonts w:ascii="Dubai" w:hAnsi="Dubai" w:cs="Dubai"/>
          <w:b/>
          <w:bCs/>
          <w:color w:val="1F4E79" w:themeColor="accent5" w:themeShade="80"/>
          <w:sz w:val="32"/>
          <w:szCs w:val="32"/>
          <w:rtl/>
        </w:rPr>
      </w:pPr>
      <w:r w:rsidRPr="00981D01">
        <w:rPr>
          <w:rFonts w:ascii="Dubai" w:hAnsi="Dubai" w:cs="Dubai" w:hint="cs"/>
          <w:b/>
          <w:bCs/>
          <w:color w:val="1F4E79" w:themeColor="accent5" w:themeShade="80"/>
          <w:sz w:val="32"/>
          <w:szCs w:val="32"/>
          <w:rtl/>
        </w:rPr>
        <w:t>شروط العمل الصالح:</w:t>
      </w:r>
    </w:p>
    <w:p w14:paraId="6F2AA9D4" w14:textId="4139DC41" w:rsidR="009100B2" w:rsidRDefault="009100B2" w:rsidP="009100B2">
      <w:pPr>
        <w:pStyle w:val="a3"/>
        <w:numPr>
          <w:ilvl w:val="0"/>
          <w:numId w:val="1"/>
        </w:numPr>
        <w:rPr>
          <w:rFonts w:ascii="Dubai" w:hAnsi="Dubai" w:cs="Dubai"/>
          <w:sz w:val="28"/>
          <w:szCs w:val="28"/>
        </w:rPr>
      </w:pPr>
      <w:r w:rsidRPr="00981D01">
        <w:rPr>
          <w:rFonts w:ascii="Dubai" w:hAnsi="Dubai" w:cs="Dubai" w:hint="cs"/>
          <w:b/>
          <w:bCs/>
          <w:color w:val="FF5050"/>
          <w:sz w:val="28"/>
          <w:szCs w:val="28"/>
          <w:rtl/>
        </w:rPr>
        <w:t>الإسلام</w:t>
      </w:r>
      <w:r w:rsidRPr="00981D01">
        <w:rPr>
          <w:rFonts w:ascii="Dubai" w:hAnsi="Dubai" w:cs="Dubai" w:hint="cs"/>
          <w:color w:val="FF5050"/>
          <w:sz w:val="28"/>
          <w:szCs w:val="28"/>
          <w:rtl/>
        </w:rPr>
        <w:t>:</w:t>
      </w:r>
      <w:r>
        <w:rPr>
          <w:rFonts w:ascii="Dubai" w:hAnsi="Dubai" w:cs="Dubai" w:hint="cs"/>
          <w:sz w:val="28"/>
          <w:szCs w:val="28"/>
          <w:rtl/>
        </w:rPr>
        <w:t xml:space="preserve"> </w:t>
      </w:r>
      <w:r w:rsidRPr="009100B2">
        <w:rPr>
          <w:rFonts w:ascii="Dubai" w:hAnsi="Dubai" w:cs="Dubai"/>
          <w:sz w:val="28"/>
          <w:szCs w:val="28"/>
          <w:rtl/>
        </w:rPr>
        <w:t>وهو الإقرار لله تعالى بالوحدانية ولنبيه صلى الله عليه وسلم بالرسالة؛ لذا فالكفار لا قيمة لأعمالهم في الآخرة، وإن كانوا يجازَون عليها في الدنيا؛ قال الله تعالى: ﴿</w:t>
      </w:r>
      <w:r w:rsidRPr="005A017C">
        <w:rPr>
          <w:rFonts w:ascii="Dubai" w:hAnsi="Dubai" w:cs="Dubai"/>
          <w:color w:val="C45911" w:themeColor="accent2" w:themeShade="BF"/>
          <w:sz w:val="28"/>
          <w:szCs w:val="28"/>
          <w:rtl/>
        </w:rPr>
        <w:t>مَنْ كَانَ يُرِيدُ الْحَيَاةَ الدُّنْيَا وَزِينَتَهَا نُوَفِّ إِلَيْهِمْ أَعْمَالَهُمْ فِيهَا وَهُمْ فِيهَا لَا يُبْخَسُونَ * أُولَئِكَ الَّذِينَ لَيْسَ لَهُمْ فِي الآخرة إِلَّا النَّارُ وَحَبِطَ مَا صَنَعُوا فِيهَا وَبَاطِلٌ مَا كَانُوا يَعْمَلُونَ</w:t>
      </w:r>
      <w:r w:rsidRPr="009100B2">
        <w:rPr>
          <w:rFonts w:ascii="Dubai" w:hAnsi="Dubai" w:cs="Dubai"/>
          <w:sz w:val="28"/>
          <w:szCs w:val="28"/>
          <w:rtl/>
        </w:rPr>
        <w:t>﴾</w:t>
      </w:r>
    </w:p>
    <w:p w14:paraId="683F33EE" w14:textId="3401AE4B" w:rsidR="009100B2" w:rsidRDefault="00E62040" w:rsidP="009100B2">
      <w:pPr>
        <w:pStyle w:val="a3"/>
        <w:numPr>
          <w:ilvl w:val="0"/>
          <w:numId w:val="1"/>
        </w:numPr>
        <w:rPr>
          <w:rFonts w:ascii="Dubai" w:hAnsi="Dubai" w:cs="Dubai"/>
          <w:sz w:val="28"/>
          <w:szCs w:val="28"/>
        </w:rPr>
      </w:pPr>
      <w:r w:rsidRPr="00981D01">
        <w:rPr>
          <w:rFonts w:ascii="Dubai" w:hAnsi="Dubai" w:cs="Dubai"/>
          <w:b/>
          <w:bCs/>
          <w:color w:val="FF5050"/>
          <w:sz w:val="28"/>
          <w:szCs w:val="28"/>
          <w:rtl/>
        </w:rPr>
        <w:t>الإخلاص لله تعالى:</w:t>
      </w:r>
      <w:r w:rsidRPr="00E62040">
        <w:rPr>
          <w:rFonts w:ascii="Dubai" w:hAnsi="Dubai" w:cs="Dubai"/>
          <w:sz w:val="28"/>
          <w:szCs w:val="28"/>
          <w:rtl/>
        </w:rPr>
        <w:t xml:space="preserve"> وهو أن يكون قصده وجه الله لا الدنيا ولا الرياء ولا طلب المحمدة من الشهرة؛ قال الله تعالى: ﴿</w:t>
      </w:r>
      <w:r w:rsidRPr="005A017C">
        <w:rPr>
          <w:rFonts w:ascii="Dubai" w:hAnsi="Dubai" w:cs="Dubai"/>
          <w:color w:val="C45911" w:themeColor="accent2" w:themeShade="BF"/>
          <w:sz w:val="28"/>
          <w:szCs w:val="28"/>
          <w:rtl/>
        </w:rPr>
        <w:t>قُلْ إِنَّمَا أَنَا بَشَرٌ مِثْلُكُمْ يُوحَى إِلَيَّ أَنَّمَا إِلَهُكُمْ إِلَهٌ وَاحِدٌ فَمَنْ كَانَ يَرْجُو لِقَاءَ رَبِّهِ فَلْيَعْمَلْ عَمَلًا صَالِحًا وَلَا يُشْرِكْ بِعِبَادَةِ رَبِّهِ أَحَدًا</w:t>
      </w:r>
      <w:r w:rsidRPr="00E62040">
        <w:rPr>
          <w:rFonts w:ascii="Dubai" w:hAnsi="Dubai" w:cs="Dubai"/>
          <w:sz w:val="28"/>
          <w:szCs w:val="28"/>
          <w:rtl/>
        </w:rPr>
        <w:t>﴾</w:t>
      </w:r>
    </w:p>
    <w:p w14:paraId="1ED659B3" w14:textId="60830413" w:rsidR="00E62040" w:rsidRDefault="00527304" w:rsidP="009100B2">
      <w:pPr>
        <w:pStyle w:val="a3"/>
        <w:numPr>
          <w:ilvl w:val="0"/>
          <w:numId w:val="1"/>
        </w:numPr>
        <w:rPr>
          <w:rFonts w:ascii="Dubai" w:hAnsi="Dubai" w:cs="Dubai"/>
          <w:sz w:val="28"/>
          <w:szCs w:val="28"/>
        </w:rPr>
      </w:pPr>
      <w:r w:rsidRPr="00981D01">
        <w:rPr>
          <w:rFonts w:ascii="Dubai" w:hAnsi="Dubai" w:cs="Dubai"/>
          <w:b/>
          <w:bCs/>
          <w:color w:val="FF5050"/>
          <w:sz w:val="28"/>
          <w:szCs w:val="28"/>
          <w:rtl/>
        </w:rPr>
        <w:lastRenderedPageBreak/>
        <w:t>الاتباع:</w:t>
      </w:r>
      <w:r w:rsidRPr="00527304">
        <w:rPr>
          <w:rFonts w:ascii="Dubai" w:hAnsi="Dubai" w:cs="Dubai"/>
          <w:sz w:val="28"/>
          <w:szCs w:val="28"/>
          <w:rtl/>
        </w:rPr>
        <w:t xml:space="preserve"> وهو موافقة العمل لسنة رسول الله صلى الله عليه وسلم؛ عن أنس بن مالك رضي الله عنه قال: ((جاء ثلاثة رهط إلى بيوت أزواج النبي صلى الله عليه وسلم يسألون عن عبادة النبي صلى الله عليه وسلم، فلما أُخبروا كأنهم تقالُّوها، فقالوا: وأين نحن من النبي صلى الله عليه وسلم قد غُفر له ما تقدم من ذنبه وما تأخر؟ قال أحدهم: أما أنا فإني أصلي الليل أبدًا، وقال آخر: أنا أصوم الدهر ولا أفطر، وقال آخر: أنا أعتزل النساء فلا أتزوج أبدًا، فجاء رسول الله صلى الله عليه وسلم فقال: أنتم الذين قلتم كذا وكذا، أما والله إني لأخشاكم لله وأتقاكم له، لكني أصوم وأفطر، وأصلي وأرقد، وأتزوج النساء، فمن رغب عن سنتي فليس مني))</w:t>
      </w:r>
    </w:p>
    <w:p w14:paraId="1D403AC0" w14:textId="01C0262E" w:rsidR="00C3321B" w:rsidRPr="00981D01" w:rsidRDefault="00C3321B" w:rsidP="00C3321B">
      <w:pPr>
        <w:rPr>
          <w:rFonts w:ascii="Dubai" w:hAnsi="Dubai" w:cs="Dubai"/>
          <w:b/>
          <w:bCs/>
          <w:color w:val="1F4E79" w:themeColor="accent5" w:themeShade="80"/>
          <w:sz w:val="32"/>
          <w:szCs w:val="32"/>
          <w:rtl/>
        </w:rPr>
      </w:pPr>
      <w:r w:rsidRPr="00981D01">
        <w:rPr>
          <w:rFonts w:ascii="Dubai" w:hAnsi="Dubai" w:cs="Dubai" w:hint="cs"/>
          <w:b/>
          <w:bCs/>
          <w:color w:val="1F4E79" w:themeColor="accent5" w:themeShade="80"/>
          <w:sz w:val="32"/>
          <w:szCs w:val="32"/>
          <w:rtl/>
        </w:rPr>
        <w:t>ثمرات العمل الصالح في الدنيا:</w:t>
      </w:r>
    </w:p>
    <w:p w14:paraId="4385709A" w14:textId="53C0FCD7" w:rsidR="00C3321B" w:rsidRDefault="00C3321B" w:rsidP="00C3321B">
      <w:pPr>
        <w:pStyle w:val="a3"/>
        <w:numPr>
          <w:ilvl w:val="0"/>
          <w:numId w:val="3"/>
        </w:numPr>
        <w:rPr>
          <w:rFonts w:ascii="Dubai" w:hAnsi="Dubai" w:cs="Dubai"/>
          <w:sz w:val="28"/>
          <w:szCs w:val="28"/>
        </w:rPr>
      </w:pPr>
      <w:r>
        <w:rPr>
          <w:rFonts w:ascii="Dubai" w:hAnsi="Dubai" w:cs="Dubai" w:hint="cs"/>
          <w:sz w:val="28"/>
          <w:szCs w:val="28"/>
          <w:rtl/>
        </w:rPr>
        <w:t>السعادة والحياة الطيبة</w:t>
      </w:r>
    </w:p>
    <w:p w14:paraId="2DB0B865" w14:textId="615CC1CE" w:rsidR="00C3321B" w:rsidRDefault="00C3321B" w:rsidP="00C3321B">
      <w:pPr>
        <w:pStyle w:val="a3"/>
        <w:numPr>
          <w:ilvl w:val="0"/>
          <w:numId w:val="3"/>
        </w:numPr>
        <w:rPr>
          <w:rFonts w:ascii="Dubai" w:hAnsi="Dubai" w:cs="Dubai"/>
          <w:sz w:val="28"/>
          <w:szCs w:val="28"/>
        </w:rPr>
      </w:pPr>
      <w:r>
        <w:rPr>
          <w:rFonts w:ascii="Dubai" w:hAnsi="Dubai" w:cs="Dubai" w:hint="cs"/>
          <w:sz w:val="28"/>
          <w:szCs w:val="28"/>
          <w:rtl/>
        </w:rPr>
        <w:t>حفظ الأهل والذرية والأموال</w:t>
      </w:r>
    </w:p>
    <w:p w14:paraId="3E83ED94" w14:textId="1F97A3D2" w:rsidR="00C3321B" w:rsidRDefault="00C3321B" w:rsidP="00C3321B">
      <w:pPr>
        <w:pStyle w:val="a3"/>
        <w:numPr>
          <w:ilvl w:val="0"/>
          <w:numId w:val="3"/>
        </w:numPr>
        <w:rPr>
          <w:rFonts w:ascii="Dubai" w:hAnsi="Dubai" w:cs="Dubai"/>
          <w:sz w:val="28"/>
          <w:szCs w:val="28"/>
        </w:rPr>
      </w:pPr>
      <w:r>
        <w:rPr>
          <w:rFonts w:ascii="Dubai" w:hAnsi="Dubai" w:cs="Dubai" w:hint="cs"/>
          <w:sz w:val="28"/>
          <w:szCs w:val="28"/>
          <w:rtl/>
        </w:rPr>
        <w:t>سبب لتفريج الهموم وكشف الغموم والكربات وقضاء الحاجات</w:t>
      </w:r>
    </w:p>
    <w:p w14:paraId="17748084" w14:textId="047A88EE" w:rsidR="00C3321B" w:rsidRDefault="00C3321B" w:rsidP="00C3321B">
      <w:pPr>
        <w:pStyle w:val="a3"/>
        <w:numPr>
          <w:ilvl w:val="0"/>
          <w:numId w:val="3"/>
        </w:numPr>
        <w:rPr>
          <w:rFonts w:ascii="Dubai" w:hAnsi="Dubai" w:cs="Dubai"/>
          <w:sz w:val="28"/>
          <w:szCs w:val="28"/>
        </w:rPr>
      </w:pPr>
      <w:r>
        <w:rPr>
          <w:rFonts w:ascii="Dubai" w:hAnsi="Dubai" w:cs="Dubai" w:hint="cs"/>
          <w:sz w:val="28"/>
          <w:szCs w:val="28"/>
          <w:rtl/>
        </w:rPr>
        <w:t>محبة الله عز وجل والقرب منه</w:t>
      </w:r>
    </w:p>
    <w:p w14:paraId="6BE3BDEB" w14:textId="4527DFA7" w:rsidR="00C3321B" w:rsidRPr="00C3321B" w:rsidRDefault="00C3321B" w:rsidP="00C3321B">
      <w:pPr>
        <w:pStyle w:val="a3"/>
        <w:numPr>
          <w:ilvl w:val="0"/>
          <w:numId w:val="3"/>
        </w:numPr>
        <w:rPr>
          <w:rFonts w:ascii="Dubai" w:hAnsi="Dubai" w:cs="Dubai"/>
          <w:sz w:val="28"/>
          <w:szCs w:val="28"/>
        </w:rPr>
      </w:pPr>
      <w:r>
        <w:rPr>
          <w:rFonts w:ascii="Dubai" w:hAnsi="Dubai" w:cs="Dubai" w:hint="cs"/>
          <w:sz w:val="28"/>
          <w:szCs w:val="28"/>
          <w:rtl/>
        </w:rPr>
        <w:t>أن العمل الصالح يورث الود في قلوب الخلق</w:t>
      </w:r>
    </w:p>
    <w:p w14:paraId="1D7DC560" w14:textId="62BB6B7F" w:rsidR="00C3321B" w:rsidRDefault="006651F0" w:rsidP="00C3321B">
      <w:pPr>
        <w:rPr>
          <w:rFonts w:ascii="Dubai" w:hAnsi="Dubai" w:cs="Dubai"/>
          <w:sz w:val="28"/>
          <w:szCs w:val="28"/>
          <w:rtl/>
        </w:rPr>
      </w:pPr>
      <w:r w:rsidRPr="009B6C42">
        <w:rPr>
          <w:rFonts w:ascii="Dubai" w:hAnsi="Dubai" w:cs="Dubai" w:hint="cs"/>
          <w:b/>
          <w:bCs/>
          <w:sz w:val="32"/>
          <w:szCs w:val="32"/>
          <w:rtl/>
        </w:rPr>
        <w:t xml:space="preserve">من </w:t>
      </w:r>
      <w:r w:rsidR="00917E75" w:rsidRPr="009B6C42">
        <w:rPr>
          <w:rFonts w:ascii="Dubai" w:hAnsi="Dubai" w:cs="Dubai" w:hint="cs"/>
          <w:b/>
          <w:bCs/>
          <w:sz w:val="32"/>
          <w:szCs w:val="32"/>
          <w:rtl/>
        </w:rPr>
        <w:t>ثمرات العمل الصالح في الآخرة</w:t>
      </w:r>
      <w:r w:rsidR="00917E75">
        <w:rPr>
          <w:rFonts w:ascii="Dubai" w:hAnsi="Dubai" w:cs="Dubai" w:hint="cs"/>
          <w:sz w:val="28"/>
          <w:szCs w:val="28"/>
          <w:rtl/>
        </w:rPr>
        <w:t xml:space="preserve">: </w:t>
      </w:r>
      <w:r>
        <w:rPr>
          <w:rFonts w:ascii="Dubai" w:hAnsi="Dubai" w:cs="Dubai" w:hint="cs"/>
          <w:sz w:val="28"/>
          <w:szCs w:val="28"/>
          <w:rtl/>
        </w:rPr>
        <w:t xml:space="preserve">دخول الجنة: </w:t>
      </w:r>
    </w:p>
    <w:p w14:paraId="105C674B" w14:textId="1A1E7511" w:rsidR="00527304" w:rsidRPr="00C3321B" w:rsidRDefault="00527304" w:rsidP="00C3321B">
      <w:pPr>
        <w:rPr>
          <w:rFonts w:ascii="Dubai" w:hAnsi="Dubai" w:cs="Dubai"/>
          <w:sz w:val="28"/>
          <w:szCs w:val="28"/>
        </w:rPr>
      </w:pPr>
      <w:r w:rsidRPr="00C3321B">
        <w:rPr>
          <w:rFonts w:ascii="Dubai" w:hAnsi="Dubai" w:cs="Dubai" w:hint="cs"/>
          <w:sz w:val="28"/>
          <w:szCs w:val="28"/>
          <w:rtl/>
        </w:rPr>
        <w:t>عن عبد الله بن سلام رضي الله عنه قال: قدم رسول الله صلى الله عليه وسلم المدينة انجفل الناس إليه، وقيل: لما قدم رسول الله صلى الله عليه وسلم</w:t>
      </w:r>
      <w:r w:rsidR="00756159" w:rsidRPr="00C3321B">
        <w:rPr>
          <w:rFonts w:ascii="Dubai" w:hAnsi="Dubai" w:cs="Dubai" w:hint="cs"/>
          <w:sz w:val="28"/>
          <w:szCs w:val="28"/>
          <w:rtl/>
        </w:rPr>
        <w:t xml:space="preserve"> فجئت في الناس لأنظر إليه فلما استنبت وجه رسول الله صلى </w:t>
      </w:r>
      <w:r w:rsidR="0098376C" w:rsidRPr="00C3321B">
        <w:rPr>
          <w:rFonts w:ascii="Dubai" w:hAnsi="Dubai" w:cs="Dubai" w:hint="cs"/>
          <w:sz w:val="28"/>
          <w:szCs w:val="28"/>
          <w:rtl/>
        </w:rPr>
        <w:t xml:space="preserve">الله عليه وسلم </w:t>
      </w:r>
      <w:r w:rsidR="00296D47" w:rsidRPr="00C3321B">
        <w:rPr>
          <w:rFonts w:ascii="Dubai" w:hAnsi="Dubai" w:cs="Dubai" w:hint="cs"/>
          <w:sz w:val="28"/>
          <w:szCs w:val="28"/>
          <w:rtl/>
        </w:rPr>
        <w:t>عرفت أن وجهه ليس بوجه كذاب وكأن شيء تكلم به أن قال: "يا أيها الناس أفشوا السلام، وأطعموا الطع</w:t>
      </w:r>
      <w:r w:rsidR="00C3321B" w:rsidRPr="00C3321B">
        <w:rPr>
          <w:rFonts w:ascii="Dubai" w:hAnsi="Dubai" w:cs="Dubai" w:hint="cs"/>
          <w:sz w:val="28"/>
          <w:szCs w:val="28"/>
          <w:rtl/>
        </w:rPr>
        <w:t>ا</w:t>
      </w:r>
      <w:r w:rsidR="00296D47" w:rsidRPr="00C3321B">
        <w:rPr>
          <w:rFonts w:ascii="Dubai" w:hAnsi="Dubai" w:cs="Dubai" w:hint="cs"/>
          <w:sz w:val="28"/>
          <w:szCs w:val="28"/>
          <w:rtl/>
        </w:rPr>
        <w:t>م، وصلوا والناس نيام تدخلون الجنة بسلام"</w:t>
      </w:r>
    </w:p>
    <w:p w14:paraId="2D6E0AAE" w14:textId="4B17E3E4" w:rsidR="00296D47" w:rsidRPr="0028575F" w:rsidRDefault="00C3321B" w:rsidP="00296D47">
      <w:pPr>
        <w:rPr>
          <w:rFonts w:ascii="Dubai" w:hAnsi="Dubai" w:cs="Dubai"/>
          <w:b/>
          <w:bCs/>
          <w:color w:val="1F4E79" w:themeColor="accent5" w:themeShade="80"/>
          <w:sz w:val="32"/>
          <w:szCs w:val="32"/>
          <w:rtl/>
        </w:rPr>
      </w:pPr>
      <w:r w:rsidRPr="0028575F">
        <w:rPr>
          <w:rFonts w:ascii="Dubai" w:hAnsi="Dubai" w:cs="Dubai" w:hint="cs"/>
          <w:b/>
          <w:bCs/>
          <w:color w:val="1F4E79" w:themeColor="accent5" w:themeShade="80"/>
          <w:sz w:val="32"/>
          <w:szCs w:val="32"/>
          <w:rtl/>
        </w:rPr>
        <w:t>المكارم التي ثمرتها دخول الجنة:</w:t>
      </w:r>
    </w:p>
    <w:p w14:paraId="6E8E8C39" w14:textId="51C7BE47" w:rsidR="006651F0" w:rsidRDefault="006651F0" w:rsidP="006651F0">
      <w:pPr>
        <w:pStyle w:val="a3"/>
        <w:numPr>
          <w:ilvl w:val="0"/>
          <w:numId w:val="4"/>
        </w:numPr>
        <w:rPr>
          <w:rFonts w:ascii="Dubai" w:hAnsi="Dubai" w:cs="Dubai"/>
          <w:sz w:val="28"/>
          <w:szCs w:val="28"/>
        </w:rPr>
      </w:pPr>
      <w:r>
        <w:rPr>
          <w:rFonts w:ascii="Dubai" w:hAnsi="Dubai" w:cs="Dubai" w:hint="cs"/>
          <w:sz w:val="28"/>
          <w:szCs w:val="28"/>
          <w:rtl/>
        </w:rPr>
        <w:t>إفشاء السلام: أفضل صيغ السلام "السلام عليكم ورحمة الله وبركاته"</w:t>
      </w:r>
    </w:p>
    <w:p w14:paraId="76DB9BC2" w14:textId="2133A775" w:rsidR="006651F0" w:rsidRDefault="006651F0" w:rsidP="006651F0">
      <w:pPr>
        <w:pStyle w:val="a3"/>
        <w:numPr>
          <w:ilvl w:val="0"/>
          <w:numId w:val="4"/>
        </w:numPr>
        <w:rPr>
          <w:rFonts w:ascii="Dubai" w:hAnsi="Dubai" w:cs="Dubai"/>
          <w:sz w:val="28"/>
          <w:szCs w:val="28"/>
        </w:rPr>
      </w:pPr>
      <w:r>
        <w:rPr>
          <w:rFonts w:ascii="Dubai" w:hAnsi="Dubai" w:cs="Dubai" w:hint="cs"/>
          <w:sz w:val="28"/>
          <w:szCs w:val="28"/>
          <w:rtl/>
        </w:rPr>
        <w:t xml:space="preserve">إطعام الطعام: </w:t>
      </w:r>
      <w:r w:rsidR="00F61420">
        <w:rPr>
          <w:rFonts w:ascii="Dubai" w:hAnsi="Dubai" w:cs="Dubai" w:hint="cs"/>
          <w:sz w:val="28"/>
          <w:szCs w:val="28"/>
          <w:rtl/>
        </w:rPr>
        <w:t>قال تعالى: {</w:t>
      </w:r>
      <w:r w:rsidR="00F61420" w:rsidRPr="005A017C">
        <w:rPr>
          <w:rFonts w:ascii="Dubai" w:hAnsi="Dubai" w:cs="Dubai"/>
          <w:color w:val="C45911" w:themeColor="accent2" w:themeShade="BF"/>
          <w:sz w:val="28"/>
          <w:szCs w:val="28"/>
          <w:rtl/>
        </w:rPr>
        <w:t>وَيُطْعِمُونَ الطَّعَامَ عَلَىٰ حُبِّهِ مِسْكِينًا وَيَتِيمًا وَأَسِيرًا</w:t>
      </w:r>
      <w:r w:rsidR="00F61420">
        <w:rPr>
          <w:rFonts w:ascii="Dubai" w:hAnsi="Dubai" w:cs="Dubai" w:hint="cs"/>
          <w:sz w:val="28"/>
          <w:szCs w:val="28"/>
          <w:rtl/>
        </w:rPr>
        <w:t>}</w:t>
      </w:r>
    </w:p>
    <w:p w14:paraId="5421792A" w14:textId="6486A219" w:rsidR="0028575F" w:rsidRPr="0028575F" w:rsidRDefault="00F61420" w:rsidP="0028575F">
      <w:pPr>
        <w:pStyle w:val="a3"/>
        <w:numPr>
          <w:ilvl w:val="0"/>
          <w:numId w:val="4"/>
        </w:numPr>
        <w:rPr>
          <w:rFonts w:ascii="Dubai" w:hAnsi="Dubai" w:cs="Dubai"/>
          <w:sz w:val="28"/>
          <w:szCs w:val="28"/>
          <w:rtl/>
        </w:rPr>
      </w:pPr>
      <w:r>
        <w:rPr>
          <w:rFonts w:ascii="Dubai" w:hAnsi="Dubai" w:cs="Dubai" w:hint="cs"/>
          <w:sz w:val="28"/>
          <w:szCs w:val="28"/>
          <w:rtl/>
        </w:rPr>
        <w:t>قيام الليل: قال تعالى: {</w:t>
      </w:r>
      <w:r w:rsidRPr="005A017C">
        <w:rPr>
          <w:rFonts w:ascii="Dubai" w:hAnsi="Dubai" w:cs="Dubai"/>
          <w:color w:val="C45911" w:themeColor="accent2" w:themeShade="BF"/>
          <w:sz w:val="28"/>
          <w:szCs w:val="28"/>
          <w:rtl/>
        </w:rPr>
        <w:t>أَمَّنْ هُوَ قَانِتٌ آنَاءَ اللَّيْلِ سَاجِدًا وَقَائِمًا يَحْذَرُ الْآخِرَةَ وَيَرْجُو رَحْمَةَ رَبِّهِ</w:t>
      </w:r>
      <w:r>
        <w:rPr>
          <w:rFonts w:ascii="Dubai" w:hAnsi="Dubai" w:cs="Dubai" w:hint="cs"/>
          <w:sz w:val="28"/>
          <w:szCs w:val="28"/>
          <w:rtl/>
        </w:rPr>
        <w:t>}</w:t>
      </w:r>
    </w:p>
    <w:p w14:paraId="3657FD38" w14:textId="12D6C3C8" w:rsidR="00F61420" w:rsidRPr="0028575F" w:rsidRDefault="0028575F" w:rsidP="00F61420">
      <w:pPr>
        <w:rPr>
          <w:rFonts w:ascii="Dubai" w:hAnsi="Dubai" w:cs="Dubai"/>
          <w:b/>
          <w:bCs/>
          <w:sz w:val="44"/>
          <w:szCs w:val="44"/>
          <w:rtl/>
        </w:rPr>
      </w:pPr>
      <w:r w:rsidRPr="0028575F">
        <w:rPr>
          <w:rFonts w:ascii="Dubai" w:hAnsi="Dubai" w:cs="Dubai" w:hint="cs"/>
          <w:b/>
          <w:bCs/>
          <w:sz w:val="44"/>
          <w:szCs w:val="44"/>
          <w:rtl/>
        </w:rPr>
        <w:t>إرشادات هامة:</w:t>
      </w:r>
    </w:p>
    <w:p w14:paraId="0721942D" w14:textId="13327C49" w:rsidR="0028575F" w:rsidRDefault="0028575F" w:rsidP="0028575F">
      <w:pPr>
        <w:pStyle w:val="a3"/>
        <w:numPr>
          <w:ilvl w:val="0"/>
          <w:numId w:val="5"/>
        </w:numPr>
        <w:rPr>
          <w:rFonts w:ascii="Dubai" w:hAnsi="Dubai" w:cs="Dubai"/>
          <w:sz w:val="28"/>
          <w:szCs w:val="28"/>
        </w:rPr>
      </w:pPr>
      <w:r>
        <w:rPr>
          <w:rFonts w:ascii="Dubai" w:hAnsi="Dubai" w:cs="Dubai" w:hint="cs"/>
          <w:sz w:val="28"/>
          <w:szCs w:val="28"/>
          <w:rtl/>
        </w:rPr>
        <w:t>إفشاء السلام بين المسلمين إحياء لسنة الرسول صلى الله عليه وسلم</w:t>
      </w:r>
    </w:p>
    <w:p w14:paraId="7422A5F3" w14:textId="535F12F2" w:rsidR="0028575F" w:rsidRDefault="0028575F" w:rsidP="0028575F">
      <w:pPr>
        <w:pStyle w:val="a3"/>
        <w:numPr>
          <w:ilvl w:val="0"/>
          <w:numId w:val="5"/>
        </w:numPr>
        <w:rPr>
          <w:rFonts w:ascii="Dubai" w:hAnsi="Dubai" w:cs="Dubai"/>
          <w:sz w:val="28"/>
          <w:szCs w:val="28"/>
        </w:rPr>
      </w:pPr>
      <w:r>
        <w:rPr>
          <w:rFonts w:ascii="Dubai" w:hAnsi="Dubai" w:cs="Dubai" w:hint="cs"/>
          <w:sz w:val="28"/>
          <w:szCs w:val="28"/>
          <w:rtl/>
        </w:rPr>
        <w:t>إفشاء السلام يحقق الألفة بين المسلمين</w:t>
      </w:r>
    </w:p>
    <w:p w14:paraId="0166B7CB" w14:textId="76AA1B29" w:rsidR="0028575F" w:rsidRDefault="0028575F" w:rsidP="0028575F">
      <w:pPr>
        <w:pStyle w:val="a3"/>
        <w:numPr>
          <w:ilvl w:val="0"/>
          <w:numId w:val="5"/>
        </w:numPr>
        <w:rPr>
          <w:rFonts w:ascii="Dubai" w:hAnsi="Dubai" w:cs="Dubai"/>
          <w:sz w:val="28"/>
          <w:szCs w:val="28"/>
        </w:rPr>
      </w:pPr>
      <w:r>
        <w:rPr>
          <w:rFonts w:ascii="Dubai" w:hAnsi="Dubai" w:cs="Dubai" w:hint="cs"/>
          <w:sz w:val="28"/>
          <w:szCs w:val="28"/>
          <w:rtl/>
        </w:rPr>
        <w:t>إطعام الطعام من أجل القربات، ومن صفات أهل الجنة</w:t>
      </w:r>
    </w:p>
    <w:p w14:paraId="76E0EA47" w14:textId="7322B6EC" w:rsidR="0028575F" w:rsidRDefault="0028575F" w:rsidP="0028575F">
      <w:pPr>
        <w:pStyle w:val="a3"/>
        <w:numPr>
          <w:ilvl w:val="0"/>
          <w:numId w:val="5"/>
        </w:numPr>
        <w:rPr>
          <w:rFonts w:ascii="Dubai" w:hAnsi="Dubai" w:cs="Dubai"/>
          <w:sz w:val="28"/>
          <w:szCs w:val="28"/>
        </w:rPr>
      </w:pPr>
      <w:r>
        <w:rPr>
          <w:rFonts w:ascii="Dubai" w:hAnsi="Dubai" w:cs="Dubai" w:hint="cs"/>
          <w:sz w:val="28"/>
          <w:szCs w:val="28"/>
          <w:rtl/>
        </w:rPr>
        <w:lastRenderedPageBreak/>
        <w:t>قيام الليل دأب الصالحين يرفع الدرجات ويكفر السيئات</w:t>
      </w:r>
    </w:p>
    <w:p w14:paraId="15D07160" w14:textId="7A831E68" w:rsidR="0028575F" w:rsidRPr="0028575F" w:rsidRDefault="0028575F" w:rsidP="0028575F">
      <w:pPr>
        <w:pStyle w:val="a3"/>
        <w:numPr>
          <w:ilvl w:val="0"/>
          <w:numId w:val="5"/>
        </w:numPr>
        <w:rPr>
          <w:rFonts w:ascii="Dubai" w:hAnsi="Dubai" w:cs="Dubai"/>
          <w:sz w:val="28"/>
          <w:szCs w:val="28"/>
          <w:rtl/>
        </w:rPr>
      </w:pPr>
      <w:r>
        <w:rPr>
          <w:rFonts w:ascii="Dubai" w:hAnsi="Dubai" w:cs="Dubai" w:hint="cs"/>
          <w:sz w:val="28"/>
          <w:szCs w:val="28"/>
          <w:rtl/>
        </w:rPr>
        <w:t>الاعتزاز بأحكام الإسلام وآدابه</w:t>
      </w:r>
    </w:p>
    <w:p w14:paraId="34E2166C" w14:textId="77777777" w:rsidR="00C3321B" w:rsidRPr="00296D47" w:rsidRDefault="00C3321B" w:rsidP="00296D47">
      <w:pPr>
        <w:rPr>
          <w:rFonts w:ascii="Dubai" w:hAnsi="Dubai" w:cs="Dubai"/>
          <w:sz w:val="28"/>
          <w:szCs w:val="28"/>
          <w:rtl/>
        </w:rPr>
      </w:pPr>
    </w:p>
    <w:p w14:paraId="5E2E9A76" w14:textId="77777777" w:rsidR="009100B2" w:rsidRPr="009100B2" w:rsidRDefault="009100B2" w:rsidP="009100B2">
      <w:pPr>
        <w:rPr>
          <w:rFonts w:ascii="Dubai" w:hAnsi="Dubai" w:cs="Dubai"/>
          <w:sz w:val="28"/>
          <w:szCs w:val="28"/>
          <w:rtl/>
        </w:rPr>
      </w:pPr>
    </w:p>
    <w:p w14:paraId="51CAE152" w14:textId="77777777" w:rsidR="007D00C8" w:rsidRPr="007D00C8" w:rsidRDefault="007D00C8">
      <w:pPr>
        <w:rPr>
          <w:rFonts w:ascii="Dubai" w:hAnsi="Dubai" w:cs="Dubai" w:hint="cs"/>
          <w:sz w:val="24"/>
          <w:szCs w:val="24"/>
        </w:rPr>
      </w:pPr>
    </w:p>
    <w:sectPr w:rsidR="007D00C8" w:rsidRPr="007D00C8" w:rsidSect="007D00C8">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charset w:val="B2"/>
    <w:family w:val="swiss"/>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A46DB"/>
    <w:multiLevelType w:val="hybridMultilevel"/>
    <w:tmpl w:val="FA1C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B3F2B"/>
    <w:multiLevelType w:val="hybridMultilevel"/>
    <w:tmpl w:val="391C51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226476"/>
    <w:multiLevelType w:val="hybridMultilevel"/>
    <w:tmpl w:val="99D406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402B64"/>
    <w:multiLevelType w:val="hybridMultilevel"/>
    <w:tmpl w:val="992EEC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0C6D1C"/>
    <w:multiLevelType w:val="hybridMultilevel"/>
    <w:tmpl w:val="1F3A6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0C8"/>
    <w:rsid w:val="0028575F"/>
    <w:rsid w:val="00296D47"/>
    <w:rsid w:val="00527304"/>
    <w:rsid w:val="005A017C"/>
    <w:rsid w:val="006651F0"/>
    <w:rsid w:val="00756159"/>
    <w:rsid w:val="007D00C8"/>
    <w:rsid w:val="008502E5"/>
    <w:rsid w:val="009100B2"/>
    <w:rsid w:val="00917E75"/>
    <w:rsid w:val="00981D01"/>
    <w:rsid w:val="0098376C"/>
    <w:rsid w:val="009B6C42"/>
    <w:rsid w:val="009C5DC4"/>
    <w:rsid w:val="00AE24F0"/>
    <w:rsid w:val="00C3321B"/>
    <w:rsid w:val="00E62040"/>
    <w:rsid w:val="00F61420"/>
    <w:rsid w:val="00F629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D765C"/>
  <w15:chartTrackingRefBased/>
  <w15:docId w15:val="{A295B4C4-F77F-45AD-9F16-928B439BF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83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fif"/><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465</Words>
  <Characters>2656</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16</cp:revision>
  <dcterms:created xsi:type="dcterms:W3CDTF">2021-03-20T21:11:00Z</dcterms:created>
  <dcterms:modified xsi:type="dcterms:W3CDTF">2021-03-20T21:48:00Z</dcterms:modified>
</cp:coreProperties>
</file>