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5DB8" w14:textId="2E842658" w:rsidR="00396992" w:rsidRPr="00875FF6" w:rsidRDefault="00EB23D7" w:rsidP="00D56CF1">
      <w:pPr>
        <w:jc w:val="center"/>
        <w:rPr>
          <w:rFonts w:ascii="Dubai" w:hAnsi="Dubai" w:cs="Dubai"/>
          <w:b/>
          <w:bCs/>
          <w:color w:val="FF0000"/>
          <w:sz w:val="52"/>
          <w:szCs w:val="52"/>
          <w:rtl/>
          <w:lang w:bidi="ar-SY"/>
        </w:rPr>
      </w:pPr>
      <w:r w:rsidRPr="00875FF6">
        <w:rPr>
          <w:rFonts w:ascii="Dubai" w:hAnsi="Dubai" w:cs="Dubai" w:hint="cs"/>
          <w:b/>
          <w:bCs/>
          <w:color w:val="FF0000"/>
          <w:sz w:val="52"/>
          <w:szCs w:val="52"/>
          <w:rtl/>
          <w:lang w:bidi="ar-SY"/>
        </w:rPr>
        <w:t>التحد</w:t>
      </w:r>
      <w:r w:rsidR="00CA26B0" w:rsidRPr="00875FF6">
        <w:rPr>
          <w:rFonts w:ascii="Dubai" w:hAnsi="Dubai" w:cs="Dubai" w:hint="cs"/>
          <w:b/>
          <w:bCs/>
          <w:color w:val="FF0000"/>
          <w:sz w:val="52"/>
          <w:szCs w:val="52"/>
          <w:rtl/>
          <w:lang w:bidi="ar-SY"/>
        </w:rPr>
        <w:t>يات السياسية التي تواجه دول العالم الإسلامي</w:t>
      </w:r>
    </w:p>
    <w:p w14:paraId="106BDD62" w14:textId="754837BF" w:rsidR="00D56CF1" w:rsidRPr="00875FF6" w:rsidRDefault="00650C2B">
      <w:pPr>
        <w:rPr>
          <w:rFonts w:ascii="Dubai" w:hAnsi="Dubai" w:cs="Dubai"/>
          <w:sz w:val="28"/>
          <w:szCs w:val="28"/>
          <w:rtl/>
          <w:lang w:bidi="ar-SY"/>
        </w:rPr>
      </w:pPr>
      <w:r w:rsidRPr="00875FF6">
        <w:rPr>
          <w:rFonts w:ascii="Dubai" w:hAnsi="Dubai" w:cs="Dubai" w:hint="cs"/>
          <w:noProof/>
        </w:rPr>
        <w:drawing>
          <wp:anchor distT="0" distB="0" distL="114300" distR="114300" simplePos="0" relativeHeight="251658240" behindDoc="0" locked="0" layoutInCell="1" allowOverlap="1" wp14:anchorId="70E1F83D" wp14:editId="379FCE15">
            <wp:simplePos x="0" y="0"/>
            <wp:positionH relativeFrom="column">
              <wp:posOffset>-624840</wp:posOffset>
            </wp:positionH>
            <wp:positionV relativeFrom="paragraph">
              <wp:posOffset>335915</wp:posOffset>
            </wp:positionV>
            <wp:extent cx="2933700" cy="2240280"/>
            <wp:effectExtent l="0" t="0" r="0" b="762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33700" cy="2240280"/>
                    </a:xfrm>
                    <a:prstGeom prst="rect">
                      <a:avLst/>
                    </a:prstGeom>
                  </pic:spPr>
                </pic:pic>
              </a:graphicData>
            </a:graphic>
            <wp14:sizeRelH relativeFrom="margin">
              <wp14:pctWidth>0</wp14:pctWidth>
            </wp14:sizeRelH>
            <wp14:sizeRelV relativeFrom="margin">
              <wp14:pctHeight>0</wp14:pctHeight>
            </wp14:sizeRelV>
          </wp:anchor>
        </w:drawing>
      </w:r>
    </w:p>
    <w:p w14:paraId="1B24DDCC" w14:textId="0871153B" w:rsidR="00CA26B0" w:rsidRPr="00875FF6" w:rsidRDefault="00EB23D7">
      <w:pPr>
        <w:rPr>
          <w:rFonts w:ascii="Dubai" w:hAnsi="Dubai" w:cs="Dubai"/>
          <w:rtl/>
          <w:lang w:bidi="ar-SY"/>
        </w:rPr>
      </w:pPr>
      <w:r w:rsidRPr="00875FF6">
        <w:rPr>
          <w:rFonts w:ascii="Dubai" w:hAnsi="Dubai" w:cs="Dubai" w:hint="cs"/>
          <w:noProof/>
        </w:rPr>
        <w:drawing>
          <wp:inline distT="0" distB="0" distL="0" distR="0" wp14:anchorId="13E3F688" wp14:editId="7499408B">
            <wp:extent cx="2926080" cy="2292985"/>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5953" cy="2426104"/>
                    </a:xfrm>
                    <a:prstGeom prst="rect">
                      <a:avLst/>
                    </a:prstGeom>
                  </pic:spPr>
                </pic:pic>
              </a:graphicData>
            </a:graphic>
          </wp:inline>
        </w:drawing>
      </w:r>
    </w:p>
    <w:p w14:paraId="7D4F4C45" w14:textId="0D61CFA1" w:rsidR="00CA26B0" w:rsidRPr="00875FF6" w:rsidRDefault="00CA26B0" w:rsidP="00CA26B0">
      <w:pPr>
        <w:rPr>
          <w:rFonts w:ascii="Dubai" w:hAnsi="Dubai" w:cs="Dubai"/>
          <w:b/>
          <w:bCs/>
          <w:color w:val="2F5496" w:themeColor="accent1" w:themeShade="BF"/>
          <w:sz w:val="36"/>
          <w:szCs w:val="36"/>
          <w:u w:val="single"/>
          <w:rtl/>
          <w:lang w:bidi="ar-SY"/>
        </w:rPr>
      </w:pPr>
      <w:r w:rsidRPr="00875FF6">
        <w:rPr>
          <w:rFonts w:ascii="Dubai" w:hAnsi="Dubai" w:cs="Dubai" w:hint="cs"/>
          <w:b/>
          <w:bCs/>
          <w:color w:val="2F5496" w:themeColor="accent1" w:themeShade="BF"/>
          <w:sz w:val="36"/>
          <w:szCs w:val="36"/>
          <w:u w:val="single"/>
          <w:rtl/>
          <w:lang w:bidi="ar-SY"/>
        </w:rPr>
        <w:t>مشكلة الحدود السياسية:</w:t>
      </w:r>
    </w:p>
    <w:p w14:paraId="7C670CF4" w14:textId="0279F69C" w:rsidR="00CA26B0" w:rsidRPr="00875FF6" w:rsidRDefault="00CA26B0" w:rsidP="00CA26B0">
      <w:pPr>
        <w:rPr>
          <w:rFonts w:ascii="Dubai" w:hAnsi="Dubai" w:cs="Dubai"/>
          <w:sz w:val="28"/>
          <w:szCs w:val="28"/>
          <w:rtl/>
          <w:lang w:bidi="ar-SY"/>
        </w:rPr>
      </w:pPr>
      <w:r w:rsidRPr="00875FF6">
        <w:rPr>
          <w:rFonts w:ascii="Dubai" w:hAnsi="Dubai" w:cs="Dubai" w:hint="cs"/>
          <w:sz w:val="28"/>
          <w:szCs w:val="28"/>
          <w:rtl/>
          <w:lang w:bidi="ar-SY"/>
        </w:rPr>
        <w:t>تنقسم الحدود السياسية بين الدول إلى نوعين:</w:t>
      </w:r>
    </w:p>
    <w:p w14:paraId="1BF67539" w14:textId="1097AD7B" w:rsidR="00CA26B0" w:rsidRPr="00875FF6" w:rsidRDefault="00CA26B0" w:rsidP="00CA26B0">
      <w:pPr>
        <w:pStyle w:val="ListParagraph"/>
        <w:numPr>
          <w:ilvl w:val="0"/>
          <w:numId w:val="1"/>
        </w:numPr>
        <w:rPr>
          <w:rFonts w:ascii="Dubai" w:hAnsi="Dubai" w:cs="Dubai"/>
          <w:sz w:val="24"/>
          <w:szCs w:val="24"/>
          <w:lang w:bidi="ar-SY"/>
        </w:rPr>
      </w:pPr>
      <w:r w:rsidRPr="00875FF6">
        <w:rPr>
          <w:rFonts w:ascii="Dubai" w:hAnsi="Dubai" w:cs="Dubai" w:hint="cs"/>
          <w:sz w:val="24"/>
          <w:szCs w:val="24"/>
          <w:rtl/>
          <w:lang w:bidi="ar-SY"/>
        </w:rPr>
        <w:t xml:space="preserve">حدود بحرية </w:t>
      </w:r>
    </w:p>
    <w:p w14:paraId="25E7104B" w14:textId="7A03861D" w:rsidR="00CA26B0" w:rsidRPr="00875FF6" w:rsidRDefault="00CA26B0" w:rsidP="00CA26B0">
      <w:pPr>
        <w:pStyle w:val="ListParagraph"/>
        <w:numPr>
          <w:ilvl w:val="0"/>
          <w:numId w:val="1"/>
        </w:numPr>
        <w:rPr>
          <w:rFonts w:ascii="Dubai" w:hAnsi="Dubai" w:cs="Dubai"/>
          <w:sz w:val="24"/>
          <w:szCs w:val="24"/>
          <w:lang w:bidi="ar-SY"/>
        </w:rPr>
      </w:pPr>
      <w:r w:rsidRPr="00875FF6">
        <w:rPr>
          <w:rFonts w:ascii="Dubai" w:hAnsi="Dubai" w:cs="Dubai" w:hint="cs"/>
          <w:sz w:val="24"/>
          <w:szCs w:val="24"/>
          <w:rtl/>
          <w:lang w:bidi="ar-SY"/>
        </w:rPr>
        <w:t xml:space="preserve">حدود برية </w:t>
      </w:r>
      <w:bookmarkStart w:id="0" w:name="_GoBack"/>
      <w:bookmarkEnd w:id="0"/>
    </w:p>
    <w:p w14:paraId="21569502" w14:textId="6283774C" w:rsidR="00CA26B0" w:rsidRPr="00875FF6" w:rsidRDefault="00CA26B0" w:rsidP="00CA26B0">
      <w:pPr>
        <w:rPr>
          <w:rFonts w:ascii="Dubai" w:hAnsi="Dubai" w:cs="Dubai"/>
          <w:sz w:val="32"/>
          <w:szCs w:val="32"/>
          <w:rtl/>
          <w:lang w:bidi="ar-SY"/>
        </w:rPr>
      </w:pPr>
      <w:r w:rsidRPr="00875FF6">
        <w:rPr>
          <w:rFonts w:ascii="Dubai" w:hAnsi="Dubai" w:cs="Dubai" w:hint="cs"/>
          <w:sz w:val="32"/>
          <w:szCs w:val="32"/>
          <w:rtl/>
          <w:lang w:bidi="ar-SY"/>
        </w:rPr>
        <w:t>تُعرف الحدود بأنها:</w:t>
      </w:r>
    </w:p>
    <w:p w14:paraId="68847BE5" w14:textId="3BA10164" w:rsidR="00CA26B0" w:rsidRPr="00875FF6" w:rsidRDefault="00CA26B0" w:rsidP="00CA26B0">
      <w:pPr>
        <w:rPr>
          <w:rFonts w:ascii="Dubai" w:hAnsi="Dubai" w:cs="Dubai"/>
          <w:sz w:val="24"/>
          <w:szCs w:val="24"/>
          <w:rtl/>
          <w:lang w:bidi="ar-SY"/>
        </w:rPr>
      </w:pPr>
      <w:r w:rsidRPr="00875FF6">
        <w:rPr>
          <w:rFonts w:ascii="Dubai" w:hAnsi="Dubai" w:cs="Dubai" w:hint="cs"/>
          <w:sz w:val="24"/>
          <w:szCs w:val="24"/>
          <w:rtl/>
          <w:lang w:bidi="ar-SY"/>
        </w:rPr>
        <w:t xml:space="preserve">خطوط حُددت بواسطة الإنسان ورُسمت حتى تفصل بين سيادة دولة ودولة أخرى </w:t>
      </w:r>
    </w:p>
    <w:p w14:paraId="2ABF1BA4" w14:textId="1A5AA1CB" w:rsidR="00CA26B0" w:rsidRPr="00875FF6" w:rsidRDefault="00CA26B0" w:rsidP="00CA26B0">
      <w:pPr>
        <w:rPr>
          <w:rFonts w:ascii="Dubai" w:hAnsi="Dubai" w:cs="Dubai"/>
          <w:color w:val="538135" w:themeColor="accent6" w:themeShade="BF"/>
          <w:sz w:val="32"/>
          <w:szCs w:val="32"/>
          <w:rtl/>
          <w:lang w:bidi="ar-SY"/>
        </w:rPr>
      </w:pPr>
      <w:r w:rsidRPr="00875FF6">
        <w:rPr>
          <w:rFonts w:ascii="Dubai" w:hAnsi="Dubai" w:cs="Dubai" w:hint="cs"/>
          <w:color w:val="538135" w:themeColor="accent6" w:themeShade="BF"/>
          <w:sz w:val="32"/>
          <w:szCs w:val="32"/>
          <w:rtl/>
          <w:lang w:bidi="ar-SY"/>
        </w:rPr>
        <w:t>تاريخ مشكلات الحدود السياسية في الدول الإسلامية:</w:t>
      </w:r>
    </w:p>
    <w:p w14:paraId="21FDB15B" w14:textId="21EA8771" w:rsidR="00CA26B0" w:rsidRPr="00875FF6" w:rsidRDefault="00CA26B0" w:rsidP="00CA26B0">
      <w:pPr>
        <w:rPr>
          <w:rFonts w:ascii="Dubai" w:hAnsi="Dubai" w:cs="Dubai"/>
          <w:b/>
          <w:bCs/>
          <w:sz w:val="28"/>
          <w:szCs w:val="28"/>
          <w:rtl/>
          <w:lang w:bidi="ar-SY"/>
        </w:rPr>
      </w:pPr>
      <w:r w:rsidRPr="00875FF6">
        <w:rPr>
          <w:rFonts w:ascii="Dubai" w:hAnsi="Dubai" w:cs="Dubai" w:hint="cs"/>
          <w:b/>
          <w:bCs/>
          <w:sz w:val="28"/>
          <w:szCs w:val="28"/>
          <w:rtl/>
          <w:lang w:bidi="ar-SY"/>
        </w:rPr>
        <w:t>أ-أزمة الحدود السياسية بين دولة الكويت والعراق.</w:t>
      </w:r>
    </w:p>
    <w:p w14:paraId="3D5ABCAA" w14:textId="17ADFC3F" w:rsidR="00CA26B0" w:rsidRPr="00875FF6" w:rsidRDefault="00FF0A77" w:rsidP="00CA26B0">
      <w:pPr>
        <w:rPr>
          <w:rFonts w:ascii="Dubai" w:hAnsi="Dubai" w:cs="Dubai"/>
          <w:b/>
          <w:bCs/>
          <w:color w:val="2E74B5" w:themeColor="accent5" w:themeShade="BF"/>
          <w:sz w:val="28"/>
          <w:szCs w:val="28"/>
          <w:rtl/>
          <w:lang w:bidi="ar-SY"/>
        </w:rPr>
      </w:pPr>
      <w:r w:rsidRPr="00875FF6">
        <w:rPr>
          <w:rFonts w:ascii="Dubai" w:hAnsi="Dubai" w:cs="Dubai" w:hint="cs"/>
          <w:b/>
          <w:bCs/>
          <w:color w:val="2E74B5" w:themeColor="accent5" w:themeShade="BF"/>
          <w:sz w:val="28"/>
          <w:szCs w:val="28"/>
          <w:rtl/>
          <w:lang w:bidi="ar-SY"/>
        </w:rPr>
        <w:t>ادعاءات مؤتمر عبد الكريم قاسم 25 يونيو 1961م؟</w:t>
      </w:r>
    </w:p>
    <w:p w14:paraId="7C6C888F" w14:textId="453639CB" w:rsidR="00FF0A77" w:rsidRPr="00875FF6" w:rsidRDefault="00FF0A77" w:rsidP="00FF0A77">
      <w:pPr>
        <w:pStyle w:val="ListParagraph"/>
        <w:numPr>
          <w:ilvl w:val="0"/>
          <w:numId w:val="3"/>
        </w:numPr>
        <w:rPr>
          <w:rFonts w:ascii="Dubai" w:hAnsi="Dubai" w:cs="Dubai"/>
          <w:sz w:val="24"/>
          <w:szCs w:val="24"/>
          <w:lang w:bidi="ar-SY"/>
        </w:rPr>
      </w:pPr>
      <w:r w:rsidRPr="00875FF6">
        <w:rPr>
          <w:rFonts w:ascii="Dubai" w:hAnsi="Dubai" w:cs="Dubai" w:hint="cs"/>
          <w:sz w:val="24"/>
          <w:szCs w:val="24"/>
          <w:rtl/>
          <w:lang w:bidi="ar-SY"/>
        </w:rPr>
        <w:t>اتضحت الأطماع حين عقد حاكم العراق آنذاك مؤتمراً صحفياً في وزارة الدفاع العراقية أشار فيه إلى الحقوق التاريخية للعراق في الكويت، وأنها كانت تابعة لولاية البصرة.</w:t>
      </w:r>
    </w:p>
    <w:p w14:paraId="03B37C23" w14:textId="36E90F98" w:rsidR="00FF0A77" w:rsidRPr="00875FF6" w:rsidRDefault="00FF0A77" w:rsidP="00FF0A77">
      <w:pPr>
        <w:pStyle w:val="ListParagraph"/>
        <w:numPr>
          <w:ilvl w:val="0"/>
          <w:numId w:val="3"/>
        </w:numPr>
        <w:rPr>
          <w:rFonts w:ascii="Dubai" w:hAnsi="Dubai" w:cs="Dubai"/>
          <w:sz w:val="24"/>
          <w:szCs w:val="24"/>
          <w:lang w:bidi="ar-SY"/>
        </w:rPr>
      </w:pPr>
      <w:r w:rsidRPr="00875FF6">
        <w:rPr>
          <w:rFonts w:ascii="Dubai" w:hAnsi="Dubai" w:cs="Dubai" w:hint="cs"/>
          <w:sz w:val="24"/>
          <w:szCs w:val="24"/>
          <w:rtl/>
          <w:lang w:bidi="ar-SY"/>
        </w:rPr>
        <w:t xml:space="preserve">رفض الشيخ عبد الله السالم حاكم دولة الكويت هذه الادعاءات، وقال ((إن الكويت دولة عربية ذات سيادة، ومن ورائها يقف شعب الكويت بدعم قيادتها)). </w:t>
      </w:r>
    </w:p>
    <w:p w14:paraId="4BD568C5" w14:textId="0AF164D0" w:rsidR="00FF0A77" w:rsidRPr="00875FF6" w:rsidRDefault="00FF0A77" w:rsidP="00FF0A77">
      <w:pPr>
        <w:pStyle w:val="ListParagraph"/>
        <w:numPr>
          <w:ilvl w:val="0"/>
          <w:numId w:val="3"/>
        </w:numPr>
        <w:rPr>
          <w:rFonts w:ascii="Dubai" w:hAnsi="Dubai" w:cs="Dubai"/>
          <w:sz w:val="24"/>
          <w:szCs w:val="24"/>
          <w:lang w:bidi="ar-SY"/>
        </w:rPr>
      </w:pPr>
      <w:r w:rsidRPr="00875FF6">
        <w:rPr>
          <w:rFonts w:ascii="Dubai" w:hAnsi="Dubai" w:cs="Dubai" w:hint="cs"/>
          <w:sz w:val="24"/>
          <w:szCs w:val="24"/>
          <w:rtl/>
          <w:lang w:bidi="ar-SY"/>
        </w:rPr>
        <w:t>وجدت دولة الكويت دعماً قوياً من الدول الخليجية، والعربية، والإسلامية تجاه هذه الادعاءات والمحاولات الباطلة. وانضمت دولة الكويت لاتفاقية الدفاع العربي المشتركة.</w:t>
      </w:r>
    </w:p>
    <w:p w14:paraId="1C52D384" w14:textId="77777777" w:rsidR="00875FF6" w:rsidRDefault="00875FF6" w:rsidP="00FF0A77">
      <w:pPr>
        <w:rPr>
          <w:rFonts w:ascii="Dubai" w:hAnsi="Dubai" w:cs="Dubai"/>
          <w:b/>
          <w:bCs/>
          <w:color w:val="2E74B5" w:themeColor="accent5" w:themeShade="BF"/>
          <w:sz w:val="28"/>
          <w:szCs w:val="28"/>
          <w:rtl/>
          <w:lang w:bidi="ar-SY"/>
        </w:rPr>
      </w:pPr>
    </w:p>
    <w:p w14:paraId="69B53163" w14:textId="26080274" w:rsidR="00FF0A77" w:rsidRPr="00875FF6" w:rsidRDefault="00FF0A77" w:rsidP="00FF0A77">
      <w:pPr>
        <w:rPr>
          <w:rFonts w:ascii="Dubai" w:hAnsi="Dubai" w:cs="Dubai"/>
          <w:b/>
          <w:bCs/>
          <w:color w:val="2E74B5" w:themeColor="accent5" w:themeShade="BF"/>
          <w:sz w:val="28"/>
          <w:szCs w:val="28"/>
          <w:rtl/>
          <w:lang w:bidi="ar-SY"/>
        </w:rPr>
      </w:pPr>
      <w:r w:rsidRPr="00875FF6">
        <w:rPr>
          <w:rFonts w:ascii="Dubai" w:hAnsi="Dubai" w:cs="Dubai" w:hint="cs"/>
          <w:b/>
          <w:bCs/>
          <w:color w:val="2E74B5" w:themeColor="accent5" w:themeShade="BF"/>
          <w:sz w:val="28"/>
          <w:szCs w:val="28"/>
          <w:rtl/>
          <w:lang w:bidi="ar-SY"/>
        </w:rPr>
        <w:t>سبب الاعتداء على مركز الصامتة الحدودي عام 1973م؟</w:t>
      </w:r>
    </w:p>
    <w:p w14:paraId="213982AB" w14:textId="3EE71441" w:rsidR="00FF0A77" w:rsidRPr="00875FF6" w:rsidRDefault="00FF0A77" w:rsidP="00FF0A77">
      <w:pPr>
        <w:pStyle w:val="ListParagraph"/>
        <w:numPr>
          <w:ilvl w:val="0"/>
          <w:numId w:val="4"/>
        </w:numPr>
        <w:rPr>
          <w:rFonts w:ascii="Dubai" w:hAnsi="Dubai" w:cs="Dubai"/>
          <w:sz w:val="24"/>
          <w:szCs w:val="24"/>
          <w:lang w:bidi="ar-SY"/>
        </w:rPr>
      </w:pPr>
      <w:r w:rsidRPr="00875FF6">
        <w:rPr>
          <w:rFonts w:ascii="Dubai" w:hAnsi="Dubai" w:cs="Dubai" w:hint="cs"/>
          <w:sz w:val="24"/>
          <w:szCs w:val="24"/>
          <w:rtl/>
          <w:lang w:bidi="ar-SY"/>
        </w:rPr>
        <w:t>مع بداية عام 1973م، ازدادت الضغوط العراقية على دولة الكويت للحصول على منفذ بحري جديد على الخليج العربي من خلال محاولة عقد مشروع اتفاق بين الدولتين.</w:t>
      </w:r>
    </w:p>
    <w:p w14:paraId="4200E412" w14:textId="4B71966D" w:rsidR="00FF0A77" w:rsidRPr="00875FF6" w:rsidRDefault="00FF0A77" w:rsidP="00FF0A77">
      <w:pPr>
        <w:pStyle w:val="ListParagraph"/>
        <w:numPr>
          <w:ilvl w:val="0"/>
          <w:numId w:val="4"/>
        </w:numPr>
        <w:rPr>
          <w:rFonts w:ascii="Dubai" w:hAnsi="Dubai" w:cs="Dubai"/>
          <w:sz w:val="24"/>
          <w:szCs w:val="24"/>
          <w:lang w:bidi="ar-SY"/>
        </w:rPr>
      </w:pPr>
      <w:r w:rsidRPr="00875FF6">
        <w:rPr>
          <w:rFonts w:ascii="Dubai" w:hAnsi="Dubai" w:cs="Dubai" w:hint="cs"/>
          <w:sz w:val="24"/>
          <w:szCs w:val="24"/>
          <w:rtl/>
          <w:lang w:bidi="ar-SY"/>
        </w:rPr>
        <w:lastRenderedPageBreak/>
        <w:t xml:space="preserve">بعد رفض الحكومة الكويتية </w:t>
      </w:r>
      <w:r w:rsidR="00413F44" w:rsidRPr="00875FF6">
        <w:rPr>
          <w:rFonts w:ascii="Dubai" w:hAnsi="Dubai" w:cs="Dubai" w:hint="cs"/>
          <w:sz w:val="24"/>
          <w:szCs w:val="24"/>
          <w:rtl/>
          <w:lang w:bidi="ar-SY"/>
        </w:rPr>
        <w:t xml:space="preserve">للمشروع العراقي، قامت القوات العراقية في العشرين من مارس 1973م، بالهجوم على مركز الصامتة الكويتي، والذي أسفر عن قتلى وجرحى كويتيين. </w:t>
      </w:r>
    </w:p>
    <w:p w14:paraId="5FA4A8DD" w14:textId="546B703B" w:rsidR="00413F44" w:rsidRPr="00875FF6" w:rsidRDefault="00413F44" w:rsidP="00FF0A77">
      <w:pPr>
        <w:pStyle w:val="ListParagraph"/>
        <w:numPr>
          <w:ilvl w:val="0"/>
          <w:numId w:val="4"/>
        </w:numPr>
        <w:rPr>
          <w:rFonts w:ascii="Dubai" w:hAnsi="Dubai" w:cs="Dubai"/>
          <w:sz w:val="24"/>
          <w:szCs w:val="24"/>
          <w:lang w:bidi="ar-SY"/>
        </w:rPr>
      </w:pPr>
      <w:r w:rsidRPr="00875FF6">
        <w:rPr>
          <w:rFonts w:ascii="Dubai" w:hAnsi="Dubai" w:cs="Dubai" w:hint="cs"/>
          <w:sz w:val="24"/>
          <w:szCs w:val="24"/>
          <w:rtl/>
          <w:lang w:bidi="ar-SY"/>
        </w:rPr>
        <w:t>بدأت القوات العراقية انسحابها من الصامتة إثر زيادة قام بها نائب الرئيس العراقي صدام حسين آنذاك إلى موسكو التي نصحت بدورها أن يتراجع العراق عن موقفه.</w:t>
      </w:r>
    </w:p>
    <w:p w14:paraId="7B2B6F56" w14:textId="067C7C04" w:rsidR="00413F44" w:rsidRPr="00875FF6" w:rsidRDefault="00413F44" w:rsidP="00413F44">
      <w:pPr>
        <w:rPr>
          <w:rFonts w:ascii="Dubai" w:hAnsi="Dubai" w:cs="Dubai"/>
          <w:b/>
          <w:bCs/>
          <w:sz w:val="28"/>
          <w:szCs w:val="28"/>
          <w:rtl/>
          <w:lang w:bidi="ar-SY"/>
        </w:rPr>
      </w:pPr>
      <w:r w:rsidRPr="00875FF6">
        <w:rPr>
          <w:rFonts w:ascii="Dubai" w:hAnsi="Dubai" w:cs="Dubai" w:hint="cs"/>
          <w:b/>
          <w:bCs/>
          <w:sz w:val="28"/>
          <w:szCs w:val="28"/>
          <w:rtl/>
          <w:lang w:bidi="ar-SY"/>
        </w:rPr>
        <w:t>ب-قضية فلسطين:</w:t>
      </w:r>
    </w:p>
    <w:p w14:paraId="70AE46F2" w14:textId="55427549" w:rsidR="00413F44" w:rsidRPr="00875FF6" w:rsidRDefault="00413F44" w:rsidP="00413F44">
      <w:pPr>
        <w:rPr>
          <w:rFonts w:ascii="Dubai" w:hAnsi="Dubai" w:cs="Dubai"/>
          <w:sz w:val="24"/>
          <w:szCs w:val="24"/>
          <w:rtl/>
          <w:lang w:bidi="ar-SY"/>
        </w:rPr>
      </w:pPr>
      <w:r w:rsidRPr="00875FF6">
        <w:rPr>
          <w:rFonts w:ascii="Dubai" w:hAnsi="Dubai" w:cs="Dubai" w:hint="cs"/>
          <w:sz w:val="24"/>
          <w:szCs w:val="24"/>
          <w:rtl/>
          <w:lang w:bidi="ar-SY"/>
        </w:rPr>
        <w:t>بدأت القضية الفلسطينية عقب الحرب العالمية الأولى حيث شجع الانتداب البريطاني الذي حكم فلسطين في الفترة ما بين 1920 و1948م، ووصول موجات متتالية من الهجرات اليهودية التي نظمتها مؤسسات يهودية ذات سياسة استعمارية داخل فلسطين.</w:t>
      </w:r>
    </w:p>
    <w:p w14:paraId="18E81525" w14:textId="46700825" w:rsidR="00413F44" w:rsidRPr="00875FF6" w:rsidRDefault="00413F44" w:rsidP="00413F44">
      <w:pPr>
        <w:rPr>
          <w:rFonts w:ascii="Dubai" w:hAnsi="Dubai" w:cs="Dubai"/>
          <w:b/>
          <w:bCs/>
          <w:color w:val="2E74B5" w:themeColor="accent5" w:themeShade="BF"/>
          <w:sz w:val="24"/>
          <w:szCs w:val="24"/>
          <w:rtl/>
          <w:lang w:bidi="ar-SY"/>
        </w:rPr>
      </w:pPr>
      <w:r w:rsidRPr="00875FF6">
        <w:rPr>
          <w:rFonts w:ascii="Dubai" w:hAnsi="Dubai" w:cs="Dubai" w:hint="cs"/>
          <w:b/>
          <w:bCs/>
          <w:color w:val="2E74B5" w:themeColor="accent5" w:themeShade="BF"/>
          <w:sz w:val="24"/>
          <w:szCs w:val="24"/>
          <w:rtl/>
          <w:lang w:bidi="ar-SY"/>
        </w:rPr>
        <w:t>أهم أحداث قضية فلسطين:</w:t>
      </w:r>
    </w:p>
    <w:p w14:paraId="52F53B12" w14:textId="4185D7A2" w:rsidR="00413F44" w:rsidRPr="00875FF6" w:rsidRDefault="00413F44" w:rsidP="00413F44">
      <w:pPr>
        <w:pStyle w:val="ListParagraph"/>
        <w:numPr>
          <w:ilvl w:val="0"/>
          <w:numId w:val="5"/>
        </w:numPr>
        <w:rPr>
          <w:rFonts w:ascii="Dubai" w:hAnsi="Dubai" w:cs="Dubai"/>
          <w:sz w:val="24"/>
          <w:szCs w:val="24"/>
          <w:lang w:bidi="ar-SY"/>
        </w:rPr>
      </w:pPr>
      <w:r w:rsidRPr="00875FF6">
        <w:rPr>
          <w:rFonts w:ascii="Dubai" w:hAnsi="Dubai" w:cs="Dubai" w:hint="cs"/>
          <w:sz w:val="24"/>
          <w:szCs w:val="24"/>
          <w:rtl/>
          <w:lang w:bidi="ar-SY"/>
        </w:rPr>
        <w:t>أصدرت الجمعية العامة للأمم المتحدة قرارها رقم (181) والذي يهدف إلى خطة لتقسيم فلسطين إلى قسمين عربي ويهودي في عام1947م</w:t>
      </w:r>
      <w:r w:rsidR="00666BBF" w:rsidRPr="00875FF6">
        <w:rPr>
          <w:rFonts w:ascii="Dubai" w:hAnsi="Dubai" w:cs="Dubai" w:hint="cs"/>
          <w:sz w:val="24"/>
          <w:szCs w:val="24"/>
          <w:rtl/>
          <w:lang w:bidi="ar-SY"/>
        </w:rPr>
        <w:t>، وجاء هذا القرار حين شهد تعداد اليهود ارتفاعاً كبيراً.</w:t>
      </w:r>
    </w:p>
    <w:p w14:paraId="46AE4A74" w14:textId="7BD1D3BD" w:rsidR="00666BBF" w:rsidRPr="00875FF6" w:rsidRDefault="00666BBF" w:rsidP="00413F44">
      <w:pPr>
        <w:pStyle w:val="ListParagraph"/>
        <w:numPr>
          <w:ilvl w:val="0"/>
          <w:numId w:val="5"/>
        </w:numPr>
        <w:rPr>
          <w:rFonts w:ascii="Dubai" w:hAnsi="Dubai" w:cs="Dubai"/>
          <w:sz w:val="24"/>
          <w:szCs w:val="24"/>
          <w:lang w:bidi="ar-SY"/>
        </w:rPr>
      </w:pPr>
      <w:r w:rsidRPr="00875FF6">
        <w:rPr>
          <w:rFonts w:ascii="Dubai" w:hAnsi="Dubai" w:cs="Dubai" w:hint="cs"/>
          <w:sz w:val="24"/>
          <w:szCs w:val="24"/>
          <w:rtl/>
          <w:lang w:bidi="ar-SY"/>
        </w:rPr>
        <w:t>توسع المحتل الصهيوني الإسرائيلي بعد حرب 1948م في أراضي فلسطين لتحتل حوالي 80% من الأراضي الفلسطينية.</w:t>
      </w:r>
    </w:p>
    <w:p w14:paraId="3BB4FDAF" w14:textId="38D74FB4" w:rsidR="00666BBF" w:rsidRPr="00875FF6" w:rsidRDefault="00666BBF" w:rsidP="00413F44">
      <w:pPr>
        <w:pStyle w:val="ListParagraph"/>
        <w:numPr>
          <w:ilvl w:val="0"/>
          <w:numId w:val="5"/>
        </w:numPr>
        <w:rPr>
          <w:rFonts w:ascii="Dubai" w:hAnsi="Dubai" w:cs="Dubai"/>
          <w:sz w:val="24"/>
          <w:szCs w:val="24"/>
          <w:lang w:bidi="ar-SY"/>
        </w:rPr>
      </w:pPr>
      <w:r w:rsidRPr="00875FF6">
        <w:rPr>
          <w:rFonts w:ascii="Dubai" w:hAnsi="Dubai" w:cs="Dubai" w:hint="cs"/>
          <w:sz w:val="24"/>
          <w:szCs w:val="24"/>
          <w:rtl/>
          <w:lang w:bidi="ar-SY"/>
        </w:rPr>
        <w:t>اندلعت الحرب مجدداً في يونيو 1967م على فلسطين، والذي على أثره احتلت غزة والضفة الغربية وسيناء المصرية وهضبة الجولان السورية والقدس الشرقية.</w:t>
      </w:r>
    </w:p>
    <w:p w14:paraId="37197AEB" w14:textId="4A782790" w:rsidR="00666BBF" w:rsidRPr="00875FF6" w:rsidRDefault="00666BBF" w:rsidP="00666BBF">
      <w:pPr>
        <w:rPr>
          <w:rFonts w:ascii="Dubai" w:hAnsi="Dubai" w:cs="Dubai"/>
          <w:b/>
          <w:bCs/>
          <w:sz w:val="28"/>
          <w:szCs w:val="28"/>
          <w:rtl/>
          <w:lang w:bidi="ar-SY"/>
        </w:rPr>
      </w:pPr>
      <w:r w:rsidRPr="00875FF6">
        <w:rPr>
          <w:rFonts w:ascii="Dubai" w:hAnsi="Dubai" w:cs="Dubai" w:hint="cs"/>
          <w:b/>
          <w:bCs/>
          <w:sz w:val="28"/>
          <w:szCs w:val="28"/>
          <w:rtl/>
          <w:lang w:bidi="ar-SY"/>
        </w:rPr>
        <w:t>مشكلات الأقليات الإسلامية:</w:t>
      </w:r>
    </w:p>
    <w:p w14:paraId="7E929A6C" w14:textId="5EBF7E43" w:rsidR="00666BBF" w:rsidRPr="00875FF6" w:rsidRDefault="00666BBF" w:rsidP="00666BBF">
      <w:pPr>
        <w:rPr>
          <w:rFonts w:ascii="Dubai" w:hAnsi="Dubai" w:cs="Dubai"/>
          <w:b/>
          <w:bCs/>
          <w:color w:val="2E74B5" w:themeColor="accent5" w:themeShade="BF"/>
          <w:sz w:val="24"/>
          <w:szCs w:val="24"/>
          <w:rtl/>
          <w:lang w:bidi="ar-SY"/>
        </w:rPr>
      </w:pPr>
      <w:r w:rsidRPr="00875FF6">
        <w:rPr>
          <w:rFonts w:ascii="Dubai" w:hAnsi="Dubai" w:cs="Dubai" w:hint="cs"/>
          <w:b/>
          <w:bCs/>
          <w:color w:val="2E74B5" w:themeColor="accent5" w:themeShade="BF"/>
          <w:sz w:val="24"/>
          <w:szCs w:val="24"/>
          <w:rtl/>
          <w:lang w:bidi="ar-SY"/>
        </w:rPr>
        <w:t>تساؤلات:</w:t>
      </w:r>
    </w:p>
    <w:p w14:paraId="735BABF9" w14:textId="7484EF10" w:rsidR="00666BBF" w:rsidRPr="00875FF6" w:rsidRDefault="00666BBF" w:rsidP="00666BBF">
      <w:pPr>
        <w:pStyle w:val="ListParagraph"/>
        <w:numPr>
          <w:ilvl w:val="0"/>
          <w:numId w:val="6"/>
        </w:numPr>
        <w:rPr>
          <w:rFonts w:ascii="Dubai" w:hAnsi="Dubai" w:cs="Dubai"/>
          <w:sz w:val="24"/>
          <w:szCs w:val="24"/>
          <w:lang w:bidi="ar-SY"/>
        </w:rPr>
      </w:pPr>
      <w:r w:rsidRPr="00875FF6">
        <w:rPr>
          <w:rFonts w:ascii="Dubai" w:hAnsi="Dubai" w:cs="Dubai" w:hint="cs"/>
          <w:sz w:val="24"/>
          <w:szCs w:val="24"/>
          <w:rtl/>
          <w:lang w:bidi="ar-SY"/>
        </w:rPr>
        <w:t>ما المقصود بالأقليات؟ والأقليات الإسلامية؟</w:t>
      </w:r>
    </w:p>
    <w:p w14:paraId="4DC5897B" w14:textId="10A49D12" w:rsidR="00666BBF" w:rsidRPr="00875FF6" w:rsidRDefault="00666BBF" w:rsidP="00666BBF">
      <w:pPr>
        <w:pStyle w:val="ListParagraph"/>
        <w:numPr>
          <w:ilvl w:val="0"/>
          <w:numId w:val="6"/>
        </w:numPr>
        <w:rPr>
          <w:rFonts w:ascii="Dubai" w:hAnsi="Dubai" w:cs="Dubai"/>
          <w:sz w:val="24"/>
          <w:szCs w:val="24"/>
          <w:lang w:bidi="ar-SY"/>
        </w:rPr>
      </w:pPr>
      <w:r w:rsidRPr="00875FF6">
        <w:rPr>
          <w:rFonts w:ascii="Dubai" w:hAnsi="Dubai" w:cs="Dubai" w:hint="cs"/>
          <w:sz w:val="24"/>
          <w:szCs w:val="24"/>
          <w:rtl/>
          <w:lang w:bidi="ar-SY"/>
        </w:rPr>
        <w:t>كيف تكونت الأقليات الإسلامية؟</w:t>
      </w:r>
    </w:p>
    <w:p w14:paraId="162A78E9" w14:textId="2025C939" w:rsidR="00666BBF" w:rsidRPr="00875FF6" w:rsidRDefault="00666BBF" w:rsidP="00666BBF">
      <w:pPr>
        <w:pStyle w:val="ListParagraph"/>
        <w:numPr>
          <w:ilvl w:val="0"/>
          <w:numId w:val="6"/>
        </w:numPr>
        <w:rPr>
          <w:rFonts w:ascii="Dubai" w:hAnsi="Dubai" w:cs="Dubai"/>
          <w:sz w:val="24"/>
          <w:szCs w:val="24"/>
          <w:lang w:bidi="ar-SY"/>
        </w:rPr>
      </w:pPr>
      <w:r w:rsidRPr="00875FF6">
        <w:rPr>
          <w:rFonts w:ascii="Dubai" w:hAnsi="Dubai" w:cs="Dubai" w:hint="cs"/>
          <w:sz w:val="24"/>
          <w:szCs w:val="24"/>
          <w:rtl/>
          <w:lang w:bidi="ar-SY"/>
        </w:rPr>
        <w:t>أين تتواجد الأقليات الإسلامية حول العالم؟</w:t>
      </w:r>
    </w:p>
    <w:p w14:paraId="64A54701" w14:textId="1CC1B446" w:rsidR="00666BBF" w:rsidRPr="00875FF6" w:rsidRDefault="00666BBF" w:rsidP="00666BBF">
      <w:pPr>
        <w:pStyle w:val="ListParagraph"/>
        <w:numPr>
          <w:ilvl w:val="0"/>
          <w:numId w:val="6"/>
        </w:numPr>
        <w:rPr>
          <w:rFonts w:ascii="Dubai" w:hAnsi="Dubai" w:cs="Dubai"/>
          <w:sz w:val="24"/>
          <w:szCs w:val="24"/>
          <w:lang w:bidi="ar-SY"/>
        </w:rPr>
      </w:pPr>
      <w:r w:rsidRPr="00875FF6">
        <w:rPr>
          <w:rFonts w:ascii="Dubai" w:hAnsi="Dubai" w:cs="Dubai" w:hint="cs"/>
          <w:sz w:val="24"/>
          <w:szCs w:val="24"/>
          <w:rtl/>
          <w:lang w:bidi="ar-SY"/>
        </w:rPr>
        <w:t>ماهي المشكلات والتحديات التي تعاني منها الأقليات الإسلامية؟</w:t>
      </w:r>
    </w:p>
    <w:p w14:paraId="4E2D907C" w14:textId="490B8706" w:rsidR="00666BBF" w:rsidRPr="00875FF6" w:rsidRDefault="00666BBF" w:rsidP="00666BBF">
      <w:pPr>
        <w:rPr>
          <w:rFonts w:ascii="Dubai" w:hAnsi="Dubai" w:cs="Dubai"/>
          <w:b/>
          <w:bCs/>
          <w:color w:val="2E74B5" w:themeColor="accent5" w:themeShade="BF"/>
          <w:sz w:val="24"/>
          <w:szCs w:val="24"/>
          <w:rtl/>
          <w:lang w:bidi="ar-SY"/>
        </w:rPr>
      </w:pPr>
      <w:r w:rsidRPr="00875FF6">
        <w:rPr>
          <w:rFonts w:ascii="Dubai" w:hAnsi="Dubai" w:cs="Dubai" w:hint="cs"/>
          <w:b/>
          <w:bCs/>
          <w:color w:val="2E74B5" w:themeColor="accent5" w:themeShade="BF"/>
          <w:sz w:val="24"/>
          <w:szCs w:val="24"/>
          <w:rtl/>
          <w:lang w:bidi="ar-SY"/>
        </w:rPr>
        <w:t>الأقليات الإسلامية:</w:t>
      </w:r>
    </w:p>
    <w:p w14:paraId="5A47D954" w14:textId="7E8D80CA" w:rsidR="00666BBF" w:rsidRPr="00875FF6" w:rsidRDefault="00666BBF" w:rsidP="00666BBF">
      <w:pPr>
        <w:rPr>
          <w:rFonts w:ascii="Dubai" w:hAnsi="Dubai" w:cs="Dubai"/>
          <w:sz w:val="24"/>
          <w:szCs w:val="24"/>
          <w:rtl/>
          <w:lang w:bidi="ar-SY"/>
        </w:rPr>
      </w:pPr>
      <w:r w:rsidRPr="00875FF6">
        <w:rPr>
          <w:rFonts w:ascii="Dubai" w:hAnsi="Dubai" w:cs="Dubai" w:hint="cs"/>
          <w:sz w:val="24"/>
          <w:szCs w:val="24"/>
          <w:rtl/>
          <w:lang w:bidi="ar-SY"/>
        </w:rPr>
        <w:t>هي مجموعة من المسلمين تعيش تحت سلطة دولة غير مسلمة في وسط أغلبية غير مسلمة.</w:t>
      </w:r>
    </w:p>
    <w:p w14:paraId="1592CBCF" w14:textId="68022B4C" w:rsidR="00666BBF" w:rsidRPr="00875FF6" w:rsidRDefault="00666BBF" w:rsidP="00666BBF">
      <w:pPr>
        <w:rPr>
          <w:rFonts w:ascii="Dubai" w:hAnsi="Dubai" w:cs="Dubai"/>
          <w:b/>
          <w:bCs/>
          <w:color w:val="2E74B5" w:themeColor="accent5" w:themeShade="BF"/>
          <w:sz w:val="24"/>
          <w:szCs w:val="24"/>
          <w:rtl/>
          <w:lang w:bidi="ar-SY"/>
        </w:rPr>
      </w:pPr>
      <w:r w:rsidRPr="00875FF6">
        <w:rPr>
          <w:rFonts w:ascii="Dubai" w:hAnsi="Dubai" w:cs="Dubai" w:hint="cs"/>
          <w:b/>
          <w:bCs/>
          <w:color w:val="2E74B5" w:themeColor="accent5" w:themeShade="BF"/>
          <w:sz w:val="24"/>
          <w:szCs w:val="24"/>
          <w:rtl/>
          <w:lang w:bidi="ar-SY"/>
        </w:rPr>
        <w:t>تكونت الأقليات الإسلامية عن طريق:</w:t>
      </w:r>
    </w:p>
    <w:p w14:paraId="342A11AE" w14:textId="715BB194" w:rsidR="00666BBF" w:rsidRPr="00875FF6" w:rsidRDefault="00666BBF" w:rsidP="00666BBF">
      <w:pPr>
        <w:pStyle w:val="ListParagraph"/>
        <w:numPr>
          <w:ilvl w:val="0"/>
          <w:numId w:val="7"/>
        </w:numPr>
        <w:rPr>
          <w:rFonts w:ascii="Dubai" w:hAnsi="Dubai" w:cs="Dubai"/>
          <w:sz w:val="24"/>
          <w:szCs w:val="24"/>
          <w:lang w:bidi="ar-SY"/>
        </w:rPr>
      </w:pPr>
      <w:r w:rsidRPr="00875FF6">
        <w:rPr>
          <w:rFonts w:ascii="Dubai" w:hAnsi="Dubai" w:cs="Dubai" w:hint="cs"/>
          <w:sz w:val="24"/>
          <w:szCs w:val="24"/>
          <w:rtl/>
          <w:lang w:bidi="ar-SY"/>
        </w:rPr>
        <w:t>اعتناق الإسلام: فإنه من الممكن أن تتشكل الأقلية المسلمة في أي بقعة من بقاع الأرض إذا اعتنق بعض أهلها الإسلام.</w:t>
      </w:r>
    </w:p>
    <w:p w14:paraId="5B75616C" w14:textId="67640EE4" w:rsidR="00666BBF" w:rsidRPr="00875FF6" w:rsidRDefault="00BB51DE" w:rsidP="00666BBF">
      <w:pPr>
        <w:pStyle w:val="ListParagraph"/>
        <w:numPr>
          <w:ilvl w:val="0"/>
          <w:numId w:val="7"/>
        </w:numPr>
        <w:rPr>
          <w:rFonts w:ascii="Dubai" w:hAnsi="Dubai" w:cs="Dubai"/>
          <w:sz w:val="24"/>
          <w:szCs w:val="24"/>
          <w:lang w:bidi="ar-SY"/>
        </w:rPr>
      </w:pPr>
      <w:r w:rsidRPr="00875FF6">
        <w:rPr>
          <w:rFonts w:ascii="Dubai" w:hAnsi="Dubai" w:cs="Dubai" w:hint="cs"/>
          <w:sz w:val="24"/>
          <w:szCs w:val="24"/>
          <w:rtl/>
          <w:lang w:bidi="ar-SY"/>
        </w:rPr>
        <w:t>هجرة بعض المسلمين إلى أرض غير مسلمة: كأوروبا وأمريكا وأستراليا وغيرها بدوافع سياسية أو اقتصادية أو اجتماعية.</w:t>
      </w:r>
    </w:p>
    <w:p w14:paraId="049C2576" w14:textId="5D10964A" w:rsidR="00BB51DE" w:rsidRPr="00875FF6" w:rsidRDefault="00BB51DE" w:rsidP="00BB51DE">
      <w:pPr>
        <w:rPr>
          <w:rFonts w:ascii="Dubai" w:hAnsi="Dubai" w:cs="Dubai"/>
          <w:b/>
          <w:bCs/>
          <w:color w:val="2E74B5" w:themeColor="accent5" w:themeShade="BF"/>
          <w:sz w:val="24"/>
          <w:szCs w:val="24"/>
          <w:rtl/>
          <w:lang w:bidi="ar-SY"/>
        </w:rPr>
      </w:pPr>
      <w:r w:rsidRPr="00875FF6">
        <w:rPr>
          <w:rFonts w:ascii="Dubai" w:hAnsi="Dubai" w:cs="Dubai" w:hint="cs"/>
          <w:b/>
          <w:bCs/>
          <w:color w:val="2E74B5" w:themeColor="accent5" w:themeShade="BF"/>
          <w:sz w:val="24"/>
          <w:szCs w:val="24"/>
          <w:rtl/>
          <w:lang w:bidi="ar-SY"/>
        </w:rPr>
        <w:t>أين تتواجد الأقليات الإسلامية:</w:t>
      </w:r>
    </w:p>
    <w:p w14:paraId="606288CC" w14:textId="547A67D8" w:rsidR="00BB51DE" w:rsidRPr="00875FF6" w:rsidRDefault="00BB51DE" w:rsidP="00BB51DE">
      <w:pPr>
        <w:pStyle w:val="ListParagraph"/>
        <w:numPr>
          <w:ilvl w:val="0"/>
          <w:numId w:val="8"/>
        </w:numPr>
        <w:rPr>
          <w:rFonts w:ascii="Dubai" w:hAnsi="Dubai" w:cs="Dubai"/>
          <w:sz w:val="24"/>
          <w:szCs w:val="24"/>
          <w:lang w:bidi="ar-SY"/>
        </w:rPr>
      </w:pPr>
      <w:r w:rsidRPr="00875FF6">
        <w:rPr>
          <w:rFonts w:ascii="Dubai" w:hAnsi="Dubai" w:cs="Dubai" w:hint="cs"/>
          <w:sz w:val="24"/>
          <w:szCs w:val="24"/>
          <w:rtl/>
          <w:lang w:bidi="ar-SY"/>
        </w:rPr>
        <w:t xml:space="preserve">أراكان </w:t>
      </w:r>
    </w:p>
    <w:p w14:paraId="76EEBE81" w14:textId="433AC133" w:rsidR="00BB51DE" w:rsidRPr="00875FF6" w:rsidRDefault="00BB51DE" w:rsidP="00BB51DE">
      <w:pPr>
        <w:pStyle w:val="ListParagraph"/>
        <w:numPr>
          <w:ilvl w:val="0"/>
          <w:numId w:val="8"/>
        </w:numPr>
        <w:rPr>
          <w:rFonts w:ascii="Dubai" w:hAnsi="Dubai" w:cs="Dubai"/>
          <w:sz w:val="24"/>
          <w:szCs w:val="24"/>
          <w:lang w:bidi="ar-SY"/>
        </w:rPr>
      </w:pPr>
      <w:r w:rsidRPr="00875FF6">
        <w:rPr>
          <w:rFonts w:ascii="Dubai" w:hAnsi="Dubai" w:cs="Dubai" w:hint="cs"/>
          <w:sz w:val="24"/>
          <w:szCs w:val="24"/>
          <w:rtl/>
          <w:lang w:bidi="ar-SY"/>
        </w:rPr>
        <w:t>شينجيانغ أوريغور</w:t>
      </w:r>
    </w:p>
    <w:p w14:paraId="40129A3E" w14:textId="2CB5A46B" w:rsidR="00BB51DE" w:rsidRPr="00875FF6" w:rsidRDefault="00BB51DE" w:rsidP="00BB51DE">
      <w:pPr>
        <w:rPr>
          <w:rFonts w:ascii="Dubai" w:hAnsi="Dubai" w:cs="Dubai"/>
          <w:b/>
          <w:bCs/>
          <w:sz w:val="28"/>
          <w:szCs w:val="28"/>
          <w:rtl/>
          <w:lang w:bidi="ar-SY"/>
        </w:rPr>
      </w:pPr>
      <w:r w:rsidRPr="00875FF6">
        <w:rPr>
          <w:rFonts w:ascii="Dubai" w:hAnsi="Dubai" w:cs="Dubai" w:hint="cs"/>
          <w:b/>
          <w:bCs/>
          <w:sz w:val="28"/>
          <w:szCs w:val="28"/>
          <w:rtl/>
          <w:lang w:bidi="ar-SY"/>
        </w:rPr>
        <w:t>مشكلة الحروب والدمار (نماذج من دول العالم الإسلامي):</w:t>
      </w:r>
    </w:p>
    <w:p w14:paraId="6C4EE288" w14:textId="504212C6" w:rsidR="00BB51DE" w:rsidRPr="00875FF6" w:rsidRDefault="00BB51DE" w:rsidP="00EB23D7">
      <w:pPr>
        <w:pStyle w:val="ListParagraph"/>
        <w:numPr>
          <w:ilvl w:val="0"/>
          <w:numId w:val="9"/>
        </w:numPr>
        <w:rPr>
          <w:rFonts w:ascii="Dubai" w:hAnsi="Dubai" w:cs="Dubai"/>
          <w:sz w:val="24"/>
          <w:szCs w:val="24"/>
          <w:lang w:bidi="ar-SY"/>
        </w:rPr>
      </w:pPr>
      <w:r w:rsidRPr="00875FF6">
        <w:rPr>
          <w:rFonts w:ascii="Dubai" w:hAnsi="Dubai" w:cs="Dubai" w:hint="cs"/>
          <w:sz w:val="24"/>
          <w:szCs w:val="24"/>
          <w:rtl/>
          <w:lang w:bidi="ar-SY"/>
        </w:rPr>
        <w:t xml:space="preserve">البوسنة والهرسك: </w:t>
      </w:r>
      <w:r w:rsidRPr="00875FF6">
        <w:rPr>
          <w:rFonts w:ascii="Dubai" w:hAnsi="Dubai" w:cs="Dubai" w:hint="cs"/>
          <w:sz w:val="24"/>
          <w:szCs w:val="24"/>
          <w:rtl/>
        </w:rPr>
        <w:t>تحيي جمهورية البوسنة والهرسك، من كل عام ذكرى إغلاق معسكر (أومارسكا)، الذي كان مركزاً لاعتقال وتعذيب المدنيين البوسنيين والكروات، على يد القوات الصربية، إبان ما يعرف بفترة حرب البوسنة (من عام 1992 -1995)، وتسببت تلك الحروب؛ بإبادة أكثر من 300 ألف مسلم باعتراف الأمم المتحد</w:t>
      </w:r>
      <w:r w:rsidR="00EB23D7" w:rsidRPr="00875FF6">
        <w:rPr>
          <w:rFonts w:ascii="Dubai" w:hAnsi="Dubai" w:cs="Dubai" w:hint="cs"/>
          <w:sz w:val="24"/>
          <w:szCs w:val="24"/>
          <w:rtl/>
        </w:rPr>
        <w:t>ة</w:t>
      </w:r>
    </w:p>
    <w:p w14:paraId="226488BE" w14:textId="11D7152B" w:rsidR="00EB23D7" w:rsidRPr="00875FF6" w:rsidRDefault="00EB23D7" w:rsidP="00EB23D7">
      <w:pPr>
        <w:pStyle w:val="ListParagraph"/>
        <w:numPr>
          <w:ilvl w:val="0"/>
          <w:numId w:val="9"/>
        </w:numPr>
        <w:rPr>
          <w:rFonts w:ascii="Dubai" w:hAnsi="Dubai" w:cs="Dubai"/>
          <w:sz w:val="24"/>
          <w:szCs w:val="24"/>
          <w:lang w:bidi="ar-SY"/>
        </w:rPr>
      </w:pPr>
      <w:r w:rsidRPr="00875FF6">
        <w:rPr>
          <w:rFonts w:ascii="Dubai" w:hAnsi="Dubai" w:cs="Dubai" w:hint="cs"/>
          <w:sz w:val="24"/>
          <w:szCs w:val="24"/>
          <w:rtl/>
        </w:rPr>
        <w:lastRenderedPageBreak/>
        <w:t>الصومال: أدت الحرب الأهلية التي اندلعت ع ام 1991م في الصومال إلى حدوث مأساة كبيرة فتكت بالشعب الصومالي والتي ترتبت عليها موجات من الجفاف المجاعة اجتاحت البالد وأودت بحياة أكثر من مليون نسمة</w:t>
      </w:r>
      <w:r w:rsidRPr="00875FF6">
        <w:rPr>
          <w:rFonts w:ascii="Dubai" w:hAnsi="Dubai" w:cs="Dubai" w:hint="cs"/>
          <w:sz w:val="24"/>
          <w:szCs w:val="24"/>
        </w:rPr>
        <w:t>.</w:t>
      </w:r>
    </w:p>
    <w:p w14:paraId="0AA3FC80" w14:textId="2134280E" w:rsidR="00EB23D7" w:rsidRPr="00875FF6" w:rsidRDefault="00EB23D7" w:rsidP="00EB23D7">
      <w:pPr>
        <w:pStyle w:val="ListParagraph"/>
        <w:numPr>
          <w:ilvl w:val="0"/>
          <w:numId w:val="9"/>
        </w:numPr>
        <w:rPr>
          <w:rFonts w:ascii="Dubai" w:hAnsi="Dubai" w:cs="Dubai"/>
          <w:sz w:val="24"/>
          <w:szCs w:val="24"/>
          <w:lang w:bidi="ar-SY"/>
        </w:rPr>
      </w:pPr>
      <w:r w:rsidRPr="00875FF6">
        <w:rPr>
          <w:rFonts w:ascii="Dubai" w:hAnsi="Dubai" w:cs="Dubai" w:hint="cs"/>
          <w:sz w:val="24"/>
          <w:szCs w:val="24"/>
          <w:rtl/>
          <w:lang w:bidi="ar-SY"/>
        </w:rPr>
        <w:t xml:space="preserve">دولة الكويت: </w:t>
      </w:r>
      <w:r w:rsidRPr="00875FF6">
        <w:rPr>
          <w:rFonts w:ascii="Dubai" w:hAnsi="Dubai" w:cs="Dubai" w:hint="cs"/>
          <w:sz w:val="24"/>
          <w:szCs w:val="24"/>
          <w:rtl/>
        </w:rPr>
        <w:t>خلفت الحرب على دولة الكويت الكثير من المآسي وأوجه الدمار الذي لامس المجتمع والبيئة الطبيعية لدولة الكويت</w:t>
      </w:r>
      <w:r w:rsidRPr="00875FF6">
        <w:rPr>
          <w:rFonts w:ascii="Dubai" w:hAnsi="Dubai" w:cs="Dubai" w:hint="cs"/>
          <w:sz w:val="24"/>
          <w:szCs w:val="24"/>
        </w:rPr>
        <w:t>.</w:t>
      </w:r>
    </w:p>
    <w:p w14:paraId="23C00634" w14:textId="77777777" w:rsidR="00413F44" w:rsidRPr="00875FF6" w:rsidRDefault="00413F44" w:rsidP="00413F44">
      <w:pPr>
        <w:rPr>
          <w:rFonts w:ascii="Dubai" w:hAnsi="Dubai" w:cs="Dubai"/>
          <w:lang w:bidi="ar-SY"/>
        </w:rPr>
      </w:pPr>
    </w:p>
    <w:sectPr w:rsidR="00413F44" w:rsidRPr="00875FF6" w:rsidSect="00AE24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Arial"/>
    <w:charset w:val="B2"/>
    <w:family w:val="swiss"/>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A82"/>
    <w:multiLevelType w:val="hybridMultilevel"/>
    <w:tmpl w:val="67968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E14A5C"/>
    <w:multiLevelType w:val="hybridMultilevel"/>
    <w:tmpl w:val="BE988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7765C"/>
    <w:multiLevelType w:val="hybridMultilevel"/>
    <w:tmpl w:val="147E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E21D6"/>
    <w:multiLevelType w:val="hybridMultilevel"/>
    <w:tmpl w:val="AF5CDA2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F1012"/>
    <w:multiLevelType w:val="hybridMultilevel"/>
    <w:tmpl w:val="61D8F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6336E"/>
    <w:multiLevelType w:val="hybridMultilevel"/>
    <w:tmpl w:val="63063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121BC"/>
    <w:multiLevelType w:val="hybridMultilevel"/>
    <w:tmpl w:val="A7AE2B86"/>
    <w:lvl w:ilvl="0" w:tplc="7DBC0A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D3BA6"/>
    <w:multiLevelType w:val="hybridMultilevel"/>
    <w:tmpl w:val="80C47C1E"/>
    <w:lvl w:ilvl="0" w:tplc="7DBC0A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F2397"/>
    <w:multiLevelType w:val="hybridMultilevel"/>
    <w:tmpl w:val="4190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2"/>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B0"/>
    <w:rsid w:val="00396992"/>
    <w:rsid w:val="00413F44"/>
    <w:rsid w:val="00650C2B"/>
    <w:rsid w:val="00666BBF"/>
    <w:rsid w:val="00875FF6"/>
    <w:rsid w:val="00AE24F0"/>
    <w:rsid w:val="00BB51DE"/>
    <w:rsid w:val="00CA26B0"/>
    <w:rsid w:val="00D56CF1"/>
    <w:rsid w:val="00EB23D7"/>
    <w:rsid w:val="00FF0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79E2"/>
  <w15:chartTrackingRefBased/>
  <w15:docId w15:val="{30768176-A466-4F0F-A4F6-0F5B0AC3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490</Words>
  <Characters>2793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dcterms:created xsi:type="dcterms:W3CDTF">2021-03-09T15:42:00Z</dcterms:created>
  <dcterms:modified xsi:type="dcterms:W3CDTF">2021-03-09T22:38:00Z</dcterms:modified>
</cp:coreProperties>
</file>