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89D5F" w14:textId="18C0EFC9" w:rsidR="00D92F18" w:rsidRPr="001D0F95" w:rsidRDefault="004F3B58" w:rsidP="001D0F95">
      <w:pPr>
        <w:jc w:val="center"/>
        <w:rPr>
          <w:rFonts w:ascii="Dubai" w:hAnsi="Dubai" w:cs="Dubai"/>
          <w:b/>
          <w:bCs/>
          <w:color w:val="FF0000"/>
          <w:sz w:val="96"/>
          <w:szCs w:val="96"/>
          <w:rtl/>
          <w:lang w:bidi="ar-SY"/>
        </w:rPr>
      </w:pPr>
      <w:r w:rsidRPr="001D0F95">
        <w:rPr>
          <w:rFonts w:ascii="Dubai" w:hAnsi="Dubai" w:cs="Dubai" w:hint="cs"/>
          <w:b/>
          <w:bCs/>
          <w:color w:val="FF0000"/>
          <w:sz w:val="96"/>
          <w:szCs w:val="96"/>
          <w:rtl/>
          <w:lang w:bidi="ar-SY"/>
        </w:rPr>
        <w:t>الم</w:t>
      </w:r>
      <w:r w:rsidR="001D0F95" w:rsidRPr="001D0F95">
        <w:rPr>
          <w:rFonts w:ascii="Dubai" w:hAnsi="Dubai" w:cs="Dubai" w:hint="cs"/>
          <w:b/>
          <w:bCs/>
          <w:color w:val="FF0000"/>
          <w:sz w:val="96"/>
          <w:szCs w:val="96"/>
          <w:rtl/>
          <w:lang w:bidi="ar-SY"/>
        </w:rPr>
        <w:t>شكلات البيئية</w:t>
      </w:r>
    </w:p>
    <w:p w14:paraId="1A497A23" w14:textId="75CEF9E7" w:rsidR="001D0F95" w:rsidRDefault="001D0F95">
      <w:pPr>
        <w:rPr>
          <w:rFonts w:ascii="Dubai" w:hAnsi="Dubai" w:cs="Dubai"/>
          <w:rtl/>
          <w:lang w:bidi="ar-SY"/>
        </w:rPr>
      </w:pPr>
      <w:r>
        <w:rPr>
          <w:rFonts w:ascii="Dubai" w:hAnsi="Dubai" w:cs="Dubai" w:hint="cs"/>
          <w:noProof/>
          <w:rtl/>
          <w:lang w:bidi="ar-SY"/>
        </w:rPr>
        <w:t xml:space="preserve"> </w:t>
      </w:r>
      <w:r w:rsidR="00EC5A29">
        <w:rPr>
          <w:rFonts w:ascii="Dubai" w:hAnsi="Dubai" w:cs="Dubai" w:hint="cs"/>
          <w:noProof/>
          <w:rtl/>
          <w:lang w:val="ar-SY" w:bidi="ar-SY"/>
        </w:rPr>
        <w:drawing>
          <wp:inline distT="0" distB="0" distL="0" distR="0" wp14:anchorId="2056088F" wp14:editId="05F866ED">
            <wp:extent cx="3046892" cy="2232837"/>
            <wp:effectExtent l="0" t="0" r="1270"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4"/>
                    <pic:cNvPicPr/>
                  </pic:nvPicPr>
                  <pic:blipFill>
                    <a:blip r:embed="rId5">
                      <a:extLst>
                        <a:ext uri="{28A0092B-C50C-407E-A947-70E740481C1C}">
                          <a14:useLocalDpi xmlns:a14="http://schemas.microsoft.com/office/drawing/2010/main" val="0"/>
                        </a:ext>
                      </a:extLst>
                    </a:blip>
                    <a:stretch>
                      <a:fillRect/>
                    </a:stretch>
                  </pic:blipFill>
                  <pic:spPr>
                    <a:xfrm>
                      <a:off x="0" y="0"/>
                      <a:ext cx="3083752" cy="2259849"/>
                    </a:xfrm>
                    <a:prstGeom prst="rect">
                      <a:avLst/>
                    </a:prstGeom>
                  </pic:spPr>
                </pic:pic>
              </a:graphicData>
            </a:graphic>
          </wp:inline>
        </w:drawing>
      </w:r>
      <w:r>
        <w:rPr>
          <w:rFonts w:ascii="Dubai" w:hAnsi="Dubai" w:cs="Dubai" w:hint="cs"/>
          <w:rtl/>
          <w:lang w:bidi="ar-SY"/>
        </w:rPr>
        <w:t xml:space="preserve">      </w:t>
      </w:r>
      <w:r w:rsidR="001463AE">
        <w:rPr>
          <w:rFonts w:ascii="Dubai" w:hAnsi="Dubai" w:cs="Dubai"/>
          <w:noProof/>
          <w:rtl/>
          <w:lang w:val="ar-SY" w:bidi="ar-SY"/>
        </w:rPr>
        <w:drawing>
          <wp:inline distT="0" distB="0" distL="0" distR="0" wp14:anchorId="15F52433" wp14:editId="081AFC6D">
            <wp:extent cx="3295015" cy="2477386"/>
            <wp:effectExtent l="0" t="0" r="635"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ورة 3"/>
                    <pic:cNvPicPr/>
                  </pic:nvPicPr>
                  <pic:blipFill rotWithShape="1">
                    <a:blip r:embed="rId6">
                      <a:extLst>
                        <a:ext uri="{28A0092B-C50C-407E-A947-70E740481C1C}">
                          <a14:useLocalDpi xmlns:a14="http://schemas.microsoft.com/office/drawing/2010/main" val="0"/>
                        </a:ext>
                      </a:extLst>
                    </a:blip>
                    <a:srcRect l="26546"/>
                    <a:stretch/>
                  </pic:blipFill>
                  <pic:spPr bwMode="auto">
                    <a:xfrm>
                      <a:off x="0" y="0"/>
                      <a:ext cx="3315798" cy="2493012"/>
                    </a:xfrm>
                    <a:prstGeom prst="rect">
                      <a:avLst/>
                    </a:prstGeom>
                    <a:ln>
                      <a:noFill/>
                    </a:ln>
                    <a:extLst>
                      <a:ext uri="{53640926-AAD7-44D8-BBD7-CCE9431645EC}">
                        <a14:shadowObscured xmlns:a14="http://schemas.microsoft.com/office/drawing/2010/main"/>
                      </a:ext>
                    </a:extLst>
                  </pic:spPr>
                </pic:pic>
              </a:graphicData>
            </a:graphic>
          </wp:inline>
        </w:drawing>
      </w:r>
    </w:p>
    <w:p w14:paraId="2E65BAAA" w14:textId="77777777" w:rsidR="001D0F95" w:rsidRPr="000926E2" w:rsidRDefault="001D0F95">
      <w:pPr>
        <w:rPr>
          <w:rFonts w:ascii="Dubai" w:hAnsi="Dubai" w:cs="Dubai"/>
          <w:b/>
          <w:bCs/>
          <w:color w:val="2E74B5" w:themeColor="accent5" w:themeShade="BF"/>
          <w:sz w:val="32"/>
          <w:szCs w:val="32"/>
          <w:rtl/>
          <w:lang w:bidi="ar-SY"/>
        </w:rPr>
      </w:pPr>
      <w:r w:rsidRPr="000926E2">
        <w:rPr>
          <w:rFonts w:ascii="Dubai" w:hAnsi="Dubai" w:cs="Dubai" w:hint="cs"/>
          <w:b/>
          <w:bCs/>
          <w:color w:val="2E74B5" w:themeColor="accent5" w:themeShade="BF"/>
          <w:sz w:val="32"/>
          <w:szCs w:val="32"/>
          <w:rtl/>
          <w:lang w:bidi="ar-SY"/>
        </w:rPr>
        <w:t xml:space="preserve">التلوث: </w:t>
      </w:r>
    </w:p>
    <w:p w14:paraId="7E346FD8" w14:textId="2B9FD972" w:rsidR="001D0F95" w:rsidRDefault="001D0F95">
      <w:pPr>
        <w:rPr>
          <w:rFonts w:ascii="Dubai" w:hAnsi="Dubai" w:cs="Dubai"/>
          <w:sz w:val="28"/>
          <w:szCs w:val="28"/>
          <w:rtl/>
          <w:lang w:bidi="ar-SY"/>
        </w:rPr>
      </w:pPr>
      <w:r>
        <w:rPr>
          <w:rFonts w:ascii="Dubai" w:hAnsi="Dubai" w:cs="Dubai" w:hint="cs"/>
          <w:sz w:val="28"/>
          <w:szCs w:val="28"/>
          <w:rtl/>
          <w:lang w:bidi="ar-SY"/>
        </w:rPr>
        <w:t xml:space="preserve">هو الضرر الذي يصيب عناصر البيئة الأساسية (هواء ماء تربة) فتتحول من عناصر مفيدة إلى عناصر ضارة </w:t>
      </w:r>
    </w:p>
    <w:p w14:paraId="6C4B9BAB" w14:textId="4863843F" w:rsidR="001D0F95" w:rsidRPr="000926E2" w:rsidRDefault="001D0F95">
      <w:pPr>
        <w:rPr>
          <w:rFonts w:ascii="Dubai" w:hAnsi="Dubai" w:cs="Dubai"/>
          <w:b/>
          <w:bCs/>
          <w:color w:val="BF8F00" w:themeColor="accent4" w:themeShade="BF"/>
          <w:sz w:val="36"/>
          <w:szCs w:val="36"/>
          <w:rtl/>
          <w:lang w:bidi="ar-SY"/>
        </w:rPr>
      </w:pPr>
      <w:r w:rsidRPr="000926E2">
        <w:rPr>
          <w:rFonts w:ascii="Dubai" w:hAnsi="Dubai" w:cs="Dubai" w:hint="cs"/>
          <w:b/>
          <w:bCs/>
          <w:color w:val="BF8F00" w:themeColor="accent4" w:themeShade="BF"/>
          <w:sz w:val="36"/>
          <w:szCs w:val="36"/>
          <w:rtl/>
          <w:lang w:bidi="ar-SY"/>
        </w:rPr>
        <w:t>أنواع التلوث:</w:t>
      </w:r>
    </w:p>
    <w:p w14:paraId="2CD54745" w14:textId="3165CCCC" w:rsidR="001D0F95" w:rsidRDefault="001463AE" w:rsidP="001D0F95">
      <w:pPr>
        <w:pStyle w:val="a3"/>
        <w:numPr>
          <w:ilvl w:val="0"/>
          <w:numId w:val="1"/>
        </w:numPr>
        <w:rPr>
          <w:rFonts w:ascii="Dubai" w:hAnsi="Dubai" w:cs="Dubai"/>
          <w:sz w:val="28"/>
          <w:szCs w:val="28"/>
          <w:lang w:bidi="ar-SY"/>
        </w:rPr>
      </w:pPr>
      <w:r w:rsidRPr="000926E2">
        <w:rPr>
          <w:rFonts w:ascii="Dubai" w:hAnsi="Dubai" w:cs="Dubai" w:hint="cs"/>
          <w:b/>
          <w:bCs/>
          <w:color w:val="2E74B5" w:themeColor="accent5" w:themeShade="BF"/>
          <w:sz w:val="32"/>
          <w:szCs w:val="32"/>
          <w:rtl/>
          <w:lang w:bidi="ar-SY"/>
        </w:rPr>
        <w:t>التلوث الهوائي</w:t>
      </w:r>
      <w:r w:rsidR="002C67A5" w:rsidRPr="000926E2">
        <w:rPr>
          <w:rFonts w:ascii="Dubai" w:hAnsi="Dubai" w:cs="Dubai" w:hint="cs"/>
          <w:b/>
          <w:bCs/>
          <w:color w:val="2E74B5" w:themeColor="accent5" w:themeShade="BF"/>
          <w:sz w:val="32"/>
          <w:szCs w:val="32"/>
          <w:rtl/>
          <w:lang w:bidi="ar-SY"/>
        </w:rPr>
        <w:t>:</w:t>
      </w:r>
      <w:r w:rsidR="002C67A5" w:rsidRPr="000926E2">
        <w:rPr>
          <w:rFonts w:ascii="Dubai" w:hAnsi="Dubai" w:cs="Dubai" w:hint="cs"/>
          <w:color w:val="2E74B5" w:themeColor="accent5" w:themeShade="BF"/>
          <w:sz w:val="32"/>
          <w:szCs w:val="32"/>
          <w:rtl/>
          <w:lang w:bidi="ar-SY"/>
        </w:rPr>
        <w:t xml:space="preserve"> </w:t>
      </w:r>
      <w:r w:rsidR="00EC5A29">
        <w:rPr>
          <w:rFonts w:ascii="Dubai" w:hAnsi="Dubai" w:cs="Dubai" w:hint="cs"/>
          <w:sz w:val="28"/>
          <w:szCs w:val="28"/>
          <w:rtl/>
          <w:lang w:bidi="ar-SY"/>
        </w:rPr>
        <w:t>هو تعرض الغلاف الجوي لمواد كيماوية أو جسيمات مادية أو مركبات بيولوجية تسبب الضرر والأذى للإنسان والكائنات الحية الأخرى، أو تؤدي إلى الإضرار بالبيئة الطبيعية</w:t>
      </w:r>
    </w:p>
    <w:p w14:paraId="296E7538" w14:textId="0FCC77A6" w:rsidR="00EC5A29" w:rsidRPr="00023758" w:rsidRDefault="00C15911" w:rsidP="00EC5A29">
      <w:pPr>
        <w:rPr>
          <w:rFonts w:ascii="Dubai" w:hAnsi="Dubai" w:cs="Dubai"/>
          <w:b/>
          <w:bCs/>
          <w:color w:val="538135" w:themeColor="accent6" w:themeShade="BF"/>
          <w:sz w:val="32"/>
          <w:szCs w:val="32"/>
          <w:rtl/>
          <w:lang w:bidi="ar-SY"/>
        </w:rPr>
      </w:pPr>
      <w:r w:rsidRPr="00023758">
        <w:rPr>
          <w:rFonts w:ascii="Dubai" w:hAnsi="Dubai" w:cs="Dubai" w:hint="cs"/>
          <w:b/>
          <w:bCs/>
          <w:color w:val="538135" w:themeColor="accent6" w:themeShade="BF"/>
          <w:sz w:val="32"/>
          <w:szCs w:val="32"/>
          <w:rtl/>
          <w:lang w:bidi="ar-SY"/>
        </w:rPr>
        <w:t xml:space="preserve">أنواع </w:t>
      </w:r>
      <w:r w:rsidR="00EC5A29" w:rsidRPr="00023758">
        <w:rPr>
          <w:rFonts w:ascii="Dubai" w:hAnsi="Dubai" w:cs="Dubai" w:hint="cs"/>
          <w:b/>
          <w:bCs/>
          <w:color w:val="538135" w:themeColor="accent6" w:themeShade="BF"/>
          <w:sz w:val="32"/>
          <w:szCs w:val="32"/>
          <w:rtl/>
          <w:lang w:bidi="ar-SY"/>
        </w:rPr>
        <w:t xml:space="preserve">الملوثات الهوائية: </w:t>
      </w:r>
    </w:p>
    <w:p w14:paraId="38044813" w14:textId="3BA5C9F5" w:rsidR="00EC5A29" w:rsidRDefault="00EC5A29" w:rsidP="00EC5A29">
      <w:pPr>
        <w:pStyle w:val="a3"/>
        <w:numPr>
          <w:ilvl w:val="0"/>
          <w:numId w:val="3"/>
        </w:numPr>
        <w:rPr>
          <w:rFonts w:ascii="Dubai" w:hAnsi="Dubai" w:cs="Dubai"/>
          <w:sz w:val="28"/>
          <w:szCs w:val="28"/>
          <w:lang w:bidi="ar-SY"/>
        </w:rPr>
      </w:pPr>
      <w:r>
        <w:rPr>
          <w:rFonts w:ascii="Dubai" w:hAnsi="Dubai" w:cs="Dubai" w:hint="cs"/>
          <w:sz w:val="28"/>
          <w:szCs w:val="28"/>
          <w:rtl/>
          <w:lang w:bidi="ar-SY"/>
        </w:rPr>
        <w:t xml:space="preserve">ملوثات أولية: هي المواد التي تصدر بشكل مباشر من إحدى العمليات، </w:t>
      </w:r>
      <w:r w:rsidRPr="00C15911">
        <w:rPr>
          <w:rFonts w:ascii="Dubai" w:hAnsi="Dubai" w:cs="Dubai"/>
          <w:sz w:val="28"/>
          <w:szCs w:val="28"/>
          <w:rtl/>
          <w:lang w:bidi="ar-SY"/>
        </w:rPr>
        <w:t>مثل الرماد المتناثر من ثورة أحد البراكين</w:t>
      </w:r>
      <w:r w:rsidR="00C15911" w:rsidRPr="00C15911">
        <w:rPr>
          <w:rFonts w:ascii="Dubai" w:hAnsi="Dubai" w:cs="Dubai" w:hint="cs"/>
          <w:sz w:val="28"/>
          <w:szCs w:val="28"/>
          <w:rtl/>
          <w:lang w:bidi="ar-SY"/>
        </w:rPr>
        <w:t>، أو</w:t>
      </w:r>
      <w:r w:rsidR="00C15911" w:rsidRPr="00C15911">
        <w:rPr>
          <w:rFonts w:ascii="Dubai" w:hAnsi="Dubai" w:cs="Dubai"/>
          <w:sz w:val="28"/>
          <w:szCs w:val="28"/>
          <w:rtl/>
          <w:lang w:bidi="ar-SY"/>
        </w:rPr>
        <w:t>ثاني أكسيد الكربون المنبعث من مداخن المصانع</w:t>
      </w:r>
      <w:r w:rsidR="00C15911" w:rsidRPr="00C15911">
        <w:rPr>
          <w:rFonts w:ascii="Dubai" w:hAnsi="Dubai" w:cs="Dubai"/>
          <w:sz w:val="28"/>
          <w:szCs w:val="28"/>
          <w:lang w:bidi="ar-SY"/>
        </w:rPr>
        <w:t>.</w:t>
      </w:r>
    </w:p>
    <w:p w14:paraId="62417CE4" w14:textId="3216E7A8" w:rsidR="00C15911" w:rsidRDefault="00C15911" w:rsidP="00EC5A29">
      <w:pPr>
        <w:pStyle w:val="a3"/>
        <w:numPr>
          <w:ilvl w:val="0"/>
          <w:numId w:val="3"/>
        </w:numPr>
        <w:rPr>
          <w:rFonts w:ascii="Dubai" w:hAnsi="Dubai" w:cs="Dubai"/>
          <w:sz w:val="28"/>
          <w:szCs w:val="28"/>
          <w:lang w:bidi="ar-SY"/>
        </w:rPr>
      </w:pPr>
      <w:r>
        <w:rPr>
          <w:rFonts w:ascii="Dubai" w:hAnsi="Dubai" w:cs="Dubai" w:hint="cs"/>
          <w:sz w:val="28"/>
          <w:szCs w:val="28"/>
          <w:rtl/>
          <w:lang w:bidi="ar-SY"/>
        </w:rPr>
        <w:t xml:space="preserve">الملوثات الثانوية: </w:t>
      </w:r>
      <w:r w:rsidRPr="00C15911">
        <w:rPr>
          <w:rFonts w:ascii="Dubai" w:hAnsi="Dubai" w:cs="Dubai"/>
          <w:sz w:val="28"/>
          <w:szCs w:val="28"/>
          <w:rtl/>
          <w:lang w:bidi="ar-SY"/>
        </w:rPr>
        <w:t>هي التي لا تنبعث في الهواء بشكل مباشر، وإنما تتكون هذه الملوثات في الهواء عندما تنشط الملوثات الأولية أو تتفاعل مع بعضها البعض. ومن الأمثلة المهمة على الملوثات الثانوية اقتراب الأوزون من سطح الأرض</w:t>
      </w:r>
    </w:p>
    <w:p w14:paraId="33C1F565" w14:textId="5849613F" w:rsidR="00C15911" w:rsidRPr="00023758" w:rsidRDefault="00C15911" w:rsidP="00C15911">
      <w:pPr>
        <w:rPr>
          <w:rFonts w:ascii="Dubai" w:hAnsi="Dubai" w:cs="Dubai"/>
          <w:b/>
          <w:bCs/>
          <w:color w:val="C45911" w:themeColor="accent2" w:themeShade="BF"/>
          <w:sz w:val="28"/>
          <w:szCs w:val="28"/>
          <w:rtl/>
          <w:lang w:bidi="ar-SY"/>
        </w:rPr>
      </w:pPr>
      <w:r w:rsidRPr="00023758">
        <w:rPr>
          <w:rFonts w:ascii="Dubai" w:hAnsi="Dubai" w:cs="Dubai" w:hint="cs"/>
          <w:b/>
          <w:bCs/>
          <w:color w:val="C45911" w:themeColor="accent2" w:themeShade="BF"/>
          <w:sz w:val="28"/>
          <w:szCs w:val="28"/>
          <w:rtl/>
          <w:lang w:bidi="ar-SY"/>
        </w:rPr>
        <w:t>مصادر تلوث الهواء:</w:t>
      </w:r>
    </w:p>
    <w:p w14:paraId="5E55779E" w14:textId="221B98D7" w:rsidR="00C15911" w:rsidRDefault="00C15911" w:rsidP="00C15911">
      <w:pPr>
        <w:pStyle w:val="a3"/>
        <w:numPr>
          <w:ilvl w:val="0"/>
          <w:numId w:val="4"/>
        </w:numPr>
        <w:rPr>
          <w:rFonts w:ascii="Dubai" w:hAnsi="Dubai" w:cs="Dubai"/>
          <w:sz w:val="28"/>
          <w:szCs w:val="28"/>
          <w:lang w:bidi="ar-SY"/>
        </w:rPr>
      </w:pPr>
      <w:r w:rsidRPr="00191F46">
        <w:rPr>
          <w:rFonts w:ascii="Dubai" w:hAnsi="Dubai" w:cs="Dubai"/>
          <w:sz w:val="28"/>
          <w:szCs w:val="28"/>
          <w:rtl/>
          <w:lang w:bidi="ar-SY"/>
        </w:rPr>
        <w:t xml:space="preserve">المواد الكيماوية والأتربة والحرائق الموجهة التي تتم الاستفادة منها في </w:t>
      </w:r>
      <w:r w:rsidR="00BA30DD" w:rsidRPr="00191F46">
        <w:rPr>
          <w:rFonts w:ascii="Dubai" w:hAnsi="Dubai" w:cs="Dubai" w:hint="cs"/>
          <w:sz w:val="28"/>
          <w:szCs w:val="28"/>
          <w:rtl/>
          <w:lang w:bidi="ar-SY"/>
        </w:rPr>
        <w:t>إدارة</w:t>
      </w:r>
      <w:r w:rsidRPr="00191F46">
        <w:rPr>
          <w:rFonts w:ascii="Dubai" w:hAnsi="Dubai" w:cs="Dubai"/>
          <w:sz w:val="28"/>
          <w:szCs w:val="28"/>
          <w:rtl/>
          <w:lang w:bidi="ar-SY"/>
        </w:rPr>
        <w:t xml:space="preserve"> الزراعة والغابات</w:t>
      </w:r>
      <w:r w:rsidRPr="00191F46">
        <w:rPr>
          <w:rFonts w:ascii="Dubai" w:hAnsi="Dubai" w:cs="Dubai"/>
          <w:sz w:val="28"/>
          <w:szCs w:val="28"/>
          <w:lang w:bidi="ar-SY"/>
        </w:rPr>
        <w:t>.</w:t>
      </w:r>
    </w:p>
    <w:p w14:paraId="096933BD" w14:textId="3A70701F" w:rsidR="00C15911" w:rsidRPr="00C15911" w:rsidRDefault="00C15911" w:rsidP="00C15911">
      <w:pPr>
        <w:pStyle w:val="a3"/>
        <w:numPr>
          <w:ilvl w:val="0"/>
          <w:numId w:val="4"/>
        </w:numPr>
        <w:rPr>
          <w:rFonts w:ascii="Dubai" w:hAnsi="Dubai" w:cs="Dubai"/>
          <w:sz w:val="28"/>
          <w:szCs w:val="28"/>
          <w:lang w:bidi="ar-SY"/>
        </w:rPr>
      </w:pPr>
      <w:r w:rsidRPr="00191F46">
        <w:rPr>
          <w:rFonts w:ascii="Dubai" w:hAnsi="Dubai" w:cs="Dubai"/>
          <w:sz w:val="28"/>
          <w:szCs w:val="28"/>
          <w:rtl/>
          <w:lang w:bidi="ar-SY"/>
        </w:rPr>
        <w:t>المواد المنبعثة من مواد </w:t>
      </w:r>
      <w:hyperlink r:id="rId7" w:tooltip="مواد الطلاء (الصفحة غير موجودة)" w:history="1">
        <w:r w:rsidRPr="00191F46">
          <w:rPr>
            <w:rFonts w:ascii="Dubai" w:hAnsi="Dubai" w:cs="Dubai"/>
            <w:sz w:val="28"/>
            <w:szCs w:val="28"/>
            <w:rtl/>
            <w:lang w:bidi="ar-SY"/>
          </w:rPr>
          <w:t>الطلاء</w:t>
        </w:r>
      </w:hyperlink>
      <w:r w:rsidRPr="00191F46">
        <w:rPr>
          <w:rFonts w:ascii="Dubai" w:hAnsi="Dubai" w:cs="Dubai"/>
          <w:sz w:val="28"/>
          <w:szCs w:val="28"/>
          <w:lang w:bidi="ar-SY"/>
        </w:rPr>
        <w:t> </w:t>
      </w:r>
      <w:hyperlink r:id="rId8" w:history="1">
        <w:r w:rsidRPr="00191F46">
          <w:rPr>
            <w:rFonts w:ascii="Dubai" w:hAnsi="Dubai" w:cs="Dubai"/>
            <w:sz w:val="28"/>
            <w:szCs w:val="28"/>
            <w:rtl/>
            <w:lang w:bidi="ar-SY"/>
          </w:rPr>
          <w:t>ومثبتات الشعر</w:t>
        </w:r>
      </w:hyperlink>
    </w:p>
    <w:p w14:paraId="068A2B6F" w14:textId="7EF257AE" w:rsidR="00C15911" w:rsidRPr="00C15911" w:rsidRDefault="00C15911" w:rsidP="00C15911">
      <w:pPr>
        <w:pStyle w:val="a3"/>
        <w:numPr>
          <w:ilvl w:val="0"/>
          <w:numId w:val="4"/>
        </w:numPr>
        <w:rPr>
          <w:rFonts w:ascii="Dubai" w:hAnsi="Dubai" w:cs="Dubai"/>
          <w:sz w:val="28"/>
          <w:szCs w:val="28"/>
          <w:lang w:bidi="ar-SY"/>
        </w:rPr>
      </w:pPr>
      <w:r w:rsidRPr="00191F46">
        <w:rPr>
          <w:rFonts w:ascii="Dubai" w:hAnsi="Dubai" w:cs="Dubai"/>
          <w:sz w:val="28"/>
          <w:szCs w:val="28"/>
          <w:rtl/>
          <w:lang w:bidi="ar-SY"/>
        </w:rPr>
        <w:t>التخلص من القمامة في مواقع </w:t>
      </w:r>
      <w:hyperlink r:id="rId9" w:tooltip="طمر النفايات (الصفحة غير موجودة)" w:history="1">
        <w:r w:rsidRPr="00191F46">
          <w:rPr>
            <w:rFonts w:ascii="Dubai" w:hAnsi="Dubai" w:cs="Dubai"/>
            <w:sz w:val="28"/>
            <w:szCs w:val="28"/>
            <w:rtl/>
            <w:lang w:bidi="ar-SY"/>
          </w:rPr>
          <w:t>طمر النفايات</w:t>
        </w:r>
      </w:hyperlink>
      <w:r w:rsidRPr="00191F46">
        <w:rPr>
          <w:rFonts w:ascii="Dubai" w:hAnsi="Dubai" w:cs="Dubai"/>
          <w:sz w:val="28"/>
          <w:szCs w:val="28"/>
          <w:rtl/>
          <w:lang w:bidi="ar-SY"/>
        </w:rPr>
        <w:t>، تلك العملية التي ينتج عنها غاز </w:t>
      </w:r>
      <w:hyperlink r:id="rId10" w:tooltip="ميثان" w:history="1">
        <w:r w:rsidRPr="00191F46">
          <w:rPr>
            <w:rFonts w:ascii="Dubai" w:hAnsi="Dubai" w:cs="Dubai"/>
            <w:sz w:val="28"/>
            <w:szCs w:val="28"/>
            <w:rtl/>
            <w:lang w:bidi="ar-SY"/>
          </w:rPr>
          <w:t>الميثان</w:t>
        </w:r>
      </w:hyperlink>
    </w:p>
    <w:p w14:paraId="321AA114" w14:textId="474DC9FF" w:rsidR="00C15911" w:rsidRPr="00C15911" w:rsidRDefault="00C15911" w:rsidP="00C15911">
      <w:pPr>
        <w:pStyle w:val="a3"/>
        <w:numPr>
          <w:ilvl w:val="0"/>
          <w:numId w:val="4"/>
        </w:numPr>
        <w:rPr>
          <w:rFonts w:ascii="Dubai" w:hAnsi="Dubai" w:cs="Dubai"/>
          <w:sz w:val="28"/>
          <w:szCs w:val="28"/>
          <w:lang w:bidi="ar-SY"/>
        </w:rPr>
      </w:pPr>
      <w:hyperlink r:id="rId11" w:tooltip="غبار" w:history="1">
        <w:r w:rsidRPr="00191F46">
          <w:rPr>
            <w:rFonts w:ascii="Dubai" w:hAnsi="Dubai" w:cs="Dubai"/>
            <w:sz w:val="28"/>
            <w:szCs w:val="28"/>
            <w:rtl/>
            <w:lang w:bidi="ar-SY"/>
          </w:rPr>
          <w:t>الغبار</w:t>
        </w:r>
      </w:hyperlink>
      <w:r w:rsidRPr="00191F46">
        <w:rPr>
          <w:rFonts w:ascii="Dubai" w:hAnsi="Dubai" w:cs="Dubai"/>
          <w:sz w:val="28"/>
          <w:szCs w:val="28"/>
          <w:lang w:bidi="ar-SY"/>
        </w:rPr>
        <w:t> </w:t>
      </w:r>
      <w:r w:rsidRPr="00191F46">
        <w:rPr>
          <w:rFonts w:ascii="Dubai" w:hAnsi="Dubai" w:cs="Dubai"/>
          <w:sz w:val="28"/>
          <w:szCs w:val="28"/>
          <w:rtl/>
          <w:lang w:bidi="ar-SY"/>
        </w:rPr>
        <w:t>المنبعث من بعض المصادر الطبيعية </w:t>
      </w:r>
    </w:p>
    <w:p w14:paraId="0E4B279D" w14:textId="72E03274" w:rsidR="00C15911" w:rsidRDefault="00C15911" w:rsidP="00C15911">
      <w:pPr>
        <w:pStyle w:val="a3"/>
        <w:numPr>
          <w:ilvl w:val="0"/>
          <w:numId w:val="4"/>
        </w:numPr>
        <w:rPr>
          <w:rFonts w:ascii="Dubai" w:hAnsi="Dubai" w:cs="Dubai"/>
          <w:sz w:val="28"/>
          <w:szCs w:val="28"/>
          <w:lang w:bidi="ar-SY"/>
        </w:rPr>
      </w:pPr>
      <w:r w:rsidRPr="00C15911">
        <w:rPr>
          <w:rFonts w:ascii="Dubai" w:hAnsi="Dubai" w:cs="Dubai"/>
          <w:sz w:val="28"/>
          <w:szCs w:val="28"/>
          <w:rtl/>
          <w:lang w:bidi="ar-SY"/>
        </w:rPr>
        <w:t>الميثان الذي ينبعث من عملية هضم الأطعمة عن طريق الحيوانات (حيوان) مثل الماشية.</w:t>
      </w:r>
    </w:p>
    <w:p w14:paraId="1DFC7112" w14:textId="11479377" w:rsidR="00C15911" w:rsidRDefault="00C15911" w:rsidP="00C15911">
      <w:pPr>
        <w:pStyle w:val="a3"/>
        <w:numPr>
          <w:ilvl w:val="0"/>
          <w:numId w:val="4"/>
        </w:numPr>
        <w:rPr>
          <w:rFonts w:ascii="Dubai" w:hAnsi="Dubai" w:cs="Dubai"/>
          <w:sz w:val="28"/>
          <w:szCs w:val="28"/>
          <w:lang w:bidi="ar-SY"/>
        </w:rPr>
      </w:pPr>
      <w:r w:rsidRPr="00191F46">
        <w:rPr>
          <w:rFonts w:ascii="Dubai" w:hAnsi="Dubai" w:cs="Dubai"/>
          <w:sz w:val="28"/>
          <w:szCs w:val="28"/>
          <w:rtl/>
          <w:lang w:bidi="ar-SY"/>
        </w:rPr>
        <w:t>غاز </w:t>
      </w:r>
      <w:hyperlink r:id="rId12" w:tooltip="رادون" w:history="1">
        <w:r w:rsidRPr="00191F46">
          <w:rPr>
            <w:rFonts w:ascii="Dubai" w:hAnsi="Dubai" w:cs="Dubai"/>
            <w:sz w:val="28"/>
            <w:szCs w:val="28"/>
            <w:rtl/>
            <w:lang w:bidi="ar-SY"/>
          </w:rPr>
          <w:t>الرادون</w:t>
        </w:r>
      </w:hyperlink>
      <w:r w:rsidRPr="00191F46">
        <w:rPr>
          <w:rFonts w:ascii="Dubai" w:hAnsi="Dubai" w:cs="Dubai"/>
          <w:sz w:val="28"/>
          <w:szCs w:val="28"/>
          <w:lang w:bidi="ar-SY"/>
        </w:rPr>
        <w:t> </w:t>
      </w:r>
      <w:r w:rsidRPr="00191F46">
        <w:rPr>
          <w:rFonts w:ascii="Dubai" w:hAnsi="Dubai" w:cs="Dubai"/>
          <w:sz w:val="28"/>
          <w:szCs w:val="28"/>
          <w:rtl/>
          <w:lang w:bidi="ar-SY"/>
        </w:rPr>
        <w:t>الذي ينبعث من التحلل الإشعاعي في القشرة الأرضية</w:t>
      </w:r>
    </w:p>
    <w:p w14:paraId="01F1079D" w14:textId="0CE8247F" w:rsidR="00C15911" w:rsidRDefault="00C15911" w:rsidP="00C15911">
      <w:pPr>
        <w:pStyle w:val="a3"/>
        <w:numPr>
          <w:ilvl w:val="0"/>
          <w:numId w:val="4"/>
        </w:numPr>
        <w:rPr>
          <w:rFonts w:ascii="Dubai" w:hAnsi="Dubai" w:cs="Dubai"/>
          <w:sz w:val="28"/>
          <w:szCs w:val="28"/>
          <w:lang w:bidi="ar-SY"/>
        </w:rPr>
      </w:pPr>
      <w:r w:rsidRPr="00C15911">
        <w:rPr>
          <w:rFonts w:ascii="Dubai" w:hAnsi="Dubai" w:cs="Dubai"/>
          <w:sz w:val="28"/>
          <w:szCs w:val="28"/>
          <w:rtl/>
          <w:lang w:bidi="ar-SY"/>
        </w:rPr>
        <w:t>الدخان وأول أكسيد الكربون المنبعثين من حرائق الغابات.</w:t>
      </w:r>
    </w:p>
    <w:p w14:paraId="40CCC51F" w14:textId="2538DE74" w:rsidR="00C15911" w:rsidRDefault="00C15911" w:rsidP="00C15911">
      <w:pPr>
        <w:pStyle w:val="a3"/>
        <w:numPr>
          <w:ilvl w:val="0"/>
          <w:numId w:val="4"/>
        </w:numPr>
        <w:rPr>
          <w:rFonts w:ascii="Dubai" w:hAnsi="Dubai" w:cs="Dubai"/>
          <w:sz w:val="28"/>
          <w:szCs w:val="28"/>
          <w:lang w:bidi="ar-SY"/>
        </w:rPr>
      </w:pPr>
      <w:r w:rsidRPr="00C15911">
        <w:rPr>
          <w:rFonts w:ascii="Dubai" w:hAnsi="Dubai" w:cs="Dubai"/>
          <w:sz w:val="28"/>
          <w:szCs w:val="28"/>
          <w:rtl/>
          <w:lang w:bidi="ar-SY"/>
        </w:rPr>
        <w:t>الأنشطة البركانية التي يصدر عنها</w:t>
      </w:r>
      <w:r>
        <w:rPr>
          <w:rFonts w:ascii="Dubai" w:hAnsi="Dubai" w:cs="Dubai" w:hint="cs"/>
          <w:sz w:val="28"/>
          <w:szCs w:val="28"/>
          <w:rtl/>
          <w:lang w:bidi="ar-SY"/>
        </w:rPr>
        <w:t xml:space="preserve"> </w:t>
      </w:r>
      <w:r w:rsidRPr="00C15911">
        <w:rPr>
          <w:rFonts w:ascii="Dubai" w:hAnsi="Dubai" w:cs="Dubai"/>
          <w:sz w:val="28"/>
          <w:szCs w:val="28"/>
          <w:rtl/>
          <w:lang w:bidi="ar-SY"/>
        </w:rPr>
        <w:t>الكبريت والكلورين وجسيمات الرماد.</w:t>
      </w:r>
    </w:p>
    <w:p w14:paraId="11BAC8F5" w14:textId="7E1514E7" w:rsidR="00C15911" w:rsidRPr="00C15911" w:rsidRDefault="00191F46" w:rsidP="00C15911">
      <w:pPr>
        <w:rPr>
          <w:rFonts w:ascii="Dubai" w:hAnsi="Dubai" w:cs="Dubai"/>
          <w:sz w:val="28"/>
          <w:szCs w:val="28"/>
          <w:lang w:bidi="ar-SY"/>
        </w:rPr>
      </w:pPr>
      <w:r w:rsidRPr="00191F46">
        <w:rPr>
          <w:rFonts w:ascii="Dubai" w:hAnsi="Dubai" w:cs="Dubai"/>
          <w:sz w:val="28"/>
          <w:szCs w:val="28"/>
          <w:rtl/>
          <w:lang w:bidi="ar-SY"/>
        </w:rPr>
        <w:t>هناك العديد من التقنيات الحديثة التي تستخدم للتحكم في تلوث الهواء</w:t>
      </w:r>
      <w:r w:rsidRPr="00191F46">
        <w:rPr>
          <w:rFonts w:ascii="Dubai" w:hAnsi="Dubai" w:cs="Dubai" w:hint="cs"/>
          <w:sz w:val="28"/>
          <w:szCs w:val="28"/>
          <w:rtl/>
          <w:lang w:bidi="ar-SY"/>
        </w:rPr>
        <w:t xml:space="preserve"> </w:t>
      </w:r>
      <w:hyperlink r:id="rId13" w:tooltip="تخطيط استخدام الأراضي (الصفحة غير موجودة)" w:history="1">
        <w:r w:rsidRPr="00191F46">
          <w:rPr>
            <w:rFonts w:ascii="Dubai" w:hAnsi="Dubai" w:cs="Dubai" w:hint="cs"/>
            <w:sz w:val="28"/>
            <w:szCs w:val="28"/>
            <w:rtl/>
          </w:rPr>
          <w:t>ك</w:t>
        </w:r>
        <w:r w:rsidRPr="00191F46">
          <w:rPr>
            <w:rFonts w:ascii="Dubai" w:hAnsi="Dubai" w:cs="Dubai"/>
            <w:sz w:val="28"/>
            <w:szCs w:val="28"/>
            <w:rtl/>
            <w:lang w:bidi="ar-SY"/>
          </w:rPr>
          <w:t>تخطيط استخدام الأراضي</w:t>
        </w:r>
      </w:hyperlink>
      <w:r w:rsidRPr="00191F46">
        <w:rPr>
          <w:rFonts w:ascii="Dubai" w:hAnsi="Dubai" w:cs="Dubai"/>
          <w:sz w:val="28"/>
          <w:szCs w:val="28"/>
          <w:lang w:bidi="ar-SY"/>
        </w:rPr>
        <w:t> </w:t>
      </w:r>
      <w:r w:rsidRPr="00191F46">
        <w:rPr>
          <w:rFonts w:ascii="Dubai" w:hAnsi="Dubai" w:cs="Dubai"/>
          <w:sz w:val="28"/>
          <w:szCs w:val="28"/>
          <w:rtl/>
          <w:lang w:bidi="ar-SY"/>
        </w:rPr>
        <w:t>من أجل خفض نسبة تلوث الهواء</w:t>
      </w:r>
    </w:p>
    <w:p w14:paraId="1712EB22" w14:textId="1A524D2C" w:rsidR="001463AE" w:rsidRDefault="001463AE" w:rsidP="001D0F95">
      <w:pPr>
        <w:pStyle w:val="a3"/>
        <w:numPr>
          <w:ilvl w:val="0"/>
          <w:numId w:val="1"/>
        </w:numPr>
        <w:rPr>
          <w:rFonts w:ascii="Dubai" w:hAnsi="Dubai" w:cs="Dubai"/>
          <w:color w:val="000000" w:themeColor="text1"/>
          <w:sz w:val="28"/>
          <w:szCs w:val="28"/>
          <w:lang w:bidi="ar-SY"/>
        </w:rPr>
      </w:pPr>
      <w:r w:rsidRPr="000926E2">
        <w:rPr>
          <w:rFonts w:ascii="Dubai" w:hAnsi="Dubai" w:cs="Dubai" w:hint="cs"/>
          <w:b/>
          <w:bCs/>
          <w:color w:val="2E74B5" w:themeColor="accent5" w:themeShade="BF"/>
          <w:sz w:val="32"/>
          <w:szCs w:val="32"/>
          <w:rtl/>
          <w:lang w:bidi="ar-SY"/>
        </w:rPr>
        <w:t>التلوث الضوضائي</w:t>
      </w:r>
      <w:r w:rsidR="00191F46" w:rsidRPr="000926E2">
        <w:rPr>
          <w:rFonts w:ascii="Dubai" w:hAnsi="Dubai" w:cs="Dubai" w:hint="cs"/>
          <w:b/>
          <w:bCs/>
          <w:color w:val="2E74B5" w:themeColor="accent5" w:themeShade="BF"/>
          <w:sz w:val="32"/>
          <w:szCs w:val="32"/>
          <w:rtl/>
          <w:lang w:bidi="ar-SY"/>
        </w:rPr>
        <w:t xml:space="preserve">: </w:t>
      </w:r>
      <w:r w:rsidR="00A45AAE" w:rsidRPr="00A45AAE">
        <w:rPr>
          <w:rFonts w:ascii="Dubai" w:hAnsi="Dubai" w:cs="Dubai"/>
          <w:color w:val="000000" w:themeColor="text1"/>
          <w:sz w:val="28"/>
          <w:szCs w:val="28"/>
          <w:rtl/>
          <w:lang w:bidi="ar-SY"/>
        </w:rPr>
        <w:t>هو خليط متنافر من الأصوات ذات استمرارية غير مرغوب فيها، وتحدث عادة بسبب التقدم الصناعي</w:t>
      </w:r>
      <w:r w:rsidR="00A45AAE">
        <w:rPr>
          <w:rFonts w:ascii="Dubai" w:hAnsi="Dubai" w:cs="Dubai" w:hint="cs"/>
          <w:color w:val="000000" w:themeColor="text1"/>
          <w:sz w:val="28"/>
          <w:szCs w:val="28"/>
          <w:rtl/>
          <w:lang w:bidi="ar-SY"/>
        </w:rPr>
        <w:t xml:space="preserve">، </w:t>
      </w:r>
      <w:r w:rsidR="00A45AAE" w:rsidRPr="00A45AAE">
        <w:rPr>
          <w:rFonts w:ascii="Dubai" w:hAnsi="Dubai" w:cs="Dubai"/>
          <w:color w:val="000000" w:themeColor="text1"/>
          <w:sz w:val="28"/>
          <w:szCs w:val="28"/>
          <w:rtl/>
          <w:lang w:bidi="ar-SY"/>
        </w:rPr>
        <w:t>والديسيبل هي الوحدة المعروفة عالمياً لقياس الصوت وشدة الضوضاء</w:t>
      </w:r>
    </w:p>
    <w:p w14:paraId="62674954" w14:textId="4835DE5E" w:rsidR="00A45AAE" w:rsidRPr="00023758" w:rsidRDefault="005C3591" w:rsidP="00A45AAE">
      <w:pPr>
        <w:rPr>
          <w:rFonts w:ascii="Dubai" w:hAnsi="Dubai" w:cs="Dubai"/>
          <w:b/>
          <w:bCs/>
          <w:color w:val="C45911" w:themeColor="accent2" w:themeShade="BF"/>
          <w:sz w:val="32"/>
          <w:szCs w:val="32"/>
          <w:rtl/>
          <w:lang w:bidi="ar-SY"/>
        </w:rPr>
      </w:pPr>
      <w:r w:rsidRPr="00023758">
        <w:rPr>
          <w:rFonts w:ascii="Dubai" w:hAnsi="Dubai" w:cs="Dubai" w:hint="cs"/>
          <w:b/>
          <w:bCs/>
          <w:color w:val="C45911" w:themeColor="accent2" w:themeShade="BF"/>
          <w:sz w:val="32"/>
          <w:szCs w:val="32"/>
          <w:rtl/>
          <w:lang w:bidi="ar-SY"/>
        </w:rPr>
        <w:t>مصادر الضوضاء:</w:t>
      </w:r>
    </w:p>
    <w:p w14:paraId="55A090BE" w14:textId="4502D85F" w:rsidR="005C3591" w:rsidRPr="005C3591" w:rsidRDefault="005C3591" w:rsidP="005C3591">
      <w:pPr>
        <w:pStyle w:val="a3"/>
        <w:numPr>
          <w:ilvl w:val="0"/>
          <w:numId w:val="6"/>
        </w:numPr>
        <w:rPr>
          <w:rFonts w:ascii="Dubai" w:hAnsi="Dubai" w:cs="Dubai" w:hint="cs"/>
          <w:color w:val="000000" w:themeColor="text1"/>
          <w:sz w:val="28"/>
          <w:szCs w:val="28"/>
          <w:lang w:bidi="ar-SY"/>
        </w:rPr>
      </w:pPr>
      <w:r>
        <w:rPr>
          <w:rFonts w:ascii="Dubai" w:hAnsi="Dubai" w:cs="Dubai" w:hint="cs"/>
          <w:color w:val="000000" w:themeColor="text1"/>
          <w:sz w:val="28"/>
          <w:szCs w:val="28"/>
          <w:rtl/>
          <w:lang w:bidi="ar-SY"/>
        </w:rPr>
        <w:t xml:space="preserve">ضوضاء وسائل المواصلات والطرق: وهي: </w:t>
      </w:r>
      <w:r w:rsidRPr="005C3591">
        <w:rPr>
          <w:rFonts w:ascii="Dubai" w:hAnsi="Dubai" w:cs="Dubai" w:hint="cs"/>
          <w:color w:val="000000" w:themeColor="text1"/>
          <w:sz w:val="28"/>
          <w:szCs w:val="28"/>
          <w:rtl/>
          <w:lang w:bidi="ar-SY"/>
        </w:rPr>
        <w:t>(</w:t>
      </w:r>
      <w:r w:rsidRPr="005C3591">
        <w:rPr>
          <w:rFonts w:ascii="Dubai" w:hAnsi="Dubai" w:cs="Dubai" w:hint="cs"/>
          <w:color w:val="202122"/>
          <w:sz w:val="28"/>
          <w:szCs w:val="28"/>
          <w:shd w:val="clear" w:color="auto" w:fill="FFFFFF"/>
          <w:rtl/>
        </w:rPr>
        <w:t>ضوضاء </w:t>
      </w:r>
      <w:hyperlink r:id="rId14" w:history="1">
        <w:r w:rsidRPr="005C3591">
          <w:rPr>
            <w:rStyle w:val="Hyperlink"/>
            <w:rFonts w:ascii="Dubai" w:hAnsi="Dubai" w:cs="Dubai" w:hint="cs"/>
            <w:color w:val="0645AD"/>
            <w:sz w:val="28"/>
            <w:szCs w:val="28"/>
            <w:u w:val="none"/>
            <w:shd w:val="clear" w:color="auto" w:fill="FFFFFF"/>
            <w:rtl/>
          </w:rPr>
          <w:t>السيارات</w:t>
        </w:r>
      </w:hyperlink>
      <w:r w:rsidRPr="005C3591">
        <w:rPr>
          <w:rFonts w:ascii="Dubai" w:hAnsi="Dubai" w:cs="Dubai" w:hint="cs"/>
          <w:color w:val="202122"/>
          <w:sz w:val="28"/>
          <w:szCs w:val="28"/>
          <w:shd w:val="clear" w:color="auto" w:fill="FFFFFF"/>
        </w:rPr>
        <w:t xml:space="preserve">- </w:t>
      </w:r>
      <w:r w:rsidRPr="005C3591">
        <w:rPr>
          <w:rFonts w:ascii="Dubai" w:hAnsi="Dubai" w:cs="Dubai" w:hint="cs"/>
          <w:color w:val="202122"/>
          <w:sz w:val="28"/>
          <w:szCs w:val="28"/>
          <w:shd w:val="clear" w:color="auto" w:fill="FFFFFF"/>
          <w:rtl/>
        </w:rPr>
        <w:t>ضوضاء </w:t>
      </w:r>
      <w:hyperlink r:id="rId15" w:tooltip="نقل بالسكك الحديدية" w:history="1">
        <w:r w:rsidRPr="005C3591">
          <w:rPr>
            <w:rStyle w:val="Hyperlink"/>
            <w:rFonts w:ascii="Dubai" w:hAnsi="Dubai" w:cs="Dubai" w:hint="cs"/>
            <w:color w:val="0645AD"/>
            <w:sz w:val="28"/>
            <w:szCs w:val="28"/>
            <w:u w:val="none"/>
            <w:shd w:val="clear" w:color="auto" w:fill="FFFFFF"/>
            <w:rtl/>
          </w:rPr>
          <w:t>السكك الحديدية</w:t>
        </w:r>
      </w:hyperlink>
      <w:r w:rsidRPr="005C3591">
        <w:rPr>
          <w:rFonts w:ascii="Dubai" w:hAnsi="Dubai" w:cs="Dubai" w:hint="cs"/>
          <w:color w:val="000000" w:themeColor="text1"/>
          <w:sz w:val="28"/>
          <w:szCs w:val="28"/>
          <w:rtl/>
          <w:lang w:bidi="ar-SY"/>
        </w:rPr>
        <w:t xml:space="preserve">- </w:t>
      </w:r>
      <w:r w:rsidRPr="005C3591">
        <w:rPr>
          <w:rFonts w:ascii="Dubai" w:hAnsi="Dubai" w:cs="Dubai" w:hint="cs"/>
          <w:color w:val="202122"/>
          <w:sz w:val="28"/>
          <w:szCs w:val="28"/>
          <w:shd w:val="clear" w:color="auto" w:fill="FFFFFF"/>
          <w:rtl/>
        </w:rPr>
        <w:t>ضوضاء </w:t>
      </w:r>
      <w:hyperlink r:id="rId16" w:history="1">
        <w:r w:rsidRPr="005C3591">
          <w:rPr>
            <w:rStyle w:val="Hyperlink"/>
            <w:rFonts w:ascii="Dubai" w:hAnsi="Dubai" w:cs="Dubai" w:hint="cs"/>
            <w:color w:val="0645AD"/>
            <w:sz w:val="28"/>
            <w:szCs w:val="28"/>
            <w:u w:val="none"/>
            <w:shd w:val="clear" w:color="auto" w:fill="FFFFFF"/>
            <w:rtl/>
          </w:rPr>
          <w:t>الطائرات</w:t>
        </w:r>
      </w:hyperlink>
      <w:r w:rsidRPr="005C3591">
        <w:rPr>
          <w:rFonts w:ascii="Dubai" w:hAnsi="Dubai" w:cs="Dubai" w:hint="cs"/>
          <w:color w:val="202122"/>
          <w:sz w:val="28"/>
          <w:szCs w:val="28"/>
          <w:shd w:val="clear" w:color="auto" w:fill="FFFFFF"/>
          <w:rtl/>
        </w:rPr>
        <w:t>)</w:t>
      </w:r>
    </w:p>
    <w:p w14:paraId="07FE07A8" w14:textId="32D6D33D" w:rsidR="005C3591" w:rsidRDefault="005C3591" w:rsidP="005C3591">
      <w:pPr>
        <w:pStyle w:val="a3"/>
        <w:numPr>
          <w:ilvl w:val="0"/>
          <w:numId w:val="6"/>
        </w:numPr>
        <w:rPr>
          <w:rFonts w:ascii="Dubai" w:hAnsi="Dubai" w:cs="Dubai"/>
          <w:color w:val="000000" w:themeColor="text1"/>
          <w:sz w:val="28"/>
          <w:szCs w:val="28"/>
          <w:lang w:bidi="ar-SY"/>
        </w:rPr>
      </w:pPr>
      <w:r>
        <w:rPr>
          <w:rFonts w:ascii="Dubai" w:hAnsi="Dubai" w:cs="Dubai" w:hint="cs"/>
          <w:color w:val="000000" w:themeColor="text1"/>
          <w:sz w:val="28"/>
          <w:szCs w:val="28"/>
          <w:rtl/>
          <w:lang w:bidi="ar-SY"/>
        </w:rPr>
        <w:t>الضوضاء الاجتماعية</w:t>
      </w:r>
    </w:p>
    <w:p w14:paraId="7672908A" w14:textId="3045BCCE" w:rsidR="005C3591" w:rsidRDefault="005C3591" w:rsidP="005C3591">
      <w:pPr>
        <w:pStyle w:val="a3"/>
        <w:numPr>
          <w:ilvl w:val="0"/>
          <w:numId w:val="6"/>
        </w:numPr>
        <w:rPr>
          <w:rFonts w:ascii="Dubai" w:hAnsi="Dubai" w:cs="Dubai"/>
          <w:color w:val="000000" w:themeColor="text1"/>
          <w:sz w:val="28"/>
          <w:szCs w:val="28"/>
          <w:lang w:bidi="ar-SY"/>
        </w:rPr>
      </w:pPr>
      <w:r>
        <w:rPr>
          <w:rFonts w:ascii="Dubai" w:hAnsi="Dubai" w:cs="Dubai" w:hint="cs"/>
          <w:color w:val="000000" w:themeColor="text1"/>
          <w:sz w:val="28"/>
          <w:szCs w:val="28"/>
          <w:rtl/>
          <w:lang w:bidi="ar-SY"/>
        </w:rPr>
        <w:t>ضوضاء المصانع</w:t>
      </w:r>
    </w:p>
    <w:p w14:paraId="7E68E86C" w14:textId="132479E2" w:rsidR="005C3591" w:rsidRDefault="005C3591" w:rsidP="005C3591">
      <w:pPr>
        <w:pStyle w:val="a3"/>
        <w:numPr>
          <w:ilvl w:val="0"/>
          <w:numId w:val="6"/>
        </w:numPr>
        <w:rPr>
          <w:rFonts w:ascii="Dubai" w:hAnsi="Dubai" w:cs="Dubai"/>
          <w:color w:val="000000" w:themeColor="text1"/>
          <w:sz w:val="28"/>
          <w:szCs w:val="28"/>
          <w:lang w:bidi="ar-SY"/>
        </w:rPr>
      </w:pPr>
      <w:r>
        <w:rPr>
          <w:rFonts w:ascii="Dubai" w:hAnsi="Dubai" w:cs="Dubai" w:hint="cs"/>
          <w:color w:val="000000" w:themeColor="text1"/>
          <w:sz w:val="28"/>
          <w:szCs w:val="28"/>
          <w:rtl/>
          <w:lang w:bidi="ar-SY"/>
        </w:rPr>
        <w:t>ضوضاء الماء</w:t>
      </w:r>
    </w:p>
    <w:p w14:paraId="79649629" w14:textId="35F8B74C" w:rsidR="005C3591" w:rsidRDefault="005C3591" w:rsidP="005C3591">
      <w:pPr>
        <w:rPr>
          <w:rFonts w:ascii="Dubai" w:hAnsi="Dubai" w:cs="Dubai"/>
          <w:color w:val="000000" w:themeColor="text1"/>
          <w:sz w:val="28"/>
          <w:szCs w:val="28"/>
          <w:rtl/>
          <w:lang w:bidi="ar-SY"/>
        </w:rPr>
      </w:pPr>
      <w:r w:rsidRPr="00023758">
        <w:rPr>
          <w:rFonts w:ascii="Dubai" w:hAnsi="Dubai" w:cs="Dubai" w:hint="cs"/>
          <w:b/>
          <w:bCs/>
          <w:color w:val="C45911" w:themeColor="accent2" w:themeShade="BF"/>
          <w:sz w:val="28"/>
          <w:szCs w:val="28"/>
          <w:rtl/>
          <w:lang w:bidi="ar-SY"/>
        </w:rPr>
        <w:t>الآثار المترتبة على الضوضاء:</w:t>
      </w:r>
      <w:r w:rsidRPr="00023758">
        <w:rPr>
          <w:rFonts w:ascii="Dubai" w:hAnsi="Dubai" w:cs="Dubai" w:hint="cs"/>
          <w:color w:val="C45911" w:themeColor="accent2" w:themeShade="BF"/>
          <w:sz w:val="28"/>
          <w:szCs w:val="28"/>
          <w:rtl/>
          <w:lang w:bidi="ar-SY"/>
        </w:rPr>
        <w:t xml:space="preserve"> </w:t>
      </w:r>
      <w:r>
        <w:rPr>
          <w:rFonts w:ascii="Dubai" w:hAnsi="Dubai" w:cs="Dubai" w:hint="cs"/>
          <w:color w:val="000000" w:themeColor="text1"/>
          <w:sz w:val="28"/>
          <w:szCs w:val="28"/>
          <w:rtl/>
          <w:lang w:bidi="ar-SY"/>
        </w:rPr>
        <w:t>تختلف الآثار من شخص لآخر وهي تعتمد على عدة عوامل منها:</w:t>
      </w:r>
    </w:p>
    <w:p w14:paraId="30139AB7" w14:textId="541DEE95" w:rsidR="005C3591" w:rsidRDefault="005C3591" w:rsidP="005C3591">
      <w:pPr>
        <w:pStyle w:val="a3"/>
        <w:numPr>
          <w:ilvl w:val="0"/>
          <w:numId w:val="7"/>
        </w:numPr>
        <w:rPr>
          <w:rFonts w:ascii="Dubai" w:hAnsi="Dubai" w:cs="Dubai"/>
          <w:color w:val="000000" w:themeColor="text1"/>
          <w:sz w:val="28"/>
          <w:szCs w:val="28"/>
          <w:lang w:bidi="ar-SY"/>
        </w:rPr>
      </w:pPr>
      <w:r w:rsidRPr="005C3591">
        <w:rPr>
          <w:rFonts w:ascii="Dubai" w:hAnsi="Dubai" w:cs="Dubai"/>
          <w:color w:val="000000" w:themeColor="text1"/>
          <w:sz w:val="28"/>
          <w:szCs w:val="28"/>
          <w:rtl/>
          <w:lang w:bidi="ar-SY"/>
        </w:rPr>
        <w:t>شدة الصوت ودرجته، ويتناسب التأثير وشدة الخطورة طردياً مع فترة التعرض</w:t>
      </w:r>
    </w:p>
    <w:p w14:paraId="1B56AE76" w14:textId="741F6D8A" w:rsidR="005C3591" w:rsidRDefault="005C3591" w:rsidP="005C3591">
      <w:pPr>
        <w:pStyle w:val="a3"/>
        <w:numPr>
          <w:ilvl w:val="0"/>
          <w:numId w:val="7"/>
        </w:numPr>
        <w:rPr>
          <w:rFonts w:ascii="Dubai" w:hAnsi="Dubai" w:cs="Dubai"/>
          <w:color w:val="000000" w:themeColor="text1"/>
          <w:sz w:val="28"/>
          <w:szCs w:val="28"/>
          <w:lang w:bidi="ar-SY"/>
        </w:rPr>
      </w:pPr>
      <w:r w:rsidRPr="005C3591">
        <w:rPr>
          <w:rFonts w:ascii="Dubai" w:hAnsi="Dubai" w:cs="Dubai"/>
          <w:color w:val="000000" w:themeColor="text1"/>
          <w:sz w:val="28"/>
          <w:szCs w:val="28"/>
          <w:rtl/>
          <w:lang w:bidi="ar-SY"/>
        </w:rPr>
        <w:t>حدة الصوت، الأصوات الحادة أكثر تأثيراً من الغليظة.</w:t>
      </w:r>
    </w:p>
    <w:p w14:paraId="74BA3799" w14:textId="067E3484" w:rsidR="005C3591" w:rsidRDefault="005C3591" w:rsidP="005C3591">
      <w:pPr>
        <w:pStyle w:val="a3"/>
        <w:numPr>
          <w:ilvl w:val="0"/>
          <w:numId w:val="7"/>
        </w:numPr>
        <w:rPr>
          <w:rFonts w:ascii="Dubai" w:hAnsi="Dubai" w:cs="Dubai"/>
          <w:color w:val="000000" w:themeColor="text1"/>
          <w:sz w:val="28"/>
          <w:szCs w:val="28"/>
          <w:lang w:bidi="ar-SY"/>
        </w:rPr>
      </w:pPr>
      <w:r w:rsidRPr="005C3591">
        <w:rPr>
          <w:rFonts w:ascii="Dubai" w:hAnsi="Dubai" w:cs="Dubai"/>
          <w:color w:val="000000" w:themeColor="text1"/>
          <w:sz w:val="28"/>
          <w:szCs w:val="28"/>
          <w:rtl/>
          <w:lang w:bidi="ar-SY"/>
        </w:rPr>
        <w:t>المسافة من مصدر الصوت، كلما قلت المسافة زاد التأثير.</w:t>
      </w:r>
    </w:p>
    <w:p w14:paraId="32B16CD8" w14:textId="77BF108D" w:rsidR="005C3591" w:rsidRDefault="005C3591" w:rsidP="005C3591">
      <w:pPr>
        <w:pStyle w:val="a3"/>
        <w:numPr>
          <w:ilvl w:val="0"/>
          <w:numId w:val="7"/>
        </w:numPr>
        <w:rPr>
          <w:rFonts w:ascii="Dubai" w:hAnsi="Dubai" w:cs="Dubai"/>
          <w:color w:val="000000" w:themeColor="text1"/>
          <w:sz w:val="28"/>
          <w:szCs w:val="28"/>
          <w:lang w:bidi="ar-SY"/>
        </w:rPr>
      </w:pPr>
      <w:r w:rsidRPr="005C3591">
        <w:rPr>
          <w:rFonts w:ascii="Dubai" w:hAnsi="Dubai" w:cs="Dubai"/>
          <w:color w:val="000000" w:themeColor="text1"/>
          <w:sz w:val="28"/>
          <w:szCs w:val="28"/>
          <w:rtl/>
          <w:lang w:bidi="ar-SY"/>
        </w:rPr>
        <w:t>فجائية الصوت، فالصوت المفاجئ أكثر تأثيراُ من الضجة المستمرة.</w:t>
      </w:r>
    </w:p>
    <w:p w14:paraId="77EADE17" w14:textId="6E98902D" w:rsidR="005C3591" w:rsidRPr="005C3591" w:rsidRDefault="005C3591" w:rsidP="005C3591">
      <w:pPr>
        <w:pStyle w:val="a3"/>
        <w:numPr>
          <w:ilvl w:val="0"/>
          <w:numId w:val="7"/>
        </w:numPr>
        <w:rPr>
          <w:rFonts w:ascii="Dubai" w:hAnsi="Dubai" w:cs="Dubai"/>
          <w:color w:val="000000" w:themeColor="text1"/>
          <w:sz w:val="28"/>
          <w:szCs w:val="28"/>
          <w:lang w:bidi="ar-SY"/>
        </w:rPr>
      </w:pPr>
      <w:r w:rsidRPr="005C3591">
        <w:rPr>
          <w:rFonts w:ascii="Dubai" w:hAnsi="Dubai" w:cs="Dubai"/>
          <w:color w:val="000000" w:themeColor="text1"/>
          <w:sz w:val="28"/>
          <w:szCs w:val="28"/>
          <w:rtl/>
          <w:lang w:bidi="ar-SY"/>
        </w:rPr>
        <w:t>نوع العمل الذي يزاوله الإنسان أثناء تعرضه للضوضاء، مثل الأعمال التي تحتاج لتركيز شديد غير الأعمال العادية.</w:t>
      </w:r>
    </w:p>
    <w:p w14:paraId="63CEB746" w14:textId="0B3E56ED" w:rsidR="001463AE" w:rsidRDefault="001463AE" w:rsidP="001D0F95">
      <w:pPr>
        <w:pStyle w:val="a3"/>
        <w:numPr>
          <w:ilvl w:val="0"/>
          <w:numId w:val="1"/>
        </w:numPr>
        <w:rPr>
          <w:rFonts w:ascii="Dubai" w:hAnsi="Dubai" w:cs="Dubai"/>
          <w:b/>
          <w:bCs/>
          <w:color w:val="2E74B5" w:themeColor="accent5" w:themeShade="BF"/>
          <w:sz w:val="32"/>
          <w:szCs w:val="32"/>
          <w:lang w:bidi="ar-SY"/>
        </w:rPr>
      </w:pPr>
      <w:r w:rsidRPr="000926E2">
        <w:rPr>
          <w:rFonts w:ascii="Dubai" w:hAnsi="Dubai" w:cs="Dubai" w:hint="cs"/>
          <w:b/>
          <w:bCs/>
          <w:color w:val="2E74B5" w:themeColor="accent5" w:themeShade="BF"/>
          <w:sz w:val="32"/>
          <w:szCs w:val="32"/>
          <w:rtl/>
          <w:lang w:bidi="ar-SY"/>
        </w:rPr>
        <w:t>التلوث الأرضي (التربة)</w:t>
      </w:r>
      <w:r w:rsidR="00191F46" w:rsidRPr="000926E2">
        <w:rPr>
          <w:rFonts w:ascii="Dubai" w:hAnsi="Dubai" w:cs="Dubai" w:hint="cs"/>
          <w:b/>
          <w:bCs/>
          <w:color w:val="2E74B5" w:themeColor="accent5" w:themeShade="BF"/>
          <w:sz w:val="32"/>
          <w:szCs w:val="32"/>
          <w:rtl/>
          <w:lang w:bidi="ar-SY"/>
        </w:rPr>
        <w:t>:</w:t>
      </w:r>
      <w:r w:rsidR="000926E2">
        <w:rPr>
          <w:rFonts w:ascii="Dubai" w:hAnsi="Dubai" w:cs="Dubai" w:hint="cs"/>
          <w:b/>
          <w:bCs/>
          <w:color w:val="2E74B5" w:themeColor="accent5" w:themeShade="BF"/>
          <w:sz w:val="32"/>
          <w:szCs w:val="32"/>
          <w:rtl/>
          <w:lang w:bidi="ar-SY"/>
        </w:rPr>
        <w:t xml:space="preserve"> </w:t>
      </w:r>
      <w:r w:rsidR="000926E2" w:rsidRPr="000926E2">
        <w:rPr>
          <w:rFonts w:ascii="Dubai" w:hAnsi="Dubai" w:cs="Dubai" w:hint="cs"/>
          <w:sz w:val="28"/>
          <w:szCs w:val="28"/>
          <w:rtl/>
          <w:lang w:bidi="ar-SY"/>
        </w:rPr>
        <w:t xml:space="preserve">تعني </w:t>
      </w:r>
      <w:r w:rsidR="000926E2" w:rsidRPr="000926E2">
        <w:rPr>
          <w:rFonts w:ascii="Dubai" w:hAnsi="Dubai" w:cs="Dubai" w:hint="cs"/>
          <w:sz w:val="28"/>
          <w:szCs w:val="28"/>
          <w:rtl/>
          <w:lang w:bidi="ar-SY"/>
        </w:rPr>
        <w:t>دخول</w:t>
      </w:r>
      <w:r w:rsidR="000926E2" w:rsidRPr="000926E2">
        <w:rPr>
          <w:rFonts w:ascii="Dubai" w:hAnsi="Dubai" w:cs="Dubai"/>
          <w:sz w:val="28"/>
          <w:szCs w:val="28"/>
          <w:rtl/>
          <w:lang w:bidi="ar-SY"/>
        </w:rPr>
        <w:t xml:space="preserve"> مواد غريبة في التربة أو زيادة في تركيز إحدى مكوناتها الطبيعية، الأمر الذي يؤدي إلى تغير في التركيب الكيميائي والفيزيائي للتربة </w:t>
      </w:r>
      <w:r w:rsidR="000926E2" w:rsidRPr="000926E2">
        <w:rPr>
          <w:rFonts w:ascii="Dubai" w:hAnsi="Dubai" w:cs="Dubai" w:hint="cs"/>
          <w:sz w:val="28"/>
          <w:szCs w:val="28"/>
          <w:rtl/>
          <w:lang w:bidi="ar-SY"/>
        </w:rPr>
        <w:t>كالمبيدات والأمطار الحمضية</w:t>
      </w:r>
    </w:p>
    <w:p w14:paraId="71998681" w14:textId="7CD1645A" w:rsidR="00A45AAE" w:rsidRDefault="00A45AAE" w:rsidP="00A45AAE">
      <w:pPr>
        <w:rPr>
          <w:rFonts w:ascii="Dubai" w:hAnsi="Dubai" w:cs="Dubai"/>
          <w:color w:val="000000" w:themeColor="text1"/>
          <w:sz w:val="28"/>
          <w:szCs w:val="28"/>
          <w:rtl/>
          <w:lang w:bidi="ar-SY"/>
        </w:rPr>
      </w:pPr>
      <w:r w:rsidRPr="00A45AAE">
        <w:rPr>
          <w:rFonts w:ascii="Dubai" w:hAnsi="Dubai" w:cs="Dubai"/>
          <w:color w:val="000000" w:themeColor="text1"/>
          <w:sz w:val="28"/>
          <w:szCs w:val="28"/>
          <w:rtl/>
          <w:lang w:bidi="ar-SY"/>
        </w:rPr>
        <w:t>ويؤدي تلوث التربة إلى تلوث المحاصيل الزراعية، الأمر الذي يؤدي إلى الإضرار بصحة الإنسان الذي يتغذى عليها مباشرة، وعن طريق انتقال الملوثات إلى المنتجات الحيوانية كالحليب والبيض واللحم.</w:t>
      </w:r>
    </w:p>
    <w:p w14:paraId="7471658A" w14:textId="77777777" w:rsidR="00A45AAE" w:rsidRPr="00023758" w:rsidRDefault="00A45AAE" w:rsidP="00A45AAE">
      <w:pPr>
        <w:rPr>
          <w:rFonts w:ascii="Dubai" w:hAnsi="Dubai" w:cs="Dubai"/>
          <w:b/>
          <w:bCs/>
          <w:color w:val="538135" w:themeColor="accent6" w:themeShade="BF"/>
          <w:sz w:val="32"/>
          <w:szCs w:val="32"/>
          <w:rtl/>
          <w:lang w:bidi="ar-SY"/>
        </w:rPr>
      </w:pPr>
      <w:r w:rsidRPr="00023758">
        <w:rPr>
          <w:rFonts w:ascii="Dubai" w:hAnsi="Dubai" w:cs="Dubai"/>
          <w:b/>
          <w:bCs/>
          <w:color w:val="538135" w:themeColor="accent6" w:themeShade="BF"/>
          <w:sz w:val="32"/>
          <w:szCs w:val="32"/>
          <w:rtl/>
          <w:lang w:bidi="ar-SY"/>
        </w:rPr>
        <w:lastRenderedPageBreak/>
        <w:t>مصادر تلوث التربة</w:t>
      </w:r>
      <w:r w:rsidRPr="00023758">
        <w:rPr>
          <w:rFonts w:ascii="Dubai" w:hAnsi="Dubai" w:cs="Dubai" w:hint="cs"/>
          <w:b/>
          <w:bCs/>
          <w:color w:val="538135" w:themeColor="accent6" w:themeShade="BF"/>
          <w:sz w:val="32"/>
          <w:szCs w:val="32"/>
          <w:rtl/>
          <w:lang w:bidi="ar-SY"/>
        </w:rPr>
        <w:t>:</w:t>
      </w:r>
    </w:p>
    <w:p w14:paraId="70B94F1F" w14:textId="6F756AF0" w:rsidR="00A45AAE" w:rsidRDefault="00A45AAE" w:rsidP="00A45AAE">
      <w:pPr>
        <w:pStyle w:val="a3"/>
        <w:numPr>
          <w:ilvl w:val="0"/>
          <w:numId w:val="5"/>
        </w:numPr>
        <w:rPr>
          <w:rFonts w:ascii="Dubai" w:hAnsi="Dubai" w:cs="Dubai"/>
          <w:color w:val="000000" w:themeColor="text1"/>
          <w:sz w:val="28"/>
          <w:szCs w:val="28"/>
          <w:lang w:bidi="ar-SY"/>
        </w:rPr>
      </w:pPr>
      <w:r w:rsidRPr="00A45AAE">
        <w:rPr>
          <w:rFonts w:ascii="Dubai" w:hAnsi="Dubai" w:cs="Dubai"/>
          <w:color w:val="000000" w:themeColor="text1"/>
          <w:sz w:val="28"/>
          <w:szCs w:val="28"/>
          <w:rtl/>
          <w:lang w:bidi="ar-SY"/>
        </w:rPr>
        <w:t>الغلاف الجوي</w:t>
      </w:r>
    </w:p>
    <w:p w14:paraId="67305491" w14:textId="44292AB9" w:rsidR="00A45AAE" w:rsidRDefault="00A45AAE" w:rsidP="00A45AAE">
      <w:pPr>
        <w:pStyle w:val="a3"/>
        <w:numPr>
          <w:ilvl w:val="0"/>
          <w:numId w:val="5"/>
        </w:numPr>
        <w:rPr>
          <w:rFonts w:ascii="Dubai" w:hAnsi="Dubai" w:cs="Dubai"/>
          <w:color w:val="000000" w:themeColor="text1"/>
          <w:sz w:val="28"/>
          <w:szCs w:val="28"/>
          <w:lang w:bidi="ar-SY"/>
        </w:rPr>
      </w:pPr>
      <w:r w:rsidRPr="00A45AAE">
        <w:rPr>
          <w:rFonts w:ascii="Dubai" w:hAnsi="Dubai" w:cs="Dubai"/>
          <w:color w:val="000000" w:themeColor="text1"/>
          <w:sz w:val="28"/>
          <w:szCs w:val="28"/>
          <w:rtl/>
          <w:lang w:bidi="ar-SY"/>
        </w:rPr>
        <w:t>الغلاف المائي</w:t>
      </w:r>
    </w:p>
    <w:p w14:paraId="0738B791" w14:textId="040C4E9B" w:rsidR="00A45AAE" w:rsidRDefault="00A45AAE" w:rsidP="00A45AAE">
      <w:pPr>
        <w:pStyle w:val="a3"/>
        <w:numPr>
          <w:ilvl w:val="0"/>
          <w:numId w:val="5"/>
        </w:numPr>
        <w:rPr>
          <w:rFonts w:ascii="Dubai" w:hAnsi="Dubai" w:cs="Dubai"/>
          <w:color w:val="000000" w:themeColor="text1"/>
          <w:sz w:val="28"/>
          <w:szCs w:val="28"/>
          <w:lang w:bidi="ar-SY"/>
        </w:rPr>
      </w:pPr>
      <w:r w:rsidRPr="00A45AAE">
        <w:rPr>
          <w:rFonts w:ascii="Dubai" w:hAnsi="Dubai" w:cs="Dubai"/>
          <w:color w:val="000000" w:themeColor="text1"/>
          <w:sz w:val="28"/>
          <w:szCs w:val="28"/>
          <w:rtl/>
          <w:lang w:bidi="ar-SY"/>
        </w:rPr>
        <w:t>الغلاف الحيوي</w:t>
      </w:r>
    </w:p>
    <w:p w14:paraId="4CD797FC" w14:textId="6DDFF094" w:rsidR="00A45AAE" w:rsidRDefault="00A45AAE" w:rsidP="00A45AAE">
      <w:pPr>
        <w:pStyle w:val="a3"/>
        <w:numPr>
          <w:ilvl w:val="0"/>
          <w:numId w:val="5"/>
        </w:numPr>
        <w:rPr>
          <w:rFonts w:ascii="Dubai" w:hAnsi="Dubai" w:cs="Dubai"/>
          <w:color w:val="000000" w:themeColor="text1"/>
          <w:sz w:val="28"/>
          <w:szCs w:val="28"/>
          <w:lang w:bidi="ar-SY"/>
        </w:rPr>
      </w:pPr>
      <w:r w:rsidRPr="00A45AAE">
        <w:rPr>
          <w:rFonts w:ascii="Dubai" w:hAnsi="Dubai" w:cs="Dubai"/>
          <w:color w:val="000000" w:themeColor="text1"/>
          <w:sz w:val="28"/>
          <w:szCs w:val="28"/>
          <w:rtl/>
          <w:lang w:bidi="ar-SY"/>
        </w:rPr>
        <w:t>الإنسان وأنشطته.</w:t>
      </w:r>
    </w:p>
    <w:p w14:paraId="431D3CB3" w14:textId="33CF8170" w:rsidR="005C3591" w:rsidRPr="00023758" w:rsidRDefault="00F4060E" w:rsidP="005C3591">
      <w:pPr>
        <w:rPr>
          <w:rFonts w:ascii="Dubai" w:hAnsi="Dubai" w:cs="Dubai"/>
          <w:b/>
          <w:bCs/>
          <w:color w:val="C45911" w:themeColor="accent2" w:themeShade="BF"/>
          <w:sz w:val="32"/>
          <w:szCs w:val="32"/>
          <w:rtl/>
          <w:lang w:bidi="ar-SY"/>
        </w:rPr>
      </w:pPr>
      <w:r w:rsidRPr="00023758">
        <w:rPr>
          <w:rFonts w:ascii="Dubai" w:hAnsi="Dubai" w:cs="Dubai" w:hint="cs"/>
          <w:b/>
          <w:bCs/>
          <w:color w:val="C45911" w:themeColor="accent2" w:themeShade="BF"/>
          <w:sz w:val="32"/>
          <w:szCs w:val="32"/>
          <w:rtl/>
          <w:lang w:bidi="ar-SY"/>
        </w:rPr>
        <w:t>ملوثات التربة:</w:t>
      </w:r>
    </w:p>
    <w:p w14:paraId="3AA56826" w14:textId="1462B707" w:rsidR="00F4060E" w:rsidRDefault="00F4060E" w:rsidP="00F4060E">
      <w:pPr>
        <w:pStyle w:val="a3"/>
        <w:numPr>
          <w:ilvl w:val="0"/>
          <w:numId w:val="8"/>
        </w:numPr>
        <w:rPr>
          <w:rFonts w:ascii="Dubai" w:hAnsi="Dubai" w:cs="Dubai"/>
          <w:color w:val="000000" w:themeColor="text1"/>
          <w:sz w:val="28"/>
          <w:szCs w:val="28"/>
          <w:lang w:bidi="ar-SY"/>
        </w:rPr>
      </w:pPr>
      <w:r>
        <w:rPr>
          <w:rFonts w:ascii="Dubai" w:hAnsi="Dubai" w:cs="Dubai" w:hint="cs"/>
          <w:color w:val="000000" w:themeColor="text1"/>
          <w:sz w:val="28"/>
          <w:szCs w:val="28"/>
          <w:rtl/>
          <w:lang w:bidi="ar-SY"/>
        </w:rPr>
        <w:t>الملوثات الطبيعية: (الانجراف- تخريب وإزالة الغطاء النباتي- التصحر)</w:t>
      </w:r>
    </w:p>
    <w:p w14:paraId="11B9EB9B" w14:textId="2AE833DC" w:rsidR="00F4060E" w:rsidRDefault="00F4060E" w:rsidP="00F4060E">
      <w:pPr>
        <w:pStyle w:val="a3"/>
        <w:numPr>
          <w:ilvl w:val="0"/>
          <w:numId w:val="8"/>
        </w:numPr>
        <w:rPr>
          <w:rFonts w:ascii="Dubai" w:hAnsi="Dubai" w:cs="Dubai"/>
          <w:color w:val="000000" w:themeColor="text1"/>
          <w:sz w:val="28"/>
          <w:szCs w:val="28"/>
          <w:lang w:bidi="ar-SY"/>
        </w:rPr>
      </w:pPr>
      <w:r w:rsidRPr="00F4060E">
        <w:rPr>
          <w:rFonts w:ascii="Dubai" w:hAnsi="Dubai" w:cs="Dubai" w:hint="cs"/>
          <w:color w:val="000000" w:themeColor="text1"/>
          <w:sz w:val="28"/>
          <w:szCs w:val="28"/>
          <w:rtl/>
          <w:lang w:bidi="ar-SY"/>
        </w:rPr>
        <w:t xml:space="preserve">الملوثات البشرية (الصناعية): ويمكن التخلص منها عن طريق: </w:t>
      </w:r>
    </w:p>
    <w:p w14:paraId="4A825621" w14:textId="77777777" w:rsidR="00F4060E" w:rsidRPr="00F4060E" w:rsidRDefault="00F4060E" w:rsidP="00F4060E">
      <w:pPr>
        <w:pStyle w:val="a3"/>
        <w:numPr>
          <w:ilvl w:val="0"/>
          <w:numId w:val="13"/>
        </w:numPr>
        <w:rPr>
          <w:rFonts w:ascii="Dubai" w:hAnsi="Dubai" w:cs="Dubai"/>
          <w:color w:val="000000" w:themeColor="text1"/>
          <w:sz w:val="28"/>
          <w:szCs w:val="28"/>
          <w:lang w:bidi="ar-SY"/>
        </w:rPr>
      </w:pPr>
      <w:r w:rsidRPr="00F4060E">
        <w:rPr>
          <w:rFonts w:ascii="Dubai" w:hAnsi="Dubai" w:cs="Dubai" w:hint="cs"/>
          <w:color w:val="000000" w:themeColor="text1"/>
          <w:sz w:val="28"/>
          <w:szCs w:val="28"/>
          <w:rtl/>
          <w:lang w:bidi="ar-SY"/>
        </w:rPr>
        <w:t xml:space="preserve">دفن المخلفات الصلبة </w:t>
      </w:r>
    </w:p>
    <w:p w14:paraId="052F0CD4" w14:textId="77777777" w:rsidR="00F4060E" w:rsidRPr="00F4060E" w:rsidRDefault="00F4060E" w:rsidP="00F4060E">
      <w:pPr>
        <w:pStyle w:val="a3"/>
        <w:numPr>
          <w:ilvl w:val="0"/>
          <w:numId w:val="13"/>
        </w:numPr>
        <w:rPr>
          <w:rFonts w:ascii="Dubai" w:hAnsi="Dubai" w:cs="Dubai"/>
          <w:color w:val="000000" w:themeColor="text1"/>
          <w:sz w:val="28"/>
          <w:szCs w:val="28"/>
          <w:lang w:bidi="ar-SY"/>
        </w:rPr>
      </w:pPr>
      <w:r w:rsidRPr="00F4060E">
        <w:rPr>
          <w:rFonts w:ascii="Dubai" w:hAnsi="Dubai" w:cs="Dubai" w:hint="cs"/>
          <w:color w:val="000000" w:themeColor="text1"/>
          <w:sz w:val="28"/>
          <w:szCs w:val="28"/>
          <w:rtl/>
          <w:lang w:bidi="ar-SY"/>
        </w:rPr>
        <w:t>إحراق المخلفات</w:t>
      </w:r>
    </w:p>
    <w:p w14:paraId="790BD683" w14:textId="77777777" w:rsidR="00F4060E" w:rsidRPr="00F4060E" w:rsidRDefault="00F4060E" w:rsidP="00F4060E">
      <w:pPr>
        <w:pStyle w:val="a3"/>
        <w:numPr>
          <w:ilvl w:val="0"/>
          <w:numId w:val="13"/>
        </w:numPr>
        <w:rPr>
          <w:rFonts w:ascii="Dubai" w:hAnsi="Dubai" w:cs="Dubai"/>
          <w:color w:val="000000" w:themeColor="text1"/>
          <w:sz w:val="28"/>
          <w:szCs w:val="28"/>
          <w:lang w:bidi="ar-SY"/>
        </w:rPr>
      </w:pPr>
      <w:r w:rsidRPr="00F4060E">
        <w:rPr>
          <w:rFonts w:ascii="Dubai" w:hAnsi="Dubai" w:cs="Dubai" w:hint="cs"/>
          <w:color w:val="000000" w:themeColor="text1"/>
          <w:sz w:val="28"/>
          <w:szCs w:val="28"/>
          <w:rtl/>
          <w:lang w:bidi="ar-SY"/>
        </w:rPr>
        <w:t>جمع وإعادة استخدام المخلفات</w:t>
      </w:r>
    </w:p>
    <w:p w14:paraId="563153F4" w14:textId="77777777" w:rsidR="00F4060E" w:rsidRPr="00F4060E" w:rsidRDefault="00F4060E" w:rsidP="00F4060E">
      <w:pPr>
        <w:pStyle w:val="a3"/>
        <w:numPr>
          <w:ilvl w:val="0"/>
          <w:numId w:val="13"/>
        </w:numPr>
        <w:rPr>
          <w:rFonts w:ascii="Dubai" w:hAnsi="Dubai" w:cs="Dubai"/>
          <w:color w:val="000000" w:themeColor="text1"/>
          <w:sz w:val="28"/>
          <w:szCs w:val="28"/>
          <w:lang w:bidi="ar-SY"/>
        </w:rPr>
      </w:pPr>
      <w:r w:rsidRPr="00F4060E">
        <w:rPr>
          <w:rFonts w:ascii="Dubai" w:hAnsi="Dubai" w:cs="Dubai"/>
          <w:color w:val="000000" w:themeColor="text1"/>
          <w:sz w:val="28"/>
          <w:szCs w:val="28"/>
          <w:rtl/>
          <w:lang w:bidi="ar-SY"/>
        </w:rPr>
        <w:t>تحويل المواد العضوية إلى سماد عضوي لاستخدامه في تحسين الإنتاج الزراعي.</w:t>
      </w:r>
    </w:p>
    <w:p w14:paraId="291A42A9" w14:textId="640DB943" w:rsidR="00F4060E" w:rsidRPr="00F4060E" w:rsidRDefault="00F4060E" w:rsidP="00F4060E">
      <w:pPr>
        <w:pStyle w:val="a3"/>
        <w:numPr>
          <w:ilvl w:val="0"/>
          <w:numId w:val="13"/>
        </w:numPr>
        <w:rPr>
          <w:rFonts w:ascii="Dubai" w:hAnsi="Dubai" w:cs="Dubai"/>
          <w:color w:val="000000" w:themeColor="text1"/>
          <w:sz w:val="28"/>
          <w:szCs w:val="28"/>
          <w:lang w:bidi="ar-SY"/>
        </w:rPr>
      </w:pPr>
      <w:r w:rsidRPr="00F4060E">
        <w:rPr>
          <w:rFonts w:ascii="Dubai" w:hAnsi="Dubai" w:cs="Dubai"/>
          <w:color w:val="000000" w:themeColor="text1"/>
          <w:sz w:val="28"/>
          <w:szCs w:val="28"/>
          <w:rtl/>
          <w:lang w:bidi="ar-SY"/>
        </w:rPr>
        <w:t>إلقاء المخلفات الصلبة في البحار والمحيطات</w:t>
      </w:r>
    </w:p>
    <w:p w14:paraId="03E9EDC9" w14:textId="09519DB0" w:rsidR="00F4060E" w:rsidRDefault="00F4060E" w:rsidP="00F4060E">
      <w:pPr>
        <w:pStyle w:val="a3"/>
        <w:numPr>
          <w:ilvl w:val="0"/>
          <w:numId w:val="8"/>
        </w:numPr>
        <w:rPr>
          <w:rFonts w:ascii="Dubai" w:hAnsi="Dubai" w:cs="Dubai"/>
          <w:color w:val="000000" w:themeColor="text1"/>
          <w:sz w:val="28"/>
          <w:szCs w:val="28"/>
          <w:lang w:bidi="ar-SY"/>
        </w:rPr>
      </w:pPr>
      <w:r>
        <w:rPr>
          <w:rFonts w:ascii="Dubai" w:hAnsi="Dubai" w:cs="Dubai" w:hint="cs"/>
          <w:color w:val="000000" w:themeColor="text1"/>
          <w:sz w:val="28"/>
          <w:szCs w:val="28"/>
          <w:rtl/>
          <w:lang w:bidi="ar-SY"/>
        </w:rPr>
        <w:t>التلوث بالمخلفات السائلة: أي مياه المجاري</w:t>
      </w:r>
    </w:p>
    <w:p w14:paraId="1B1B2C00" w14:textId="7650A8E2" w:rsidR="00F4060E" w:rsidRDefault="00F4060E" w:rsidP="00F4060E">
      <w:pPr>
        <w:pStyle w:val="a3"/>
        <w:numPr>
          <w:ilvl w:val="0"/>
          <w:numId w:val="8"/>
        </w:numPr>
        <w:rPr>
          <w:rFonts w:ascii="Dubai" w:hAnsi="Dubai" w:cs="Dubai"/>
          <w:color w:val="000000" w:themeColor="text1"/>
          <w:sz w:val="28"/>
          <w:szCs w:val="28"/>
          <w:lang w:bidi="ar-SY"/>
        </w:rPr>
      </w:pPr>
      <w:r>
        <w:rPr>
          <w:rFonts w:ascii="Dubai" w:hAnsi="Dubai" w:cs="Dubai" w:hint="cs"/>
          <w:color w:val="000000" w:themeColor="text1"/>
          <w:sz w:val="28"/>
          <w:szCs w:val="28"/>
          <w:rtl/>
          <w:lang w:bidi="ar-SY"/>
        </w:rPr>
        <w:t>التلوث بالمبيدات</w:t>
      </w:r>
    </w:p>
    <w:p w14:paraId="6FC46843" w14:textId="102DBDA3" w:rsidR="00F4060E" w:rsidRDefault="00F4060E" w:rsidP="00F4060E">
      <w:pPr>
        <w:pStyle w:val="a3"/>
        <w:numPr>
          <w:ilvl w:val="0"/>
          <w:numId w:val="8"/>
        </w:numPr>
        <w:rPr>
          <w:rFonts w:ascii="Dubai" w:hAnsi="Dubai" w:cs="Dubai"/>
          <w:color w:val="000000" w:themeColor="text1"/>
          <w:sz w:val="28"/>
          <w:szCs w:val="28"/>
          <w:lang w:bidi="ar-SY"/>
        </w:rPr>
      </w:pPr>
      <w:r>
        <w:rPr>
          <w:rFonts w:ascii="Dubai" w:hAnsi="Dubai" w:cs="Dubai" w:hint="cs"/>
          <w:color w:val="000000" w:themeColor="text1"/>
          <w:sz w:val="28"/>
          <w:szCs w:val="28"/>
          <w:rtl/>
          <w:lang w:bidi="ar-SY"/>
        </w:rPr>
        <w:t>التلوث بالأسمدة الكيميائية</w:t>
      </w:r>
    </w:p>
    <w:p w14:paraId="45D0CBB7" w14:textId="08BBA854" w:rsidR="00F4060E" w:rsidRDefault="00F4060E" w:rsidP="00F4060E">
      <w:pPr>
        <w:pStyle w:val="a3"/>
        <w:numPr>
          <w:ilvl w:val="0"/>
          <w:numId w:val="8"/>
        </w:numPr>
        <w:rPr>
          <w:rFonts w:ascii="Dubai" w:hAnsi="Dubai" w:cs="Dubai"/>
          <w:color w:val="000000" w:themeColor="text1"/>
          <w:sz w:val="28"/>
          <w:szCs w:val="28"/>
          <w:lang w:bidi="ar-SY"/>
        </w:rPr>
      </w:pPr>
      <w:r>
        <w:rPr>
          <w:rFonts w:ascii="Dubai" w:hAnsi="Dubai" w:cs="Dubai" w:hint="cs"/>
          <w:color w:val="000000" w:themeColor="text1"/>
          <w:sz w:val="28"/>
          <w:szCs w:val="28"/>
          <w:rtl/>
          <w:lang w:bidi="ar-SY"/>
        </w:rPr>
        <w:t>الأمطار الحمضية</w:t>
      </w:r>
    </w:p>
    <w:p w14:paraId="22354435" w14:textId="002E7D51" w:rsidR="00F4060E" w:rsidRDefault="00F4060E" w:rsidP="00F4060E">
      <w:pPr>
        <w:pStyle w:val="a3"/>
        <w:numPr>
          <w:ilvl w:val="0"/>
          <w:numId w:val="8"/>
        </w:numPr>
        <w:rPr>
          <w:rFonts w:ascii="Dubai" w:hAnsi="Dubai" w:cs="Dubai"/>
          <w:color w:val="000000" w:themeColor="text1"/>
          <w:sz w:val="28"/>
          <w:szCs w:val="28"/>
          <w:lang w:bidi="ar-SY"/>
        </w:rPr>
      </w:pPr>
      <w:r>
        <w:rPr>
          <w:rFonts w:ascii="Dubai" w:hAnsi="Dubai" w:cs="Dubai" w:hint="cs"/>
          <w:color w:val="000000" w:themeColor="text1"/>
          <w:sz w:val="28"/>
          <w:szCs w:val="28"/>
          <w:rtl/>
          <w:lang w:bidi="ar-SY"/>
        </w:rPr>
        <w:t>المعادن الثقيلة</w:t>
      </w:r>
    </w:p>
    <w:p w14:paraId="28A35026" w14:textId="5A28663D" w:rsidR="00F4060E" w:rsidRPr="00023758" w:rsidRDefault="00F4060E" w:rsidP="00023758">
      <w:pPr>
        <w:pStyle w:val="a3"/>
        <w:numPr>
          <w:ilvl w:val="0"/>
          <w:numId w:val="8"/>
        </w:numPr>
        <w:rPr>
          <w:rFonts w:ascii="Dubai" w:hAnsi="Dubai" w:cs="Dubai"/>
          <w:color w:val="000000" w:themeColor="text1"/>
          <w:sz w:val="28"/>
          <w:szCs w:val="28"/>
          <w:lang w:bidi="ar-SY"/>
        </w:rPr>
      </w:pPr>
      <w:r>
        <w:rPr>
          <w:rFonts w:ascii="Dubai" w:hAnsi="Dubai" w:cs="Dubai" w:hint="cs"/>
          <w:color w:val="000000" w:themeColor="text1"/>
          <w:sz w:val="28"/>
          <w:szCs w:val="28"/>
          <w:rtl/>
          <w:lang w:bidi="ar-SY"/>
        </w:rPr>
        <w:t>التلوث الإشعاعي</w:t>
      </w:r>
    </w:p>
    <w:p w14:paraId="5EC1785B" w14:textId="6673E033" w:rsidR="001463AE" w:rsidRPr="00023758" w:rsidRDefault="001463AE" w:rsidP="00023758">
      <w:pPr>
        <w:pStyle w:val="a3"/>
        <w:numPr>
          <w:ilvl w:val="0"/>
          <w:numId w:val="1"/>
        </w:numPr>
        <w:rPr>
          <w:rFonts w:ascii="Dubai" w:hAnsi="Dubai" w:cs="Dubai"/>
          <w:b/>
          <w:bCs/>
          <w:color w:val="2E74B5" w:themeColor="accent5" w:themeShade="BF"/>
          <w:sz w:val="32"/>
          <w:szCs w:val="32"/>
          <w:lang w:bidi="ar-SY"/>
        </w:rPr>
      </w:pPr>
      <w:r w:rsidRPr="000926E2">
        <w:rPr>
          <w:rFonts w:ascii="Dubai" w:hAnsi="Dubai" w:cs="Dubai" w:hint="cs"/>
          <w:b/>
          <w:bCs/>
          <w:color w:val="2E74B5" w:themeColor="accent5" w:themeShade="BF"/>
          <w:sz w:val="32"/>
          <w:szCs w:val="32"/>
          <w:rtl/>
          <w:lang w:bidi="ar-SY"/>
        </w:rPr>
        <w:t xml:space="preserve">التلوث البحري (المائي): </w:t>
      </w:r>
      <w:r w:rsidRPr="00023758">
        <w:rPr>
          <w:rFonts w:ascii="Dubai" w:hAnsi="Dubai" w:cs="Dubai" w:hint="cs"/>
          <w:sz w:val="28"/>
          <w:szCs w:val="28"/>
          <w:rtl/>
          <w:lang w:bidi="ar-SY"/>
        </w:rPr>
        <w:t>هو إحداث إفساد لنوعية المياه من خلال إدخال مواد ضارة بها من قبل الإنسان مما يؤدي إلى حدوث خلل في النظام المائي</w:t>
      </w:r>
    </w:p>
    <w:p w14:paraId="559A618E" w14:textId="250CF65E" w:rsidR="001463AE" w:rsidRPr="00023758" w:rsidRDefault="002C67A5" w:rsidP="001463AE">
      <w:pPr>
        <w:rPr>
          <w:rFonts w:ascii="Dubai" w:hAnsi="Dubai" w:cs="Dubai"/>
          <w:b/>
          <w:bCs/>
          <w:color w:val="C45911" w:themeColor="accent2" w:themeShade="BF"/>
          <w:sz w:val="32"/>
          <w:szCs w:val="32"/>
          <w:rtl/>
          <w:lang w:bidi="ar-SY"/>
        </w:rPr>
      </w:pPr>
      <w:r w:rsidRPr="00023758">
        <w:rPr>
          <w:rFonts w:ascii="Dubai" w:hAnsi="Dubai" w:cs="Dubai" w:hint="cs"/>
          <w:b/>
          <w:bCs/>
          <w:color w:val="C45911" w:themeColor="accent2" w:themeShade="BF"/>
          <w:sz w:val="32"/>
          <w:szCs w:val="32"/>
          <w:rtl/>
          <w:lang w:bidi="ar-SY"/>
        </w:rPr>
        <w:t>أسباب التلوث البحري:</w:t>
      </w:r>
    </w:p>
    <w:p w14:paraId="7D542AEB" w14:textId="66EC7A43" w:rsidR="002C67A5" w:rsidRDefault="002C67A5" w:rsidP="002C67A5">
      <w:pPr>
        <w:pStyle w:val="a3"/>
        <w:numPr>
          <w:ilvl w:val="0"/>
          <w:numId w:val="2"/>
        </w:numPr>
        <w:rPr>
          <w:rFonts w:ascii="Dubai" w:hAnsi="Dubai" w:cs="Dubai"/>
          <w:sz w:val="28"/>
          <w:szCs w:val="28"/>
          <w:lang w:bidi="ar-SY"/>
        </w:rPr>
      </w:pPr>
      <w:r>
        <w:rPr>
          <w:rFonts w:ascii="Dubai" w:hAnsi="Dubai" w:cs="Dubai" w:hint="cs"/>
          <w:sz w:val="28"/>
          <w:szCs w:val="28"/>
          <w:rtl/>
          <w:lang w:bidi="ar-SY"/>
        </w:rPr>
        <w:t>مخلفات المصانع</w:t>
      </w:r>
    </w:p>
    <w:p w14:paraId="191B5401" w14:textId="03F7907F" w:rsidR="002C67A5" w:rsidRDefault="002C67A5" w:rsidP="002C67A5">
      <w:pPr>
        <w:pStyle w:val="a3"/>
        <w:numPr>
          <w:ilvl w:val="0"/>
          <w:numId w:val="2"/>
        </w:numPr>
        <w:rPr>
          <w:rFonts w:ascii="Dubai" w:hAnsi="Dubai" w:cs="Dubai"/>
          <w:sz w:val="28"/>
          <w:szCs w:val="28"/>
          <w:lang w:bidi="ar-SY"/>
        </w:rPr>
      </w:pPr>
      <w:r>
        <w:rPr>
          <w:rFonts w:ascii="Dubai" w:hAnsi="Dubai" w:cs="Dubai" w:hint="cs"/>
          <w:sz w:val="28"/>
          <w:szCs w:val="28"/>
          <w:rtl/>
          <w:lang w:bidi="ar-SY"/>
        </w:rPr>
        <w:t>مياه الصرف الصحي غير المعالجة</w:t>
      </w:r>
    </w:p>
    <w:p w14:paraId="4B6F0D56" w14:textId="38A78AA6" w:rsidR="002C67A5" w:rsidRDefault="002C67A5" w:rsidP="002C67A5">
      <w:pPr>
        <w:pStyle w:val="a3"/>
        <w:numPr>
          <w:ilvl w:val="0"/>
          <w:numId w:val="2"/>
        </w:numPr>
        <w:rPr>
          <w:rFonts w:ascii="Dubai" w:hAnsi="Dubai" w:cs="Dubai"/>
          <w:sz w:val="28"/>
          <w:szCs w:val="28"/>
          <w:lang w:bidi="ar-SY"/>
        </w:rPr>
      </w:pPr>
      <w:r>
        <w:rPr>
          <w:rFonts w:ascii="Dubai" w:hAnsi="Dubai" w:cs="Dubai" w:hint="cs"/>
          <w:sz w:val="28"/>
          <w:szCs w:val="28"/>
          <w:rtl/>
          <w:lang w:bidi="ar-SY"/>
        </w:rPr>
        <w:t>مياه الصرف الزراعي</w:t>
      </w:r>
    </w:p>
    <w:p w14:paraId="0E7EC824" w14:textId="372E0CEE" w:rsidR="002C67A5" w:rsidRDefault="002C67A5" w:rsidP="002C67A5">
      <w:pPr>
        <w:pStyle w:val="a3"/>
        <w:numPr>
          <w:ilvl w:val="0"/>
          <w:numId w:val="2"/>
        </w:numPr>
        <w:rPr>
          <w:rFonts w:ascii="Dubai" w:hAnsi="Dubai" w:cs="Dubai"/>
          <w:sz w:val="28"/>
          <w:szCs w:val="28"/>
          <w:lang w:bidi="ar-SY"/>
        </w:rPr>
      </w:pPr>
      <w:r>
        <w:rPr>
          <w:rFonts w:ascii="Dubai" w:hAnsi="Dubai" w:cs="Dubai" w:hint="cs"/>
          <w:sz w:val="28"/>
          <w:szCs w:val="28"/>
          <w:rtl/>
          <w:lang w:bidi="ar-SY"/>
        </w:rPr>
        <w:t>النفط ومشتقاته</w:t>
      </w:r>
    </w:p>
    <w:p w14:paraId="7CB2C83F" w14:textId="311739EA" w:rsidR="002C67A5" w:rsidRDefault="002C67A5" w:rsidP="002C67A5">
      <w:pPr>
        <w:pStyle w:val="a3"/>
        <w:numPr>
          <w:ilvl w:val="0"/>
          <w:numId w:val="2"/>
        </w:numPr>
        <w:rPr>
          <w:rFonts w:ascii="Dubai" w:hAnsi="Dubai" w:cs="Dubai"/>
          <w:sz w:val="28"/>
          <w:szCs w:val="28"/>
          <w:lang w:bidi="ar-SY"/>
        </w:rPr>
      </w:pPr>
      <w:r>
        <w:rPr>
          <w:rFonts w:ascii="Dubai" w:hAnsi="Dubai" w:cs="Dubai" w:hint="cs"/>
          <w:sz w:val="28"/>
          <w:szCs w:val="28"/>
          <w:rtl/>
          <w:lang w:bidi="ar-SY"/>
        </w:rPr>
        <w:t>النفايات الخطرة</w:t>
      </w:r>
    </w:p>
    <w:p w14:paraId="6315883E" w14:textId="3DDE90AF" w:rsidR="002C67A5" w:rsidRPr="002C67A5" w:rsidRDefault="002C67A5" w:rsidP="002C67A5">
      <w:pPr>
        <w:pStyle w:val="a3"/>
        <w:numPr>
          <w:ilvl w:val="0"/>
          <w:numId w:val="2"/>
        </w:numPr>
        <w:rPr>
          <w:rFonts w:ascii="Dubai" w:hAnsi="Dubai" w:cs="Dubai" w:hint="cs"/>
          <w:sz w:val="28"/>
          <w:szCs w:val="28"/>
          <w:lang w:bidi="ar-SY"/>
        </w:rPr>
      </w:pPr>
      <w:r>
        <w:rPr>
          <w:rFonts w:ascii="Dubai" w:hAnsi="Dubai" w:cs="Dubai" w:hint="cs"/>
          <w:sz w:val="28"/>
          <w:szCs w:val="28"/>
          <w:rtl/>
          <w:lang w:bidi="ar-SY"/>
        </w:rPr>
        <w:t>الأمطار الحمضية</w:t>
      </w:r>
    </w:p>
    <w:sectPr w:rsidR="002C67A5" w:rsidRPr="002C67A5" w:rsidSect="001934FD">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bai">
    <w:charset w:val="B2"/>
    <w:family w:val="swiss"/>
    <w:pitch w:val="variable"/>
    <w:sig w:usb0="80002067"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A18D6"/>
    <w:multiLevelType w:val="hybridMultilevel"/>
    <w:tmpl w:val="13249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6127E"/>
    <w:multiLevelType w:val="hybridMultilevel"/>
    <w:tmpl w:val="37E00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044CE"/>
    <w:multiLevelType w:val="hybridMultilevel"/>
    <w:tmpl w:val="AB58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490400"/>
    <w:multiLevelType w:val="hybridMultilevel"/>
    <w:tmpl w:val="3876760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 w15:restartNumberingAfterBreak="0">
    <w:nsid w:val="32A21E89"/>
    <w:multiLevelType w:val="hybridMultilevel"/>
    <w:tmpl w:val="259AE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EE054B"/>
    <w:multiLevelType w:val="hybridMultilevel"/>
    <w:tmpl w:val="6D389F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933914"/>
    <w:multiLevelType w:val="hybridMultilevel"/>
    <w:tmpl w:val="ED103A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EC1687"/>
    <w:multiLevelType w:val="hybridMultilevel"/>
    <w:tmpl w:val="E68AEF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957F75"/>
    <w:multiLevelType w:val="hybridMultilevel"/>
    <w:tmpl w:val="040A54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67584F"/>
    <w:multiLevelType w:val="hybridMultilevel"/>
    <w:tmpl w:val="45AE9B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9873D3"/>
    <w:multiLevelType w:val="hybridMultilevel"/>
    <w:tmpl w:val="649AC0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EA25FB"/>
    <w:multiLevelType w:val="hybridMultilevel"/>
    <w:tmpl w:val="89D2DF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E0335F"/>
    <w:multiLevelType w:val="hybridMultilevel"/>
    <w:tmpl w:val="F0429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8"/>
  </w:num>
  <w:num w:numId="5">
    <w:abstractNumId w:val="3"/>
  </w:num>
  <w:num w:numId="6">
    <w:abstractNumId w:val="6"/>
  </w:num>
  <w:num w:numId="7">
    <w:abstractNumId w:val="5"/>
  </w:num>
  <w:num w:numId="8">
    <w:abstractNumId w:val="10"/>
  </w:num>
  <w:num w:numId="9">
    <w:abstractNumId w:val="12"/>
  </w:num>
  <w:num w:numId="10">
    <w:abstractNumId w:val="0"/>
  </w:num>
  <w:num w:numId="11">
    <w:abstractNumId w:val="1"/>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gutterAtTop/>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4FD"/>
    <w:rsid w:val="00023758"/>
    <w:rsid w:val="000926E2"/>
    <w:rsid w:val="001463AE"/>
    <w:rsid w:val="00191F46"/>
    <w:rsid w:val="001934FD"/>
    <w:rsid w:val="001D0F95"/>
    <w:rsid w:val="002C67A5"/>
    <w:rsid w:val="004F3B58"/>
    <w:rsid w:val="005C3591"/>
    <w:rsid w:val="005C4E44"/>
    <w:rsid w:val="00A45AAE"/>
    <w:rsid w:val="00AE24F0"/>
    <w:rsid w:val="00BA30DD"/>
    <w:rsid w:val="00C15911"/>
    <w:rsid w:val="00D92F18"/>
    <w:rsid w:val="00EC5A29"/>
    <w:rsid w:val="00F406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B9BB7"/>
  <w15:chartTrackingRefBased/>
  <w15:docId w15:val="{44B31230-438A-4264-9BD3-4F130FEA7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0F95"/>
    <w:pPr>
      <w:ind w:left="720"/>
      <w:contextualSpacing/>
    </w:pPr>
  </w:style>
  <w:style w:type="character" w:styleId="Hyperlink">
    <w:name w:val="Hyperlink"/>
    <w:basedOn w:val="a0"/>
    <w:uiPriority w:val="99"/>
    <w:semiHidden/>
    <w:unhideWhenUsed/>
    <w:rsid w:val="00C159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931623">
      <w:bodyDiv w:val="1"/>
      <w:marLeft w:val="0"/>
      <w:marRight w:val="0"/>
      <w:marTop w:val="0"/>
      <w:marBottom w:val="0"/>
      <w:divBdr>
        <w:top w:val="none" w:sz="0" w:space="0" w:color="auto"/>
        <w:left w:val="none" w:sz="0" w:space="0" w:color="auto"/>
        <w:bottom w:val="none" w:sz="0" w:space="0" w:color="auto"/>
        <w:right w:val="none" w:sz="0" w:space="0" w:color="auto"/>
      </w:divBdr>
    </w:div>
    <w:div w:id="798449702">
      <w:bodyDiv w:val="1"/>
      <w:marLeft w:val="0"/>
      <w:marRight w:val="0"/>
      <w:marTop w:val="0"/>
      <w:marBottom w:val="0"/>
      <w:divBdr>
        <w:top w:val="none" w:sz="0" w:space="0" w:color="auto"/>
        <w:left w:val="none" w:sz="0" w:space="0" w:color="auto"/>
        <w:bottom w:val="none" w:sz="0" w:space="0" w:color="auto"/>
        <w:right w:val="none" w:sz="0" w:space="0" w:color="auto"/>
      </w:divBdr>
    </w:div>
    <w:div w:id="1450128421">
      <w:bodyDiv w:val="1"/>
      <w:marLeft w:val="0"/>
      <w:marRight w:val="0"/>
      <w:marTop w:val="0"/>
      <w:marBottom w:val="0"/>
      <w:divBdr>
        <w:top w:val="none" w:sz="0" w:space="0" w:color="auto"/>
        <w:left w:val="none" w:sz="0" w:space="0" w:color="auto"/>
        <w:bottom w:val="none" w:sz="0" w:space="0" w:color="auto"/>
        <w:right w:val="none" w:sz="0" w:space="0" w:color="auto"/>
      </w:divBdr>
    </w:div>
    <w:div w:id="194893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9%85%D8%B3%D8%AA%D8%AD%D8%B6%D8%B1_%D8%AA%D8%AC%D9%85%D9%8A%D9%84" TargetMode="External"/><Relationship Id="rId13" Type="http://schemas.openxmlformats.org/officeDocument/2006/relationships/hyperlink" Target="https://ar.wikipedia.org/w/index.php?title=%D8%AA%D8%AE%D8%B7%D9%8A%D8%B7_%D8%A7%D8%B3%D8%AA%D8%AE%D8%AF%D8%A7%D9%85_%D8%A7%D9%84%D8%A3%D8%B1%D8%A7%D8%B6%D9%8A&amp;action=edit&amp;redlink=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r.wikipedia.org/w/index.php?title=%D9%85%D9%88%D8%A7%D8%AF_%D8%A7%D9%84%D8%B7%D9%84%D8%A7%D8%A1&amp;action=edit&amp;redlink=1" TargetMode="External"/><Relationship Id="rId12" Type="http://schemas.openxmlformats.org/officeDocument/2006/relationships/hyperlink" Target="https://ar.wikipedia.org/wiki/%D8%B1%D8%A7%D8%AF%D9%88%D9%8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r.wikipedia.org/wiki/%D8%B7%D8%A7%D8%A6%D8%B1%D8%A9"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ar.wikipedia.org/wiki/%D8%BA%D8%A8%D8%A7%D8%B1" TargetMode="External"/><Relationship Id="rId5" Type="http://schemas.openxmlformats.org/officeDocument/2006/relationships/image" Target="media/image1.jfif"/><Relationship Id="rId15" Type="http://schemas.openxmlformats.org/officeDocument/2006/relationships/hyperlink" Target="https://ar.wikipedia.org/wiki/%D9%86%D9%82%D9%84_%D8%A8%D8%A7%D9%84%D8%B3%D9%83%D9%83_%D8%A7%D9%84%D8%AD%D8%AF%D9%8A%D8%AF%D9%8A%D8%A9" TargetMode="External"/><Relationship Id="rId10" Type="http://schemas.openxmlformats.org/officeDocument/2006/relationships/hyperlink" Target="https://ar.wikipedia.org/wiki/%D9%85%D9%8A%D8%AB%D8%A7%D9%86" TargetMode="External"/><Relationship Id="rId4" Type="http://schemas.openxmlformats.org/officeDocument/2006/relationships/webSettings" Target="webSettings.xml"/><Relationship Id="rId9" Type="http://schemas.openxmlformats.org/officeDocument/2006/relationships/hyperlink" Target="https://ar.wikipedia.org/w/index.php?title=%D8%B7%D9%85%D8%B1_%D8%A7%D9%84%D9%86%D9%81%D8%A7%D9%8A%D8%A7%D8%AA&amp;action=edit&amp;redlink=1" TargetMode="External"/><Relationship Id="rId14" Type="http://schemas.openxmlformats.org/officeDocument/2006/relationships/hyperlink" Target="https://ar.wikipedia.org/wiki/%D8%B3%D9%8A%D8%A7%D8%B1%D8%A9"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687</Words>
  <Characters>3918</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8</cp:revision>
  <dcterms:created xsi:type="dcterms:W3CDTF">2021-03-15T04:34:00Z</dcterms:created>
  <dcterms:modified xsi:type="dcterms:W3CDTF">2021-03-15T06:21:00Z</dcterms:modified>
</cp:coreProperties>
</file>