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75FF" w:rsidRDefault="00AF75FF" w:rsidP="002721F1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              </w:t>
      </w:r>
      <w:r w:rsidR="002721F1">
        <w:rPr>
          <w:rFonts w:hint="cs"/>
          <w:b/>
          <w:bCs/>
          <w:sz w:val="34"/>
          <w:szCs w:val="34"/>
          <w:rtl/>
        </w:rPr>
        <w:t xml:space="preserve"> </w:t>
      </w:r>
      <w:r w:rsidR="002721F1" w:rsidRPr="00AF75FF">
        <w:rPr>
          <w:rFonts w:hint="cs"/>
          <w:b/>
          <w:bCs/>
          <w:sz w:val="34"/>
          <w:szCs w:val="34"/>
          <w:highlight w:val="cyan"/>
          <w:rtl/>
        </w:rPr>
        <w:t>المسؤوليه</w:t>
      </w:r>
    </w:p>
    <w:p w:rsidR="001B6545" w:rsidRDefault="004021CD" w:rsidP="002721F1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              </w:t>
      </w:r>
      <w:r w:rsidR="00AF75FF">
        <w:rPr>
          <w:rFonts w:hint="cs"/>
          <w:b/>
          <w:bCs/>
          <w:sz w:val="34"/>
          <w:szCs w:val="34"/>
          <w:rtl/>
        </w:rPr>
        <w:t>—————-</w:t>
      </w:r>
      <w:r w:rsidR="002721F1">
        <w:rPr>
          <w:rFonts w:hint="cs"/>
          <w:b/>
          <w:bCs/>
          <w:sz w:val="34"/>
          <w:szCs w:val="34"/>
          <w:rtl/>
        </w:rPr>
        <w:t xml:space="preserve"> </w:t>
      </w:r>
    </w:p>
    <w:p w:rsidR="004021CD" w:rsidRDefault="004021CD" w:rsidP="004021CD">
      <w:pPr>
        <w:rPr>
          <w:rFonts w:cs="Arial"/>
          <w:b/>
          <w:bCs/>
          <w:sz w:val="34"/>
          <w:szCs w:val="34"/>
          <w:rtl/>
        </w:rPr>
      </w:pPr>
      <w:r w:rsidRPr="004021CD">
        <w:rPr>
          <w:rFonts w:cs="Arial" w:hint="cs"/>
          <w:b/>
          <w:bCs/>
          <w:sz w:val="34"/>
          <w:szCs w:val="34"/>
          <w:rtl/>
        </w:rPr>
        <w:t>مفهوم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المسؤولية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تُعرّف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المسؤولية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لغة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بأنّها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التزام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الشخص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بما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يصدر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عنه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من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قول،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أو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فعل،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كما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قُسّمت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المسؤولية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في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المعاجم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إلى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أنواع،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وهي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المسؤولية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القانونية،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والأخلاقية،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والاجتماعية،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والجماعيّة،</w:t>
      </w:r>
      <w:r w:rsidR="00A335EB">
        <w:rPr>
          <w:rFonts w:cs="Arial" w:hint="cs"/>
          <w:b/>
          <w:bCs/>
          <w:sz w:val="34"/>
          <w:szCs w:val="34"/>
          <w:rtl/>
        </w:rPr>
        <w:t>،</w:t>
      </w:r>
      <w:r w:rsidRPr="004021CD">
        <w:rPr>
          <w:rFonts w:cs="Arial" w:hint="cs"/>
          <w:b/>
          <w:bCs/>
          <w:sz w:val="34"/>
          <w:szCs w:val="34"/>
          <w:rtl/>
        </w:rPr>
        <w:t>أمّا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اصطلاحاً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فتُعرّف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بأنّها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قدرة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الشخص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على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تحمّل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نتائج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أفعاله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التي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يقوم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بها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باختياره،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مع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علمه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المسبق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بنتائجها،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كما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أنّها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شعور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أخلاقي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يجعل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الإنسان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يتحمّل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نتائج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أفعاله،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سواء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كانت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أفعالاً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جيّدة،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أم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أفعالاً</w:t>
      </w:r>
      <w:r w:rsidRPr="004021CD">
        <w:rPr>
          <w:rFonts w:cs="Arial"/>
          <w:b/>
          <w:bCs/>
          <w:sz w:val="34"/>
          <w:szCs w:val="34"/>
          <w:rtl/>
        </w:rPr>
        <w:t xml:space="preserve"> </w:t>
      </w:r>
      <w:r w:rsidRPr="004021CD">
        <w:rPr>
          <w:rFonts w:cs="Arial" w:hint="cs"/>
          <w:b/>
          <w:bCs/>
          <w:sz w:val="34"/>
          <w:szCs w:val="34"/>
          <w:rtl/>
        </w:rPr>
        <w:t>سيّئة</w:t>
      </w:r>
      <w:r w:rsidR="00A335EB">
        <w:rPr>
          <w:rFonts w:cs="Arial" w:hint="cs"/>
          <w:b/>
          <w:bCs/>
          <w:sz w:val="34"/>
          <w:szCs w:val="34"/>
          <w:rtl/>
        </w:rPr>
        <w:t>.</w:t>
      </w:r>
    </w:p>
    <w:p w:rsidR="00A335EB" w:rsidRDefault="00A335EB" w:rsidP="004021CD">
      <w:pPr>
        <w:rPr>
          <w:rFonts w:cs="Arial"/>
          <w:b/>
          <w:bCs/>
          <w:sz w:val="34"/>
          <w:szCs w:val="34"/>
          <w:rtl/>
        </w:rPr>
      </w:pPr>
      <w:r>
        <w:rPr>
          <w:rFonts w:cs="Arial" w:hint="cs"/>
          <w:b/>
          <w:bCs/>
          <w:sz w:val="34"/>
          <w:szCs w:val="34"/>
          <w:rtl/>
        </w:rPr>
        <w:t>—</w:t>
      </w: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  <w:r w:rsidRPr="00A9008D">
        <w:rPr>
          <w:rFonts w:cs="Arial" w:hint="cs"/>
          <w:b/>
          <w:bCs/>
          <w:sz w:val="34"/>
          <w:szCs w:val="34"/>
          <w:rtl/>
        </w:rPr>
        <w:t>خصائص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المسؤولية</w:t>
      </w: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  <w:r w:rsidRPr="00A9008D">
        <w:rPr>
          <w:rFonts w:cs="Arial"/>
          <w:b/>
          <w:bCs/>
          <w:sz w:val="34"/>
          <w:szCs w:val="34"/>
          <w:rtl/>
        </w:rPr>
        <w:t>1 .</w:t>
      </w:r>
      <w:r w:rsidRPr="00A9008D">
        <w:rPr>
          <w:rFonts w:cs="Arial" w:hint="cs"/>
          <w:b/>
          <w:bCs/>
          <w:sz w:val="34"/>
          <w:szCs w:val="34"/>
          <w:rtl/>
        </w:rPr>
        <w:t>العقل</w:t>
      </w:r>
      <w:r w:rsidRPr="00A9008D">
        <w:rPr>
          <w:rFonts w:cs="Arial"/>
          <w:b/>
          <w:bCs/>
          <w:sz w:val="34"/>
          <w:szCs w:val="34"/>
          <w:rtl/>
        </w:rPr>
        <w:t xml:space="preserve"> -: </w:t>
      </w:r>
      <w:r w:rsidRPr="00A9008D">
        <w:rPr>
          <w:rFonts w:cs="Arial" w:hint="cs"/>
          <w:b/>
          <w:bCs/>
          <w:sz w:val="34"/>
          <w:szCs w:val="34"/>
          <w:rtl/>
        </w:rPr>
        <w:t>يعتبر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العقل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السليم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من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أهم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خصائص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المسئولية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لأنه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مسؤولية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لمن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يقدر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على</w:t>
      </w: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  <w:r w:rsidRPr="00A9008D">
        <w:rPr>
          <w:rFonts w:cs="Arial" w:hint="cs"/>
          <w:b/>
          <w:bCs/>
          <w:sz w:val="34"/>
          <w:szCs w:val="34"/>
          <w:rtl/>
        </w:rPr>
        <w:t>التمييز،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فالطفل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والمجنون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يمكن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تحميلهم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المسؤولية</w:t>
      </w:r>
      <w:r w:rsidRPr="00A9008D">
        <w:rPr>
          <w:rFonts w:cs="Arial"/>
          <w:b/>
          <w:bCs/>
          <w:sz w:val="34"/>
          <w:szCs w:val="34"/>
          <w:rtl/>
        </w:rPr>
        <w:t>.</w:t>
      </w: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  <w:r w:rsidRPr="00A9008D">
        <w:rPr>
          <w:rFonts w:cs="Arial"/>
          <w:b/>
          <w:bCs/>
          <w:sz w:val="34"/>
          <w:szCs w:val="34"/>
          <w:rtl/>
        </w:rPr>
        <w:t>2 .</w:t>
      </w:r>
      <w:r w:rsidRPr="00A9008D">
        <w:rPr>
          <w:rFonts w:cs="Arial" w:hint="cs"/>
          <w:b/>
          <w:bCs/>
          <w:sz w:val="34"/>
          <w:szCs w:val="34"/>
          <w:rtl/>
        </w:rPr>
        <w:t>الحرية</w:t>
      </w:r>
      <w:r w:rsidRPr="00A9008D">
        <w:rPr>
          <w:rFonts w:cs="Arial"/>
          <w:b/>
          <w:bCs/>
          <w:sz w:val="34"/>
          <w:szCs w:val="34"/>
          <w:rtl/>
        </w:rPr>
        <w:t>:</w:t>
      </w: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  <w:r w:rsidRPr="00A9008D">
        <w:rPr>
          <w:rFonts w:cs="Arial" w:hint="cs"/>
          <w:b/>
          <w:bCs/>
          <w:sz w:val="34"/>
          <w:szCs w:val="34"/>
          <w:rtl/>
        </w:rPr>
        <w:t>لا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بد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أن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يتمتع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المسؤول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بالحرية،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أي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أن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الإنسان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يمتلك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القدرة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والحرية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في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التصرف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واتخاذ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القرار،</w:t>
      </w: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  <w:r w:rsidRPr="00A9008D">
        <w:rPr>
          <w:rFonts w:cs="Arial" w:hint="cs"/>
          <w:b/>
          <w:bCs/>
          <w:sz w:val="34"/>
          <w:szCs w:val="34"/>
          <w:rtl/>
        </w:rPr>
        <w:t>ففي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عالم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الجبرية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المطلقة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وجود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للحرية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ولا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مكان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للمسؤولية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،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لذا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لامسؤولية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حيث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حرية</w:t>
      </w:r>
      <w:r w:rsidRPr="00A9008D">
        <w:rPr>
          <w:rFonts w:cs="Arial"/>
          <w:b/>
          <w:bCs/>
          <w:sz w:val="34"/>
          <w:szCs w:val="34"/>
          <w:rtl/>
        </w:rPr>
        <w:t>.</w:t>
      </w: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  <w:r w:rsidRPr="00A9008D">
        <w:rPr>
          <w:rFonts w:cs="Arial"/>
          <w:b/>
          <w:bCs/>
          <w:sz w:val="34"/>
          <w:szCs w:val="34"/>
          <w:rtl/>
        </w:rPr>
        <w:t>3 .</w:t>
      </w:r>
      <w:r w:rsidRPr="00A9008D">
        <w:rPr>
          <w:rFonts w:cs="Arial" w:hint="cs"/>
          <w:b/>
          <w:bCs/>
          <w:sz w:val="34"/>
          <w:szCs w:val="34"/>
          <w:rtl/>
        </w:rPr>
        <w:t>المعرفة</w:t>
      </w:r>
      <w:r w:rsidRPr="00A9008D">
        <w:rPr>
          <w:rFonts w:cs="Arial"/>
          <w:b/>
          <w:bCs/>
          <w:sz w:val="34"/>
          <w:szCs w:val="34"/>
          <w:rtl/>
        </w:rPr>
        <w:t xml:space="preserve"> : </w:t>
      </w:r>
      <w:r w:rsidRPr="00A9008D">
        <w:rPr>
          <w:rFonts w:cs="Arial" w:hint="cs"/>
          <w:b/>
          <w:bCs/>
          <w:sz w:val="34"/>
          <w:szCs w:val="34"/>
          <w:rtl/>
        </w:rPr>
        <w:t>أي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معرفة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القواعد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والنظم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التي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ينبغي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السير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عليها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في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السلوك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بوجه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عام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،</w:t>
      </w: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  <w:r w:rsidRPr="00A9008D">
        <w:rPr>
          <w:rFonts w:cs="Arial" w:hint="cs"/>
          <w:b/>
          <w:bCs/>
          <w:sz w:val="34"/>
          <w:szCs w:val="34"/>
          <w:rtl/>
        </w:rPr>
        <w:t>فالمسؤولية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الأخلاقية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تزداد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بتزايد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المعرفة،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و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قد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تعفي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الإنسان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جهله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بالقواعد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والنظم</w:t>
      </w:r>
      <w:r w:rsidRPr="00A9008D">
        <w:rPr>
          <w:rFonts w:cs="Arial"/>
          <w:b/>
          <w:bCs/>
          <w:sz w:val="34"/>
          <w:szCs w:val="34"/>
          <w:rtl/>
        </w:rPr>
        <w:t>.</w:t>
      </w: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  <w:r w:rsidRPr="00A9008D">
        <w:rPr>
          <w:rFonts w:cs="Arial"/>
          <w:b/>
          <w:bCs/>
          <w:sz w:val="34"/>
          <w:szCs w:val="34"/>
          <w:rtl/>
        </w:rPr>
        <w:t>4 .</w:t>
      </w:r>
      <w:r w:rsidRPr="00A9008D">
        <w:rPr>
          <w:rFonts w:cs="Arial" w:hint="cs"/>
          <w:b/>
          <w:bCs/>
          <w:sz w:val="34"/>
          <w:szCs w:val="34"/>
          <w:rtl/>
        </w:rPr>
        <w:t>إمكانية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التحقق</w:t>
      </w:r>
      <w:r w:rsidRPr="00A9008D">
        <w:rPr>
          <w:rFonts w:cs="Arial"/>
          <w:b/>
          <w:bCs/>
          <w:sz w:val="34"/>
          <w:szCs w:val="34"/>
          <w:rtl/>
        </w:rPr>
        <w:t xml:space="preserve"> :</w:t>
      </w:r>
      <w:r w:rsidRPr="00A9008D">
        <w:rPr>
          <w:rFonts w:cs="Arial" w:hint="cs"/>
          <w:b/>
          <w:bCs/>
          <w:sz w:val="34"/>
          <w:szCs w:val="34"/>
          <w:rtl/>
        </w:rPr>
        <w:t>حتى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تتحقق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المسؤولية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بمعناها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الأخلاقي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بد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من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انتفاء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المانع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الذي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يمنع</w:t>
      </w: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</w:p>
    <w:p w:rsidR="00A9008D" w:rsidRPr="00A9008D" w:rsidRDefault="00A9008D" w:rsidP="00A9008D">
      <w:pPr>
        <w:rPr>
          <w:rFonts w:cs="Arial"/>
          <w:b/>
          <w:bCs/>
          <w:sz w:val="34"/>
          <w:szCs w:val="34"/>
          <w:rtl/>
        </w:rPr>
      </w:pPr>
      <w:r w:rsidRPr="00A9008D">
        <w:rPr>
          <w:rFonts w:cs="Arial" w:hint="cs"/>
          <w:b/>
          <w:bCs/>
          <w:sz w:val="34"/>
          <w:szCs w:val="34"/>
          <w:rtl/>
        </w:rPr>
        <w:t>تحققها</w:t>
      </w:r>
      <w:r w:rsidRPr="00A9008D">
        <w:rPr>
          <w:rFonts w:cs="Arial"/>
          <w:b/>
          <w:bCs/>
          <w:sz w:val="34"/>
          <w:szCs w:val="34"/>
          <w:rtl/>
        </w:rPr>
        <w:t xml:space="preserve"> .</w:t>
      </w:r>
      <w:r w:rsidRPr="00A9008D">
        <w:rPr>
          <w:rFonts w:cs="Arial" w:hint="cs"/>
          <w:b/>
          <w:bCs/>
          <w:sz w:val="34"/>
          <w:szCs w:val="34"/>
          <w:rtl/>
        </w:rPr>
        <w:t>أي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لابد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من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إمكانية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تحقق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الفعل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الخلقي،</w:t>
      </w:r>
    </w:p>
    <w:p w:rsidR="00FF6F20" w:rsidRDefault="00A9008D" w:rsidP="00A9008D">
      <w:pPr>
        <w:rPr>
          <w:rFonts w:cs="Arial"/>
          <w:b/>
          <w:bCs/>
          <w:sz w:val="34"/>
          <w:szCs w:val="34"/>
          <w:rtl/>
        </w:rPr>
      </w:pPr>
      <w:r w:rsidRPr="00A9008D">
        <w:rPr>
          <w:rFonts w:cs="Arial"/>
          <w:b/>
          <w:bCs/>
          <w:sz w:val="34"/>
          <w:szCs w:val="34"/>
          <w:rtl/>
        </w:rPr>
        <w:t xml:space="preserve">( </w:t>
      </w:r>
      <w:r w:rsidRPr="00A9008D">
        <w:rPr>
          <w:rFonts w:cs="Arial" w:hint="cs"/>
          <w:b/>
          <w:bCs/>
          <w:sz w:val="34"/>
          <w:szCs w:val="34"/>
          <w:rtl/>
        </w:rPr>
        <w:t>فانا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استطيع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انقذ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شخص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من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الغرق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و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انا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لا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اعرف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السباحة</w:t>
      </w:r>
      <w:r w:rsidRPr="00A9008D">
        <w:rPr>
          <w:rFonts w:cs="Arial"/>
          <w:b/>
          <w:bCs/>
          <w:sz w:val="34"/>
          <w:szCs w:val="34"/>
          <w:rtl/>
        </w:rPr>
        <w:t xml:space="preserve"> </w:t>
      </w:r>
      <w:r w:rsidRPr="00A9008D">
        <w:rPr>
          <w:rFonts w:cs="Arial" w:hint="cs"/>
          <w:b/>
          <w:bCs/>
          <w:sz w:val="34"/>
          <w:szCs w:val="34"/>
          <w:rtl/>
        </w:rPr>
        <w:t>جيدا</w:t>
      </w:r>
      <w:r w:rsidRPr="00A9008D">
        <w:rPr>
          <w:rFonts w:cs="Arial"/>
          <w:b/>
          <w:bCs/>
          <w:sz w:val="34"/>
          <w:szCs w:val="34"/>
          <w:rtl/>
        </w:rPr>
        <w:t xml:space="preserve"> )</w:t>
      </w:r>
    </w:p>
    <w:p w:rsidR="008E19E6" w:rsidRDefault="00B4374A" w:rsidP="00A9008D">
      <w:pPr>
        <w:rPr>
          <w:rFonts w:cs="Arial"/>
          <w:b/>
          <w:bCs/>
          <w:sz w:val="34"/>
          <w:szCs w:val="34"/>
          <w:rtl/>
        </w:rPr>
      </w:pPr>
      <w:r>
        <w:rPr>
          <w:rFonts w:cs="Arial" w:hint="cs"/>
          <w:b/>
          <w:bCs/>
          <w:sz w:val="34"/>
          <w:szCs w:val="34"/>
          <w:rtl/>
        </w:rPr>
        <w:lastRenderedPageBreak/>
        <w:t>أقسام المس</w:t>
      </w:r>
      <w:r w:rsidR="00DC4594">
        <w:rPr>
          <w:rFonts w:cs="Arial" w:hint="cs"/>
          <w:b/>
          <w:bCs/>
          <w:sz w:val="34"/>
          <w:szCs w:val="34"/>
          <w:rtl/>
        </w:rPr>
        <w:t>ؤوليه :</w:t>
      </w:r>
    </w:p>
    <w:p w:rsidR="00DC4594" w:rsidRDefault="00DC4594" w:rsidP="00A9008D">
      <w:pPr>
        <w:rPr>
          <w:rFonts w:cs="Arial"/>
          <w:b/>
          <w:bCs/>
          <w:sz w:val="34"/>
          <w:szCs w:val="34"/>
          <w:rtl/>
        </w:rPr>
      </w:pPr>
      <w:r>
        <w:rPr>
          <w:rFonts w:cs="Arial" w:hint="cs"/>
          <w:b/>
          <w:bCs/>
          <w:sz w:val="34"/>
          <w:szCs w:val="34"/>
          <w:rtl/>
        </w:rPr>
        <w:t>• المسووليه الخلقيه: وهي أفعال  يكون المرء</w:t>
      </w:r>
      <w:r w:rsidR="00257A01">
        <w:rPr>
          <w:rFonts w:cs="Arial" w:hint="cs"/>
          <w:b/>
          <w:bCs/>
          <w:sz w:val="34"/>
          <w:szCs w:val="34"/>
          <w:rtl/>
        </w:rPr>
        <w:t xml:space="preserve"> مسؤولا أمام ضميره وامام الله </w:t>
      </w:r>
    </w:p>
    <w:p w:rsidR="00257A01" w:rsidRDefault="00257A01" w:rsidP="00A9008D">
      <w:pPr>
        <w:rPr>
          <w:rFonts w:cs="Arial"/>
          <w:b/>
          <w:bCs/>
          <w:sz w:val="34"/>
          <w:szCs w:val="34"/>
          <w:rtl/>
        </w:rPr>
      </w:pPr>
      <w:r>
        <w:rPr>
          <w:rFonts w:cs="Arial" w:hint="cs"/>
          <w:b/>
          <w:bCs/>
          <w:sz w:val="34"/>
          <w:szCs w:val="34"/>
          <w:rtl/>
        </w:rPr>
        <w:t>•</w:t>
      </w:r>
      <w:r w:rsidR="004D6C84">
        <w:rPr>
          <w:rFonts w:cs="Arial" w:hint="cs"/>
          <w:b/>
          <w:bCs/>
          <w:sz w:val="34"/>
          <w:szCs w:val="34"/>
          <w:rtl/>
        </w:rPr>
        <w:t>المسووليه المدنيه: الأفعال الظاهره سواء منها وما تم، وما هو بصدد إنجازه</w:t>
      </w:r>
    </w:p>
    <w:p w:rsidR="004D6C84" w:rsidRDefault="004D6C84" w:rsidP="00A9008D">
      <w:pPr>
        <w:rPr>
          <w:rFonts w:cs="Arial"/>
          <w:b/>
          <w:bCs/>
          <w:sz w:val="34"/>
          <w:szCs w:val="34"/>
          <w:rtl/>
        </w:rPr>
      </w:pPr>
      <w:r>
        <w:rPr>
          <w:rFonts w:cs="Arial" w:hint="cs"/>
          <w:b/>
          <w:bCs/>
          <w:sz w:val="34"/>
          <w:szCs w:val="34"/>
          <w:rtl/>
        </w:rPr>
        <w:t>•</w:t>
      </w:r>
      <w:r w:rsidR="002D598F">
        <w:rPr>
          <w:rFonts w:cs="Arial" w:hint="cs"/>
          <w:b/>
          <w:bCs/>
          <w:sz w:val="34"/>
          <w:szCs w:val="34"/>
          <w:rtl/>
        </w:rPr>
        <w:t xml:space="preserve">المسووليه الاجتماعيه: أفعال ترتبط بالمجتمعات التي تنسب اليها </w:t>
      </w:r>
    </w:p>
    <w:p w:rsidR="002D598F" w:rsidRDefault="002D598F" w:rsidP="002D598F">
      <w:pPr>
        <w:rPr>
          <w:rFonts w:eastAsia="Yu Mincho" w:cs="Arial"/>
          <w:b/>
          <w:bCs/>
          <w:sz w:val="34"/>
          <w:szCs w:val="34"/>
          <w:rtl/>
          <w:lang w:eastAsia="ja-JP"/>
        </w:rPr>
      </w:pPr>
      <w:r>
        <w:rPr>
          <w:rFonts w:cs="Arial" w:hint="cs"/>
          <w:b/>
          <w:bCs/>
          <w:sz w:val="34"/>
          <w:szCs w:val="34"/>
          <w:rtl/>
        </w:rPr>
        <w:t xml:space="preserve">• وهناك أنواع أخرى </w:t>
      </w:r>
      <w:r w:rsidR="00E14D64">
        <w:rPr>
          <w:rFonts w:cs="Arial" w:hint="cs"/>
          <w:b/>
          <w:bCs/>
          <w:sz w:val="34"/>
          <w:szCs w:val="34"/>
          <w:rtl/>
        </w:rPr>
        <w:t>من المسؤوليات :</w:t>
      </w:r>
      <w:r w:rsidR="00E14D64">
        <w:rPr>
          <w:rFonts w:eastAsia="Yu Mincho" w:cs="Arial" w:hint="eastAsia"/>
          <w:b/>
          <w:bCs/>
          <w:sz w:val="34"/>
          <w:szCs w:val="34"/>
          <w:lang w:eastAsia="ja-JP"/>
        </w:rPr>
        <w:t>↓</w:t>
      </w:r>
    </w:p>
    <w:p w:rsidR="00FC585F" w:rsidRDefault="00E54AA7" w:rsidP="00FC585F">
      <w:pPr>
        <w:rPr>
          <w:rFonts w:eastAsia="Yu Mincho" w:cs="Arial"/>
          <w:b/>
          <w:bCs/>
          <w:sz w:val="34"/>
          <w:szCs w:val="34"/>
          <w:rtl/>
          <w:lang w:eastAsia="ja-JP"/>
        </w:rPr>
      </w:pPr>
      <w:r>
        <w:rPr>
          <w:rFonts w:eastAsia="Yu Mincho" w:cs="Arial" w:hint="cs"/>
          <w:b/>
          <w:bCs/>
          <w:sz w:val="34"/>
          <w:szCs w:val="34"/>
          <w:rtl/>
          <w:lang w:eastAsia="ja-JP"/>
        </w:rPr>
        <w:t xml:space="preserve"> </w:t>
      </w:r>
      <w:r w:rsidR="00FC585F">
        <w:rPr>
          <w:rFonts w:eastAsia="Yu Mincho" w:cs="Arial" w:hint="cs"/>
          <w:b/>
          <w:bCs/>
          <w:sz w:val="34"/>
          <w:szCs w:val="34"/>
          <w:rtl/>
          <w:lang w:eastAsia="ja-JP"/>
        </w:rPr>
        <w:t>مسوولبه تجاه الوالدين | مسووليه ت</w:t>
      </w:r>
      <w:r w:rsidR="001341C8">
        <w:rPr>
          <w:rFonts w:eastAsia="Yu Mincho" w:cs="Arial" w:hint="cs"/>
          <w:b/>
          <w:bCs/>
          <w:sz w:val="34"/>
          <w:szCs w:val="34"/>
          <w:rtl/>
          <w:lang w:eastAsia="ja-JP"/>
        </w:rPr>
        <w:t xml:space="preserve">جاه </w:t>
      </w:r>
      <w:r w:rsidR="004217D1">
        <w:rPr>
          <w:rFonts w:eastAsia="Yu Mincho" w:cs="Arial" w:hint="cs"/>
          <w:b/>
          <w:bCs/>
          <w:sz w:val="34"/>
          <w:szCs w:val="34"/>
          <w:rtl/>
          <w:lang w:eastAsia="ja-JP"/>
        </w:rPr>
        <w:t>الأسره | مسووليه تجاه الزوجه</w:t>
      </w:r>
    </w:p>
    <w:p w:rsidR="004217D1" w:rsidRDefault="004217D1" w:rsidP="00FC585F">
      <w:pPr>
        <w:rPr>
          <w:rFonts w:eastAsia="Yu Mincho" w:cs="Arial"/>
          <w:b/>
          <w:bCs/>
          <w:sz w:val="34"/>
          <w:szCs w:val="34"/>
          <w:rtl/>
          <w:lang w:eastAsia="ja-JP"/>
        </w:rPr>
      </w:pPr>
      <w:r>
        <w:rPr>
          <w:rFonts w:eastAsia="Yu Mincho" w:cs="Arial" w:hint="cs"/>
          <w:b/>
          <w:bCs/>
          <w:sz w:val="34"/>
          <w:szCs w:val="34"/>
          <w:rtl/>
          <w:lang w:eastAsia="ja-JP"/>
        </w:rPr>
        <w:t>——</w:t>
      </w:r>
    </w:p>
    <w:p w:rsidR="004217D1" w:rsidRPr="00E14D64" w:rsidRDefault="00F92168" w:rsidP="00FC585F">
      <w:pPr>
        <w:rPr>
          <w:rFonts w:eastAsia="Yu Mincho" w:cs="Arial" w:hint="cs"/>
          <w:b/>
          <w:bCs/>
          <w:sz w:val="34"/>
          <w:szCs w:val="34"/>
          <w:rtl/>
          <w:lang w:eastAsia="ja-JP"/>
        </w:rPr>
      </w:pPr>
      <w:r>
        <w:rPr>
          <w:rFonts w:eastAsia="Yu Mincho" w:cs="Arial" w:hint="cs"/>
          <w:b/>
          <w:bCs/>
          <w:sz w:val="34"/>
          <w:szCs w:val="34"/>
          <w:rtl/>
          <w:lang w:eastAsia="ja-JP"/>
        </w:rPr>
        <w:t xml:space="preserve">مبدا المسؤوليه: </w:t>
      </w:r>
      <w:r w:rsidR="00B6265C">
        <w:rPr>
          <w:rFonts w:eastAsia="Yu Mincho" w:cs="Arial" w:hint="cs"/>
          <w:b/>
          <w:bCs/>
          <w:sz w:val="34"/>
          <w:szCs w:val="34"/>
          <w:rtl/>
          <w:lang w:eastAsia="ja-JP"/>
        </w:rPr>
        <w:t>لا يمكن مقاومه مسؤوليتنا تجاه طفل رضيع ، فالرضيع لا يستطيع العيش دون مساعده الاخرين</w:t>
      </w:r>
      <w:r w:rsidR="007123EE">
        <w:rPr>
          <w:rFonts w:eastAsia="Yu Mincho" w:cs="Arial" w:hint="cs"/>
          <w:b/>
          <w:bCs/>
          <w:sz w:val="34"/>
          <w:szCs w:val="34"/>
          <w:rtl/>
          <w:lang w:eastAsia="ja-JP"/>
        </w:rPr>
        <w:t xml:space="preserve"> .</w:t>
      </w:r>
    </w:p>
    <w:sectPr w:rsidR="004217D1" w:rsidRPr="00E14D64" w:rsidSect="00B909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37E"/>
    <w:multiLevelType w:val="hybridMultilevel"/>
    <w:tmpl w:val="0AA25934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45"/>
    <w:rsid w:val="001341C8"/>
    <w:rsid w:val="001B6545"/>
    <w:rsid w:val="00257A01"/>
    <w:rsid w:val="002721F1"/>
    <w:rsid w:val="002D598F"/>
    <w:rsid w:val="004021CD"/>
    <w:rsid w:val="004217D1"/>
    <w:rsid w:val="004D6C84"/>
    <w:rsid w:val="007123EE"/>
    <w:rsid w:val="008E19E6"/>
    <w:rsid w:val="00A335EB"/>
    <w:rsid w:val="00A9008D"/>
    <w:rsid w:val="00AF75FF"/>
    <w:rsid w:val="00B4374A"/>
    <w:rsid w:val="00B6265C"/>
    <w:rsid w:val="00B90955"/>
    <w:rsid w:val="00D6668D"/>
    <w:rsid w:val="00DC4594"/>
    <w:rsid w:val="00E14D64"/>
    <w:rsid w:val="00E54AA7"/>
    <w:rsid w:val="00F92168"/>
    <w:rsid w:val="00FC585F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B9F1177"/>
  <w15:chartTrackingRefBased/>
  <w15:docId w15:val="{0A130795-2343-DB41-A14B-DDFB8AF6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 Alshaheen</dc:creator>
  <cp:keywords/>
  <dc:description/>
  <cp:lastModifiedBy>Tota Alshaheen</cp:lastModifiedBy>
  <cp:revision>2</cp:revision>
  <dcterms:created xsi:type="dcterms:W3CDTF">2020-08-11T23:11:00Z</dcterms:created>
  <dcterms:modified xsi:type="dcterms:W3CDTF">2020-08-11T23:11:00Z</dcterms:modified>
</cp:coreProperties>
</file>