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D1F8" w14:textId="77777777" w:rsidR="007D2438" w:rsidRPr="007D2438" w:rsidRDefault="007D2438" w:rsidP="007D2438">
      <w:pPr>
        <w:rPr>
          <w:sz w:val="32"/>
          <w:szCs w:val="32"/>
        </w:rPr>
      </w:pPr>
      <w:r w:rsidRPr="007D2438">
        <w:rPr>
          <w:rFonts w:cs="Arial"/>
          <w:sz w:val="32"/>
          <w:szCs w:val="32"/>
          <w:rtl/>
        </w:rPr>
        <w:t>بفرض أن س : هى عدد الأجهزه المسموعه (راديوا).</w:t>
      </w:r>
    </w:p>
    <w:p w14:paraId="401DE7A4" w14:textId="77777777" w:rsidR="007D2438" w:rsidRPr="007D2438" w:rsidRDefault="007D2438" w:rsidP="007D2438">
      <w:pPr>
        <w:rPr>
          <w:sz w:val="32"/>
          <w:szCs w:val="32"/>
        </w:rPr>
      </w:pPr>
      <w:r w:rsidRPr="007D2438">
        <w:rPr>
          <w:rFonts w:cs="Arial"/>
          <w:sz w:val="32"/>
          <w:szCs w:val="32"/>
          <w:rtl/>
        </w:rPr>
        <w:t>بفرض أن ص : هى عدد الأجهزه المرئيه (تلفاز).</w:t>
      </w:r>
    </w:p>
    <w:p w14:paraId="564C6288" w14:textId="77777777" w:rsidR="007D2438" w:rsidRDefault="007D2438" w:rsidP="007D2438">
      <w:r>
        <w:t>..............................................................................</w:t>
      </w:r>
    </w:p>
    <w:p w14:paraId="4B6CE115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rFonts w:cs="Arial"/>
          <w:sz w:val="32"/>
          <w:szCs w:val="32"/>
          <w:rtl/>
        </w:rPr>
        <w:t>(أ) * تتوقع الشركه أن يشارك 60 جهاز مسموعا ومرئيا على الأقل.</w:t>
      </w:r>
    </w:p>
    <w:p w14:paraId="2B03CF20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rFonts w:cs="Arial"/>
          <w:sz w:val="32"/>
          <w:szCs w:val="32"/>
          <w:rtl/>
        </w:rPr>
        <w:t xml:space="preserve">   * على أن يكون عدد الأجهزه المسموعه على الأقل مثلى عدد الأجهزه المرئيه.</w:t>
      </w:r>
    </w:p>
    <w:p w14:paraId="4C2DD910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sz w:val="32"/>
          <w:szCs w:val="32"/>
        </w:rPr>
        <w:t xml:space="preserve"> </w:t>
      </w:r>
    </w:p>
    <w:p w14:paraId="15ED1DDF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rFonts w:cs="Arial"/>
          <w:sz w:val="32"/>
          <w:szCs w:val="32"/>
          <w:rtl/>
        </w:rPr>
        <w:t>- لذلك المتباينه الخطيه التى تبين توقعات الأجهزه المشاركه فى الأعلان هى :</w:t>
      </w:r>
    </w:p>
    <w:p w14:paraId="449FAC6F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rFonts w:cs="Arial"/>
          <w:sz w:val="32"/>
          <w:szCs w:val="32"/>
          <w:rtl/>
        </w:rPr>
        <w:t>س + ص ≥ 60</w:t>
      </w:r>
    </w:p>
    <w:p w14:paraId="3CA6EF8C" w14:textId="77777777" w:rsidR="007D2438" w:rsidRPr="00260A38" w:rsidRDefault="007D2438" w:rsidP="007D2438">
      <w:pPr>
        <w:rPr>
          <w:sz w:val="32"/>
          <w:szCs w:val="32"/>
        </w:rPr>
      </w:pPr>
      <w:r w:rsidRPr="00260A38">
        <w:rPr>
          <w:rFonts w:cs="Arial"/>
          <w:sz w:val="32"/>
          <w:szCs w:val="32"/>
          <w:rtl/>
        </w:rPr>
        <w:t>س ≥ 2ص</w:t>
      </w:r>
    </w:p>
    <w:p w14:paraId="6B40A3CD" w14:textId="77777777" w:rsidR="007D2438" w:rsidRDefault="007D2438" w:rsidP="007D2438">
      <w:r>
        <w:t>................................................................................</w:t>
      </w:r>
    </w:p>
    <w:p w14:paraId="29D8D66D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(ب) * بفرض أن سيتم عمل أعلان مسموع واحد لكل جهاز مسموع حيث كلفه الأعلان المسموع (6 دنانير كويتيا ).</w:t>
      </w:r>
    </w:p>
    <w:p w14:paraId="7EA6DD40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 xml:space="preserve">    * و بفرض أن سيتم عمل أعلان مرئى واحد لكل جهاز مرئى حيث كلفه الأعلان المرئى (24 دنانير كويتيا ).</w:t>
      </w:r>
    </w:p>
    <w:p w14:paraId="6282CF4B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 xml:space="preserve">     * وحيث أن أجمالى ميزانيه الأعلانات هى (1080 دينارا كويتيا ).</w:t>
      </w:r>
    </w:p>
    <w:p w14:paraId="4F575194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sz w:val="32"/>
          <w:szCs w:val="32"/>
        </w:rPr>
        <w:t xml:space="preserve"> </w:t>
      </w:r>
    </w:p>
    <w:p w14:paraId="63E172BB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- لذلك المتباينه الخطيه التى تبين العلاقه المتوقعه لعدد بث الأعلانات المسموعه والمرئيه هى :</w:t>
      </w:r>
    </w:p>
    <w:p w14:paraId="5AFB5336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6س + 24ص ≤ 1080</w:t>
      </w:r>
    </w:p>
    <w:p w14:paraId="76B4324E" w14:textId="77777777" w:rsidR="007D2438" w:rsidRDefault="007D2438" w:rsidP="007D2438">
      <w:r>
        <w:t>...................................................................................</w:t>
      </w:r>
    </w:p>
    <w:p w14:paraId="79FAC58E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(ج) * قدرت الشركه أن يكون عدد مستمعى كل جهاز مسموع 2000 مستمع.</w:t>
      </w:r>
    </w:p>
    <w:p w14:paraId="2479D618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* قدرت الشركه أن يكون عدد مشاهدى كل جهاز مرئى 1500 مشاهد.</w:t>
      </w:r>
    </w:p>
    <w:p w14:paraId="711713C8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- الهدف هو أيجاد أكبر عدد من الأشخاص أستمعوا الى الأعلان او شاهدوه.</w:t>
      </w:r>
    </w:p>
    <w:p w14:paraId="1D5EE149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sz w:val="32"/>
          <w:szCs w:val="32"/>
        </w:rPr>
        <w:t xml:space="preserve"> </w:t>
      </w:r>
    </w:p>
    <w:p w14:paraId="5BF56A49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lastRenderedPageBreak/>
        <w:t>- لذلك المعادله التى تبين العلاقه بين عدد المستمعين الاجمالى وعدد المشاهدين الاجمالى هى :</w:t>
      </w:r>
    </w:p>
    <w:p w14:paraId="70FB5845" w14:textId="77777777" w:rsidR="007D2438" w:rsidRPr="007F403C" w:rsidRDefault="007D2438" w:rsidP="007D2438">
      <w:pPr>
        <w:rPr>
          <w:sz w:val="32"/>
          <w:szCs w:val="32"/>
        </w:rPr>
      </w:pPr>
      <w:r w:rsidRPr="007F403C">
        <w:rPr>
          <w:rFonts w:cs="Arial"/>
          <w:sz w:val="32"/>
          <w:szCs w:val="32"/>
          <w:rtl/>
        </w:rPr>
        <w:t>2000س + 1500ص = أكبرعدد (قيمه عظمى)</w:t>
      </w:r>
    </w:p>
    <w:p w14:paraId="75764287" w14:textId="77777777" w:rsidR="007D2438" w:rsidRDefault="007D2438" w:rsidP="007D2438">
      <w:r>
        <w:t>....................................................................................</w:t>
      </w:r>
    </w:p>
    <w:p w14:paraId="54E331CC" w14:textId="77777777" w:rsidR="007D2438" w:rsidRPr="00E21D11" w:rsidRDefault="007D2438" w:rsidP="007D2438">
      <w:pPr>
        <w:rPr>
          <w:sz w:val="32"/>
          <w:szCs w:val="32"/>
        </w:rPr>
      </w:pPr>
      <w:r>
        <w:rPr>
          <w:rFonts w:cs="Arial"/>
          <w:rtl/>
        </w:rPr>
        <w:t>(</w:t>
      </w:r>
      <w:r w:rsidRPr="00E21D11">
        <w:rPr>
          <w:rFonts w:cs="Arial"/>
          <w:sz w:val="32"/>
          <w:szCs w:val="32"/>
          <w:rtl/>
        </w:rPr>
        <w:t>د) * س ، ص هما عددان كليان لأنهما يمثلان عدد الأجهزه المسموعه والمرئيه.</w:t>
      </w:r>
    </w:p>
    <w:p w14:paraId="2AFA4996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sz w:val="32"/>
          <w:szCs w:val="32"/>
        </w:rPr>
        <w:t xml:space="preserve">   </w:t>
      </w:r>
    </w:p>
    <w:p w14:paraId="5EE5B73D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- لذلك المتباينات هى :</w:t>
      </w:r>
    </w:p>
    <w:p w14:paraId="2DB37E65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+ ص ≥ 60</w:t>
      </w:r>
    </w:p>
    <w:p w14:paraId="5A04BD5C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≥ 2ص</w:t>
      </w:r>
    </w:p>
    <w:p w14:paraId="02E15601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≥ 0</w:t>
      </w:r>
    </w:p>
    <w:p w14:paraId="19AD2734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ص ≥ 0</w:t>
      </w:r>
    </w:p>
    <w:p w14:paraId="22C5AA45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والمعادلات المناظره هى :</w:t>
      </w:r>
    </w:p>
    <w:p w14:paraId="1421E246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+ ص = 60</w:t>
      </w:r>
    </w:p>
    <w:p w14:paraId="72F25CA9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= 2ص</w:t>
      </w:r>
    </w:p>
    <w:p w14:paraId="56D9B94D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س = 0</w:t>
      </w:r>
    </w:p>
    <w:p w14:paraId="79A6AD30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ص = 0</w:t>
      </w:r>
    </w:p>
    <w:p w14:paraId="0A4F1210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- ثم يتم أيجاد منطقه الحل بيانيا وتحديد قيمه س ، ص المناسبين لتحقيق أن :</w:t>
      </w:r>
    </w:p>
    <w:p w14:paraId="16749A99" w14:textId="77777777" w:rsidR="007D2438" w:rsidRPr="00E21D11" w:rsidRDefault="007D2438" w:rsidP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2000س + 1500ص = أكبرعدد (قيمه عظمى)</w:t>
      </w:r>
    </w:p>
    <w:p w14:paraId="3663EC11" w14:textId="125BAE8F" w:rsidR="00CB58EF" w:rsidRPr="00E21D11" w:rsidRDefault="007D2438">
      <w:pPr>
        <w:rPr>
          <w:sz w:val="32"/>
          <w:szCs w:val="32"/>
        </w:rPr>
      </w:pPr>
      <w:r w:rsidRPr="00E21D11">
        <w:rPr>
          <w:rFonts w:cs="Arial"/>
          <w:sz w:val="32"/>
          <w:szCs w:val="32"/>
          <w:rtl/>
        </w:rPr>
        <w:t>لتحقيق الهدف</w:t>
      </w:r>
    </w:p>
    <w:sectPr w:rsidR="00CB58EF" w:rsidRPr="00E2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51C2" w14:textId="77777777" w:rsidR="001A3F41" w:rsidRDefault="001A3F41" w:rsidP="0027454B">
      <w:pPr>
        <w:spacing w:after="0" w:line="240" w:lineRule="auto"/>
      </w:pPr>
      <w:r>
        <w:separator/>
      </w:r>
    </w:p>
  </w:endnote>
  <w:endnote w:type="continuationSeparator" w:id="0">
    <w:p w14:paraId="32231C5A" w14:textId="77777777" w:rsidR="001A3F41" w:rsidRDefault="001A3F41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E8DA" w14:textId="77777777" w:rsidR="001A3F41" w:rsidRDefault="001A3F41" w:rsidP="0027454B">
      <w:pPr>
        <w:spacing w:after="0" w:line="240" w:lineRule="auto"/>
      </w:pPr>
      <w:r>
        <w:separator/>
      </w:r>
    </w:p>
  </w:footnote>
  <w:footnote w:type="continuationSeparator" w:id="0">
    <w:p w14:paraId="46C69BAA" w14:textId="77777777" w:rsidR="001A3F41" w:rsidRDefault="001A3F41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1A3F41"/>
    <w:rsid w:val="00260A38"/>
    <w:rsid w:val="0027454B"/>
    <w:rsid w:val="003512AA"/>
    <w:rsid w:val="005E5369"/>
    <w:rsid w:val="007D2438"/>
    <w:rsid w:val="007F403C"/>
    <w:rsid w:val="00AB4F39"/>
    <w:rsid w:val="00CB58EF"/>
    <w:rsid w:val="00E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454B"/>
  </w:style>
  <w:style w:type="paragraph" w:styleId="a4">
    <w:name w:val="footer"/>
    <w:basedOn w:val="a"/>
    <w:link w:val="Char0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a8da3bb-9029-43c8-9595-73ddd87dc3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EE756C4D46A1C4899C1AE2924C07055" ma:contentTypeVersion="13" ma:contentTypeDescription="إنشاء مستند جديد." ma:contentTypeScope="" ma:versionID="a051d695154e183f1bc2dd0f8209b188">
  <xsd:schema xmlns:xsd="http://www.w3.org/2001/XMLSchema" xmlns:xs="http://www.w3.org/2001/XMLSchema" xmlns:p="http://schemas.microsoft.com/office/2006/metadata/properties" xmlns:ns2="6a8da3bb-9029-43c8-9595-73ddd87dc3bf" xmlns:ns3="fdfd8161-0321-46c8-a1af-cd056b70ad88" targetNamespace="http://schemas.microsoft.com/office/2006/metadata/properties" ma:root="true" ma:fieldsID="50f5649a520d8a3ac998553073cd5443" ns2:_="" ns3:_="">
    <xsd:import namespace="6a8da3bb-9029-43c8-9595-73ddd87dc3bf"/>
    <xsd:import namespace="fdfd8161-0321-46c8-a1af-cd056b70ad8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a3bb-9029-43c8-9595-73ddd87dc3b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d8161-0321-46c8-a1af-cd056b70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6C7E5-7225-432F-8550-8FF4E9046F96}">
  <ds:schemaRefs>
    <ds:schemaRef ds:uri="http://schemas.microsoft.com/office/2006/metadata/properties"/>
    <ds:schemaRef ds:uri="http://www.w3.org/2000/xmlns/"/>
    <ds:schemaRef ds:uri="6a8da3bb-9029-43c8-9595-73ddd87dc3bf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A26757D-DC5D-402C-AB41-8393F0317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B0C6-E7C7-408E-92C6-C04AF06CC46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a8da3bb-9029-43c8-9595-73ddd87dc3bf"/>
    <ds:schemaRef ds:uri="fdfd8161-0321-46c8-a1af-cd056b70a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2020-08-23T18:43:00Z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0x0101001EE756C4D46A1C4899C1AE2924C07055</vt:lpwstr>
  </property>
</Properties>
</file>