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356" w:rsidRPr="00952B7A" w:rsidRDefault="00517356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الفصل الدراسي الثاث </w:t>
      </w:r>
    </w:p>
    <w:p w:rsidR="00517356" w:rsidRPr="00952B7A" w:rsidRDefault="00517356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اللغة العربية </w:t>
      </w:r>
    </w:p>
    <w:p w:rsidR="00517356" w:rsidRPr="00952B7A" w:rsidRDefault="00517356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للصف الثاني عشر عام </w:t>
      </w:r>
    </w:p>
    <w:p w:rsidR="00517356" w:rsidRPr="00952B7A" w:rsidRDefault="00517356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517356" w:rsidRPr="00952B7A" w:rsidRDefault="00517356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كتابة نص </w:t>
      </w:r>
      <w:r w:rsidR="00952B7A" w:rsidRPr="00952B7A">
        <w:rPr>
          <w:rFonts w:cstheme="minorHAnsi"/>
          <w:sz w:val="32"/>
          <w:szCs w:val="32"/>
          <w:rtl/>
        </w:rPr>
        <w:t>ا</w:t>
      </w:r>
      <w:r w:rsidRPr="00952B7A">
        <w:rPr>
          <w:rFonts w:cstheme="minorHAnsi"/>
          <w:sz w:val="32"/>
          <w:szCs w:val="32"/>
          <w:rtl/>
        </w:rPr>
        <w:t xml:space="preserve">ستجابة للقصيدة. الى امي </w:t>
      </w:r>
    </w:p>
    <w:p w:rsidR="00517356" w:rsidRPr="00952B7A" w:rsidRDefault="00517356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لمحمود. درويش </w:t>
      </w:r>
    </w:p>
    <w:p w:rsidR="00517356" w:rsidRPr="00952B7A" w:rsidRDefault="00517356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517356" w:rsidRPr="00952B7A" w:rsidRDefault="00517356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إعداد. وتقديم وكتابة النص: نوف الحضرمي </w:t>
      </w:r>
    </w:p>
    <w:p w:rsidR="00751768" w:rsidRPr="00952B7A" w:rsidRDefault="00952B7A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 w:hint="cs"/>
          <w:sz w:val="32"/>
          <w:szCs w:val="32"/>
          <w:rtl/>
        </w:rPr>
        <w:t>ق</w:t>
      </w:r>
      <w:r w:rsidR="00751768" w:rsidRPr="00952B7A">
        <w:rPr>
          <w:rFonts w:cstheme="minorHAnsi"/>
          <w:sz w:val="32"/>
          <w:szCs w:val="32"/>
          <w:rtl/>
        </w:rPr>
        <w:t xml:space="preserve">صيدة الى خبر امي لمحمود درويش </w:t>
      </w:r>
    </w:p>
    <w:p w:rsidR="00751768" w:rsidRPr="00952B7A" w:rsidRDefault="00751768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نص أستجابة </w:t>
      </w:r>
    </w:p>
    <w:p w:rsidR="00567A77" w:rsidRPr="00952B7A" w:rsidRDefault="00567A77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تدور قصيدة الى </w:t>
      </w:r>
      <w:r w:rsidR="00952B7A">
        <w:rPr>
          <w:rFonts w:cstheme="minorHAnsi" w:hint="cs"/>
          <w:sz w:val="32"/>
          <w:szCs w:val="32"/>
          <w:rtl/>
        </w:rPr>
        <w:t>أ</w:t>
      </w:r>
      <w:r w:rsidRPr="00952B7A">
        <w:rPr>
          <w:rFonts w:cstheme="minorHAnsi"/>
          <w:sz w:val="32"/>
          <w:szCs w:val="32"/>
          <w:rtl/>
        </w:rPr>
        <w:t xml:space="preserve">مي لشاعر محمود درويش </w:t>
      </w:r>
    </w:p>
    <w:p w:rsidR="00567A77" w:rsidRPr="00952B7A" w:rsidRDefault="00567A77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عن الابتعاد والشوق والحنين للوالدته وكان يعيش الألم الفقد ومرارته من خلال هذه القصيدة كتب بأسلوب </w:t>
      </w:r>
      <w:r w:rsidR="00965199" w:rsidRPr="00952B7A">
        <w:rPr>
          <w:rFonts w:cstheme="minorHAnsi"/>
          <w:sz w:val="32"/>
          <w:szCs w:val="32"/>
          <w:rtl/>
        </w:rPr>
        <w:t>العاطفة عن الام</w:t>
      </w:r>
      <w:r w:rsidR="00952B7A">
        <w:rPr>
          <w:rFonts w:cstheme="minorHAnsi" w:hint="cs"/>
          <w:sz w:val="32"/>
          <w:szCs w:val="32"/>
          <w:rtl/>
        </w:rPr>
        <w:t xml:space="preserve"> </w:t>
      </w:r>
      <w:r w:rsidR="00965199" w:rsidRPr="00952B7A">
        <w:rPr>
          <w:rFonts w:cstheme="minorHAnsi"/>
          <w:sz w:val="32"/>
          <w:szCs w:val="32"/>
          <w:rtl/>
        </w:rPr>
        <w:t>(الوطن) والشوق والحنين والالم الفقدان الذي دمرت حياته لشدة شوقه وحنينه والوجع القاتل وكان يحبس بداخله الألم الفقد ك</w:t>
      </w:r>
      <w:r w:rsidR="00952B7A">
        <w:rPr>
          <w:rFonts w:cstheme="minorHAnsi" w:hint="cs"/>
          <w:sz w:val="32"/>
          <w:szCs w:val="32"/>
          <w:rtl/>
        </w:rPr>
        <w:t>أ</w:t>
      </w:r>
      <w:r w:rsidR="00965199" w:rsidRPr="00952B7A">
        <w:rPr>
          <w:rFonts w:cstheme="minorHAnsi"/>
          <w:sz w:val="32"/>
          <w:szCs w:val="32"/>
          <w:rtl/>
        </w:rPr>
        <w:t>نه شخص ميت</w:t>
      </w:r>
    </w:p>
    <w:p w:rsidR="00965199" w:rsidRPr="00952B7A" w:rsidRDefault="00965199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>ولكن حي وكان ذلك أدى الى تأثير كبير بقلبه لم يستطيع ان يتحمل غياب والدته</w:t>
      </w:r>
      <w:r w:rsidR="00952B7A">
        <w:rPr>
          <w:rFonts w:cstheme="minorHAnsi" w:hint="cs"/>
          <w:sz w:val="32"/>
          <w:szCs w:val="32"/>
          <w:rtl/>
        </w:rPr>
        <w:t xml:space="preserve"> </w:t>
      </w:r>
      <w:r w:rsidRPr="00952B7A">
        <w:rPr>
          <w:rFonts w:cstheme="minorHAnsi"/>
          <w:sz w:val="32"/>
          <w:szCs w:val="32"/>
          <w:rtl/>
        </w:rPr>
        <w:t>(</w:t>
      </w:r>
      <w:r w:rsidR="00952B7A">
        <w:rPr>
          <w:rFonts w:cstheme="minorHAnsi" w:hint="cs"/>
          <w:sz w:val="32"/>
          <w:szCs w:val="32"/>
          <w:rtl/>
        </w:rPr>
        <w:t>ا</w:t>
      </w:r>
      <w:r w:rsidRPr="00952B7A">
        <w:rPr>
          <w:rFonts w:cstheme="minorHAnsi"/>
          <w:sz w:val="32"/>
          <w:szCs w:val="32"/>
          <w:rtl/>
        </w:rPr>
        <w:t xml:space="preserve">لوطن) فخاطبها بهذه الأبيات المصورة بعاطفته وبين للقارىء مدى أهمية والدته </w:t>
      </w:r>
      <w:r w:rsidR="00952B7A" w:rsidRPr="00952B7A">
        <w:rPr>
          <w:rFonts w:cstheme="minorHAnsi" w:hint="cs"/>
          <w:sz w:val="32"/>
          <w:szCs w:val="32"/>
          <w:rtl/>
        </w:rPr>
        <w:t>(الوطن)</w:t>
      </w:r>
      <w:r w:rsidRPr="00952B7A">
        <w:rPr>
          <w:rFonts w:cstheme="minorHAnsi"/>
          <w:sz w:val="32"/>
          <w:szCs w:val="32"/>
          <w:rtl/>
        </w:rPr>
        <w:t xml:space="preserve"> والشوق والحنين ا</w:t>
      </w:r>
    </w:p>
    <w:p w:rsidR="00965199" w:rsidRPr="00952B7A" w:rsidRDefault="00965199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وتدور هذه القصيدة حول الام </w:t>
      </w:r>
      <w:r w:rsidR="00952B7A" w:rsidRPr="00952B7A">
        <w:rPr>
          <w:rFonts w:cstheme="minorHAnsi" w:hint="cs"/>
          <w:sz w:val="32"/>
          <w:szCs w:val="32"/>
          <w:rtl/>
        </w:rPr>
        <w:t>الوطن والابن</w:t>
      </w:r>
      <w:r w:rsidRPr="00952B7A">
        <w:rPr>
          <w:rFonts w:cstheme="minorHAnsi"/>
          <w:sz w:val="32"/>
          <w:szCs w:val="32"/>
          <w:rtl/>
        </w:rPr>
        <w:t xml:space="preserve"> الذي فارق والدته فتحدث فيي المشهد </w:t>
      </w:r>
      <w:r w:rsidR="00952B7A" w:rsidRPr="00952B7A">
        <w:rPr>
          <w:rFonts w:cstheme="minorHAnsi" w:hint="cs"/>
          <w:sz w:val="32"/>
          <w:szCs w:val="32"/>
          <w:rtl/>
        </w:rPr>
        <w:t>الأول عن</w:t>
      </w:r>
      <w:r w:rsidRPr="00952B7A">
        <w:rPr>
          <w:rFonts w:cstheme="minorHAnsi"/>
          <w:sz w:val="32"/>
          <w:szCs w:val="32"/>
          <w:rtl/>
        </w:rPr>
        <w:t xml:space="preserve"> الحنين والشوق القاتل وألى خبز أمه وذلك يدل على الشوق والحنين لمسات يد </w:t>
      </w:r>
      <w:r w:rsidR="00952B7A" w:rsidRPr="00952B7A">
        <w:rPr>
          <w:rFonts w:cstheme="minorHAnsi" w:hint="cs"/>
          <w:sz w:val="32"/>
          <w:szCs w:val="32"/>
          <w:rtl/>
        </w:rPr>
        <w:t>إمع</w:t>
      </w:r>
      <w:r w:rsidRPr="00952B7A">
        <w:rPr>
          <w:rFonts w:cstheme="minorHAnsi"/>
          <w:sz w:val="32"/>
          <w:szCs w:val="32"/>
          <w:rtl/>
        </w:rPr>
        <w:t xml:space="preserve"> لصنع الخبز</w:t>
      </w:r>
    </w:p>
    <w:p w:rsidR="00965199" w:rsidRPr="00952B7A" w:rsidRDefault="00965199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وهنا بدأت عاطفته في هذه </w:t>
      </w:r>
      <w:r w:rsidR="00952B7A" w:rsidRPr="00952B7A">
        <w:rPr>
          <w:rFonts w:cstheme="minorHAnsi" w:hint="cs"/>
          <w:sz w:val="32"/>
          <w:szCs w:val="32"/>
          <w:rtl/>
        </w:rPr>
        <w:t>الأبيات اتجاهه</w:t>
      </w:r>
      <w:r w:rsidRPr="00952B7A">
        <w:rPr>
          <w:rFonts w:cstheme="minorHAnsi"/>
          <w:sz w:val="32"/>
          <w:szCs w:val="32"/>
          <w:rtl/>
        </w:rPr>
        <w:t xml:space="preserve"> والدته ومن خلال هذه الأبيات بدا يكتب عن تجربته عن الشوق والحنين وعاطفته وكتب في بداية الأبيات احن الى خبز امي </w:t>
      </w:r>
      <w:r w:rsidRPr="00952B7A">
        <w:rPr>
          <w:rFonts w:cstheme="minorHAnsi"/>
          <w:sz w:val="32"/>
          <w:szCs w:val="32"/>
          <w:rtl/>
        </w:rPr>
        <w:lastRenderedPageBreak/>
        <w:t xml:space="preserve">وذلك يدل على استمرارية الألم الذي كان يعيشه في فترة غياب والدته عنه وكان ذلك قد دمر قلبه </w:t>
      </w:r>
      <w:r w:rsidR="00952B7A" w:rsidRPr="00952B7A">
        <w:rPr>
          <w:rFonts w:cstheme="minorHAnsi" w:hint="cs"/>
          <w:sz w:val="32"/>
          <w:szCs w:val="32"/>
          <w:rtl/>
        </w:rPr>
        <w:t>مِن شدة</w:t>
      </w:r>
      <w:r w:rsidRPr="00952B7A">
        <w:rPr>
          <w:rFonts w:cstheme="minorHAnsi"/>
          <w:sz w:val="32"/>
          <w:szCs w:val="32"/>
          <w:rtl/>
        </w:rPr>
        <w:t xml:space="preserve"> الشوق </w:t>
      </w:r>
      <w:r w:rsidR="00952B7A" w:rsidRPr="00952B7A">
        <w:rPr>
          <w:rFonts w:cstheme="minorHAnsi" w:hint="cs"/>
          <w:sz w:val="32"/>
          <w:szCs w:val="32"/>
          <w:rtl/>
        </w:rPr>
        <w:t>والحنين لوالدته</w:t>
      </w:r>
      <w:r w:rsidR="00E8557C" w:rsidRPr="00952B7A">
        <w:rPr>
          <w:rFonts w:cstheme="minorHAnsi"/>
          <w:sz w:val="32"/>
          <w:szCs w:val="32"/>
          <w:rtl/>
        </w:rPr>
        <w:t xml:space="preserve"> </w:t>
      </w:r>
    </w:p>
    <w:p w:rsidR="00E8557C" w:rsidRPr="00952B7A" w:rsidRDefault="00E8557C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>وثم كتب اخجل من دمع امي أي شبهه دمع الام بالإنسان العزيز</w:t>
      </w:r>
      <w:r w:rsidR="00C24A4E" w:rsidRPr="00952B7A">
        <w:rPr>
          <w:rFonts w:cstheme="minorHAnsi"/>
          <w:sz w:val="32"/>
          <w:szCs w:val="32"/>
          <w:rtl/>
        </w:rPr>
        <w:t xml:space="preserve"> ويخجل منه</w:t>
      </w:r>
    </w:p>
    <w:p w:rsidR="00C24A4E" w:rsidRPr="00952B7A" w:rsidRDefault="00C24A4E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>ان تسقط دمعته بسببه</w:t>
      </w:r>
    </w:p>
    <w:p w:rsidR="00C24A4E" w:rsidRPr="00952B7A" w:rsidRDefault="00C24A4E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وهنا </w:t>
      </w:r>
      <w:r w:rsidR="00952B7A" w:rsidRPr="00952B7A">
        <w:rPr>
          <w:rFonts w:cstheme="minorHAnsi" w:hint="cs"/>
          <w:sz w:val="32"/>
          <w:szCs w:val="32"/>
          <w:rtl/>
        </w:rPr>
        <w:t>زادت اجمالية</w:t>
      </w:r>
      <w:r w:rsidRPr="00952B7A">
        <w:rPr>
          <w:rFonts w:cstheme="minorHAnsi"/>
          <w:sz w:val="32"/>
          <w:szCs w:val="32"/>
          <w:rtl/>
        </w:rPr>
        <w:t xml:space="preserve"> القصيدة بهذه الأبيات </w:t>
      </w:r>
    </w:p>
    <w:p w:rsidR="00C24A4E" w:rsidRPr="00952B7A" w:rsidRDefault="00C24A4E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C24A4E" w:rsidRPr="00952B7A" w:rsidRDefault="00C24A4E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>وفِي المشهد الثاني والذي يدور حول تمسك الشاعر الشديد لامه فبدا بأسلوب ال</w:t>
      </w:r>
      <w:r w:rsidR="00952B7A">
        <w:rPr>
          <w:rFonts w:cstheme="minorHAnsi" w:hint="cs"/>
          <w:sz w:val="32"/>
          <w:szCs w:val="32"/>
          <w:rtl/>
        </w:rPr>
        <w:t>أ</w:t>
      </w:r>
      <w:r w:rsidRPr="00952B7A">
        <w:rPr>
          <w:rFonts w:cstheme="minorHAnsi"/>
          <w:sz w:val="32"/>
          <w:szCs w:val="32"/>
          <w:rtl/>
        </w:rPr>
        <w:t xml:space="preserve">مر </w:t>
      </w:r>
      <w:r w:rsidR="00952B7A" w:rsidRPr="00952B7A">
        <w:rPr>
          <w:rFonts w:cstheme="minorHAnsi" w:hint="cs"/>
          <w:sz w:val="32"/>
          <w:szCs w:val="32"/>
          <w:rtl/>
        </w:rPr>
        <w:t>(</w:t>
      </w:r>
      <w:proofErr w:type="spellStart"/>
      <w:r w:rsidR="00952B7A" w:rsidRPr="00952B7A">
        <w:rPr>
          <w:rFonts w:cstheme="minorHAnsi" w:hint="cs"/>
          <w:sz w:val="32"/>
          <w:szCs w:val="32"/>
          <w:rtl/>
        </w:rPr>
        <w:t>خذيني</w:t>
      </w:r>
      <w:proofErr w:type="spellEnd"/>
      <w:r w:rsidRPr="00952B7A">
        <w:rPr>
          <w:rFonts w:cstheme="minorHAnsi"/>
          <w:sz w:val="32"/>
          <w:szCs w:val="32"/>
          <w:rtl/>
        </w:rPr>
        <w:t xml:space="preserve"> </w:t>
      </w:r>
      <w:r w:rsidR="00952B7A" w:rsidRPr="00952B7A">
        <w:rPr>
          <w:rFonts w:cstheme="minorHAnsi" w:hint="cs"/>
          <w:sz w:val="32"/>
          <w:szCs w:val="32"/>
          <w:rtl/>
        </w:rPr>
        <w:t>إذا</w:t>
      </w:r>
      <w:r w:rsidRPr="00952B7A">
        <w:rPr>
          <w:rFonts w:cstheme="minorHAnsi"/>
          <w:sz w:val="32"/>
          <w:szCs w:val="32"/>
          <w:rtl/>
        </w:rPr>
        <w:t xml:space="preserve"> عدت يوما)</w:t>
      </w:r>
    </w:p>
    <w:p w:rsidR="00C24A4E" w:rsidRPr="00952B7A" w:rsidRDefault="00C24A4E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وذلك يدل على تمني الشاعر بعودة امه </w:t>
      </w:r>
    </w:p>
    <w:p w:rsidR="00C24A4E" w:rsidRPr="00952B7A" w:rsidRDefault="00C24A4E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>وفِي بيت الاخر تحديدا هنا...</w:t>
      </w:r>
    </w:p>
    <w:p w:rsidR="00C24A4E" w:rsidRPr="00952B7A" w:rsidRDefault="00C24A4E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>بخيط يلوح في ذيل ثوبك</w:t>
      </w:r>
    </w:p>
    <w:p w:rsidR="00C24A4E" w:rsidRPr="00952B7A" w:rsidRDefault="00C24A4E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C24A4E" w:rsidRPr="00952B7A" w:rsidRDefault="00C24A4E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>بين لنا الشاعر بأهمية والدته وتمسكه الشديد لها</w:t>
      </w:r>
    </w:p>
    <w:p w:rsidR="00C24A4E" w:rsidRPr="00952B7A" w:rsidRDefault="00C24A4E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C24A4E" w:rsidRPr="00952B7A" w:rsidRDefault="00C24A4E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اما المشهد الثالث كان يحلم برجوع والدته له فبدا بأسلوب الامر في البيت </w:t>
      </w:r>
      <w:r w:rsidR="00952B7A" w:rsidRPr="00952B7A">
        <w:rPr>
          <w:rFonts w:cstheme="minorHAnsi" w:hint="cs"/>
          <w:sz w:val="32"/>
          <w:szCs w:val="32"/>
          <w:rtl/>
        </w:rPr>
        <w:t>(</w:t>
      </w:r>
      <w:proofErr w:type="spellStart"/>
      <w:r w:rsidR="00952B7A" w:rsidRPr="00952B7A">
        <w:rPr>
          <w:rFonts w:cstheme="minorHAnsi" w:hint="cs"/>
          <w:sz w:val="32"/>
          <w:szCs w:val="32"/>
          <w:rtl/>
        </w:rPr>
        <w:t>خذيني</w:t>
      </w:r>
      <w:proofErr w:type="spellEnd"/>
      <w:r w:rsidRPr="00952B7A">
        <w:rPr>
          <w:rFonts w:cstheme="minorHAnsi"/>
          <w:sz w:val="32"/>
          <w:szCs w:val="32"/>
          <w:rtl/>
        </w:rPr>
        <w:t xml:space="preserve"> ...)</w:t>
      </w:r>
    </w:p>
    <w:p w:rsidR="00C24A4E" w:rsidRPr="00952B7A" w:rsidRDefault="00C24A4E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أي استخدم اُسلوب التمني في ذلك البيت. برجوع الى وطنه </w:t>
      </w:r>
      <w:r w:rsidR="00952B7A" w:rsidRPr="00952B7A">
        <w:rPr>
          <w:rFonts w:cstheme="minorHAnsi" w:hint="cs"/>
          <w:sz w:val="32"/>
          <w:szCs w:val="32"/>
          <w:rtl/>
        </w:rPr>
        <w:t>(الام</w:t>
      </w:r>
      <w:r w:rsidRPr="00952B7A">
        <w:rPr>
          <w:rFonts w:cstheme="minorHAnsi"/>
          <w:sz w:val="32"/>
          <w:szCs w:val="32"/>
          <w:rtl/>
        </w:rPr>
        <w:t>)</w:t>
      </w:r>
    </w:p>
    <w:p w:rsidR="00C24A4E" w:rsidRPr="00952B7A" w:rsidRDefault="00C24A4E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C24A4E" w:rsidRPr="00952B7A" w:rsidRDefault="00C24A4E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وذكر في بيت الاخر </w:t>
      </w:r>
      <w:r w:rsidR="00952B7A" w:rsidRPr="00952B7A">
        <w:rPr>
          <w:rFonts w:cstheme="minorHAnsi" w:hint="cs"/>
          <w:sz w:val="32"/>
          <w:szCs w:val="32"/>
          <w:rtl/>
        </w:rPr>
        <w:t>هرمت فردي</w:t>
      </w:r>
      <w:r w:rsidRPr="00952B7A">
        <w:rPr>
          <w:rFonts w:cstheme="minorHAnsi"/>
          <w:sz w:val="32"/>
          <w:szCs w:val="32"/>
          <w:rtl/>
        </w:rPr>
        <w:t xml:space="preserve"> نجوم الطفولة </w:t>
      </w:r>
    </w:p>
    <w:p w:rsidR="00C24A4E" w:rsidRPr="00952B7A" w:rsidRDefault="00C24A4E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C24A4E" w:rsidRPr="00952B7A" w:rsidRDefault="00C24A4E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شبهه في هذا البيت النجوم بالأصدقاء </w:t>
      </w:r>
    </w:p>
    <w:p w:rsidR="00C24A4E" w:rsidRPr="00952B7A" w:rsidRDefault="00C24A4E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وكانهم نجوم الطفولة. </w:t>
      </w:r>
    </w:p>
    <w:p w:rsidR="00C24A4E" w:rsidRPr="00952B7A" w:rsidRDefault="00C24A4E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وكان له غاية محددة وهي مشاركتهم في درب </w:t>
      </w:r>
      <w:r w:rsidR="00952B7A" w:rsidRPr="00952B7A">
        <w:rPr>
          <w:rFonts w:cstheme="minorHAnsi" w:hint="cs"/>
          <w:sz w:val="32"/>
          <w:szCs w:val="32"/>
          <w:rtl/>
        </w:rPr>
        <w:t>الرجوع لهذا</w:t>
      </w:r>
      <w:r w:rsidRPr="00952B7A">
        <w:rPr>
          <w:rFonts w:cstheme="minorHAnsi"/>
          <w:sz w:val="32"/>
          <w:szCs w:val="32"/>
          <w:rtl/>
        </w:rPr>
        <w:t xml:space="preserve"> الوطن </w:t>
      </w:r>
      <w:r w:rsidR="00952B7A" w:rsidRPr="00952B7A">
        <w:rPr>
          <w:rFonts w:cstheme="minorHAnsi" w:hint="cs"/>
          <w:sz w:val="32"/>
          <w:szCs w:val="32"/>
          <w:rtl/>
        </w:rPr>
        <w:t>(الام</w:t>
      </w:r>
      <w:r w:rsidRPr="00952B7A">
        <w:rPr>
          <w:rFonts w:cstheme="minorHAnsi"/>
          <w:sz w:val="32"/>
          <w:szCs w:val="32"/>
          <w:rtl/>
        </w:rPr>
        <w:t xml:space="preserve">) وزيارتها مرة </w:t>
      </w:r>
      <w:r w:rsidR="00092901" w:rsidRPr="00952B7A">
        <w:rPr>
          <w:rFonts w:cstheme="minorHAnsi"/>
          <w:sz w:val="32"/>
          <w:szCs w:val="32"/>
          <w:rtl/>
        </w:rPr>
        <w:t>أخرى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أستخدم الشاعر أساليب </w:t>
      </w:r>
      <w:r w:rsidR="00952B7A" w:rsidRPr="00952B7A">
        <w:rPr>
          <w:rFonts w:cstheme="minorHAnsi" w:hint="cs"/>
          <w:sz w:val="32"/>
          <w:szCs w:val="32"/>
          <w:rtl/>
        </w:rPr>
        <w:t>كثيرة ومفردات ودلالات</w:t>
      </w:r>
      <w:r w:rsidRPr="00952B7A">
        <w:rPr>
          <w:rFonts w:cstheme="minorHAnsi"/>
          <w:sz w:val="32"/>
          <w:szCs w:val="32"/>
          <w:rtl/>
        </w:rPr>
        <w:t xml:space="preserve"> </w:t>
      </w:r>
      <w:r w:rsidR="00952B7A" w:rsidRPr="00952B7A">
        <w:rPr>
          <w:rFonts w:cstheme="minorHAnsi" w:hint="cs"/>
          <w:sz w:val="32"/>
          <w:szCs w:val="32"/>
          <w:rtl/>
        </w:rPr>
        <w:t>الألفاظ وصور</w:t>
      </w:r>
      <w:r w:rsidRPr="00952B7A">
        <w:rPr>
          <w:rFonts w:cstheme="minorHAnsi"/>
          <w:sz w:val="32"/>
          <w:szCs w:val="32"/>
          <w:rtl/>
        </w:rPr>
        <w:t xml:space="preserve"> </w:t>
      </w:r>
      <w:r w:rsidR="00952B7A" w:rsidRPr="00952B7A">
        <w:rPr>
          <w:rFonts w:cstheme="minorHAnsi" w:hint="cs"/>
          <w:sz w:val="32"/>
          <w:szCs w:val="32"/>
          <w:rtl/>
        </w:rPr>
        <w:t>جمالية تصف</w:t>
      </w:r>
      <w:r w:rsidRPr="00952B7A">
        <w:rPr>
          <w:rFonts w:cstheme="minorHAnsi"/>
          <w:sz w:val="32"/>
          <w:szCs w:val="32"/>
          <w:rtl/>
        </w:rPr>
        <w:t xml:space="preserve"> مشاعره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في الشوق والحنين لامه 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>ومن الاساليب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>في هذه القصيدة الى امي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استخدم الشاعر محمود درويش 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>أسلوب جريء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>حين قال في البيت الاول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(أحن الى خبز </w:t>
      </w:r>
      <w:r w:rsidR="00952B7A" w:rsidRPr="00952B7A">
        <w:rPr>
          <w:rFonts w:cstheme="minorHAnsi" w:hint="cs"/>
          <w:sz w:val="32"/>
          <w:szCs w:val="32"/>
          <w:rtl/>
        </w:rPr>
        <w:t>امي وقهوة</w:t>
      </w:r>
      <w:r w:rsidRPr="00952B7A">
        <w:rPr>
          <w:rFonts w:cstheme="minorHAnsi"/>
          <w:sz w:val="32"/>
          <w:szCs w:val="32"/>
          <w:rtl/>
        </w:rPr>
        <w:t xml:space="preserve"> </w:t>
      </w:r>
      <w:r w:rsidR="00952B7A" w:rsidRPr="00952B7A">
        <w:rPr>
          <w:rFonts w:cstheme="minorHAnsi" w:hint="cs"/>
          <w:sz w:val="32"/>
          <w:szCs w:val="32"/>
          <w:rtl/>
        </w:rPr>
        <w:t>امي)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(وتكبر في </w:t>
      </w:r>
      <w:r w:rsidR="00952B7A" w:rsidRPr="00952B7A">
        <w:rPr>
          <w:rFonts w:cstheme="minorHAnsi" w:hint="cs"/>
          <w:sz w:val="32"/>
          <w:szCs w:val="32"/>
          <w:rtl/>
        </w:rPr>
        <w:t>الطفولة)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>فغير هذه الأفعال في قصيدته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الى اُسلوب الامر 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ولَم يتخل </w:t>
      </w:r>
      <w:r w:rsidR="00952B7A" w:rsidRPr="00952B7A">
        <w:rPr>
          <w:rFonts w:cstheme="minorHAnsi" w:hint="cs"/>
          <w:sz w:val="32"/>
          <w:szCs w:val="32"/>
          <w:rtl/>
        </w:rPr>
        <w:t>عن اُسلوب</w:t>
      </w:r>
      <w:r w:rsidRPr="00952B7A">
        <w:rPr>
          <w:rFonts w:cstheme="minorHAnsi"/>
          <w:sz w:val="32"/>
          <w:szCs w:val="32"/>
          <w:rtl/>
        </w:rPr>
        <w:t xml:space="preserve"> الامر 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>فكان يخاطب بعاطفته اتجاه</w:t>
      </w:r>
      <w:bookmarkStart w:id="0" w:name="_GoBack"/>
      <w:bookmarkEnd w:id="0"/>
      <w:r w:rsidRPr="00952B7A">
        <w:rPr>
          <w:rFonts w:cstheme="minorHAnsi"/>
          <w:sz w:val="32"/>
          <w:szCs w:val="32"/>
          <w:rtl/>
        </w:rPr>
        <w:t xml:space="preserve"> امه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>حين قال خذيني - غطي -شدي- ردي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وهذا يدل على الشوق والحنين 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لوطن </w:t>
      </w:r>
      <w:r w:rsidR="00952B7A" w:rsidRPr="00952B7A">
        <w:rPr>
          <w:rFonts w:cstheme="minorHAnsi" w:hint="cs"/>
          <w:sz w:val="32"/>
          <w:szCs w:val="32"/>
          <w:rtl/>
        </w:rPr>
        <w:t>(فلسطين</w:t>
      </w:r>
      <w:r w:rsidRPr="00952B7A">
        <w:rPr>
          <w:rFonts w:cstheme="minorHAnsi"/>
          <w:sz w:val="32"/>
          <w:szCs w:val="32"/>
          <w:rtl/>
        </w:rPr>
        <w:t>)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>وأستخدم الشاعر في قصيدته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>التسلسل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في الأحداث ورتب كل حدث 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>في بيت معين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يدل على للواقع الذي عايشه في تلك الفترة 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>وفِي الختام: انصح الجميع بقراءة هذه قصيدة الى امي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>التي اثرت بقلوب الملاين من العالم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والتي تعزز الى حب الوطن واهميته 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 xml:space="preserve"> وانتماء لهذا الوطن العزيز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>الذي يحتضن ملاين من البشر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t>بداخله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092901" w:rsidRPr="00952B7A" w:rsidRDefault="00952B7A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 w:hint="cs"/>
          <w:sz w:val="32"/>
          <w:szCs w:val="32"/>
          <w:rtl/>
        </w:rPr>
        <w:t>كأنه</w:t>
      </w:r>
      <w:r w:rsidR="00092901" w:rsidRPr="00952B7A">
        <w:rPr>
          <w:rFonts w:cstheme="minorHAnsi"/>
          <w:sz w:val="32"/>
          <w:szCs w:val="32"/>
          <w:rtl/>
        </w:rPr>
        <w:t xml:space="preserve"> الام</w:t>
      </w: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092901" w:rsidRPr="00952B7A" w:rsidRDefault="00092901" w:rsidP="00952B7A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952B7A">
        <w:rPr>
          <w:rFonts w:cstheme="minorHAnsi"/>
          <w:sz w:val="32"/>
          <w:szCs w:val="32"/>
          <w:rtl/>
        </w:rPr>
        <w:lastRenderedPageBreak/>
        <w:t xml:space="preserve">وهذه القصيدة نالت على اعجابي شعرت بالحزن والشوق لهذا الوطن حين </w:t>
      </w:r>
      <w:r w:rsidR="00952B7A" w:rsidRPr="00952B7A">
        <w:rPr>
          <w:rFonts w:cstheme="minorHAnsi" w:hint="cs"/>
          <w:sz w:val="32"/>
          <w:szCs w:val="32"/>
          <w:rtl/>
        </w:rPr>
        <w:t>عبر الشاعر</w:t>
      </w:r>
      <w:r w:rsidRPr="00952B7A">
        <w:rPr>
          <w:rFonts w:cstheme="minorHAnsi"/>
          <w:sz w:val="32"/>
          <w:szCs w:val="32"/>
          <w:rtl/>
        </w:rPr>
        <w:t xml:space="preserve"> محمود درويش بمشاعره وعاطفته والشوق والحنين الشديد</w:t>
      </w:r>
    </w:p>
    <w:sectPr w:rsidR="00092901" w:rsidRPr="00952B7A" w:rsidSect="00B5451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33BC9"/>
    <w:multiLevelType w:val="hybridMultilevel"/>
    <w:tmpl w:val="B65677E2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52"/>
    <w:rsid w:val="00092901"/>
    <w:rsid w:val="003246E5"/>
    <w:rsid w:val="00341F0A"/>
    <w:rsid w:val="003E3CC5"/>
    <w:rsid w:val="00517356"/>
    <w:rsid w:val="00567A77"/>
    <w:rsid w:val="006F6B58"/>
    <w:rsid w:val="00751768"/>
    <w:rsid w:val="007B68BA"/>
    <w:rsid w:val="00952B7A"/>
    <w:rsid w:val="00965199"/>
    <w:rsid w:val="00B54516"/>
    <w:rsid w:val="00BD3573"/>
    <w:rsid w:val="00C24A4E"/>
    <w:rsid w:val="00E8557C"/>
    <w:rsid w:val="00E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FEC5"/>
  <w15:chartTrackingRefBased/>
  <w15:docId w15:val="{F2F5977A-1E7E-0941-8D32-F066D78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، 8</dc:creator>
  <cp:keywords/>
  <dc:description/>
  <cp:lastModifiedBy>lina safi</cp:lastModifiedBy>
  <cp:revision>4</cp:revision>
  <dcterms:created xsi:type="dcterms:W3CDTF">2018-05-05T19:31:00Z</dcterms:created>
  <dcterms:modified xsi:type="dcterms:W3CDTF">2019-02-21T07:15:00Z</dcterms:modified>
</cp:coreProperties>
</file>