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1A3D1" w14:textId="4FDD19D9" w:rsidR="00B06E73" w:rsidRDefault="00641DD5" w:rsidP="00641DD5">
      <w:pPr>
        <w:pStyle w:val="Heading1"/>
        <w:rPr>
          <w:lang w:bidi="ar-EG"/>
        </w:rPr>
      </w:pPr>
      <w:r>
        <w:rPr>
          <w:lang w:bidi="ar-EG"/>
        </w:rPr>
        <w:tab/>
      </w:r>
      <w:r>
        <w:rPr>
          <w:lang w:bidi="ar-EG"/>
        </w:rPr>
        <w:tab/>
      </w:r>
      <w:r w:rsidR="00E7666B">
        <w:rPr>
          <w:noProof/>
          <w:lang w:eastAsia="en-US"/>
        </w:rPr>
        <w:pict w14:anchorId="6A35A346">
          <v:group id="_x0000_s1159" style="position:absolute;margin-left:359.4pt;margin-top:1.65pt;width:177.75pt;height:125.25pt;z-index:251816448;mso-position-horizontal-relative:text;mso-position-vertical-relative:text" coordorigin="7620,660" coordsize="3555,24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7620;top:660;width:3555;height:1370;mso-width-relative:margin;mso-height-relative:margin" strokeweight="2.5pt">
              <v:stroke linestyle="thickThin"/>
              <v:textbox style="mso-next-textbox:#_x0000_s1043">
                <w:txbxContent>
                  <w:p w14:paraId="2876704C" w14:textId="77777777" w:rsidR="00E91E9F" w:rsidRPr="00826436" w:rsidRDefault="00E91E9F" w:rsidP="00826436">
                    <w:pPr>
                      <w:pStyle w:val="Heading7"/>
                      <w:tabs>
                        <w:tab w:val="left" w:pos="475"/>
                      </w:tabs>
                      <w:spacing w:line="360" w:lineRule="auto"/>
                      <w:jc w:val="center"/>
                      <w:rPr>
                        <w:rFonts w:asciiTheme="minorBidi" w:hAnsiTheme="minorBidi" w:cstheme="minorBidi"/>
                        <w:b/>
                        <w:bCs/>
                        <w:rtl/>
                      </w:rPr>
                    </w:pPr>
                    <w:r w:rsidRPr="00826436">
                      <w:rPr>
                        <w:rFonts w:asciiTheme="minorBidi" w:hAnsiTheme="minorBidi" w:cstheme="minorBidi"/>
                        <w:b/>
                        <w:bCs/>
                        <w:rtl/>
                      </w:rPr>
                      <w:t>دولة الإم</w:t>
                    </w:r>
                    <w:r w:rsidR="00826436">
                      <w:rPr>
                        <w:rFonts w:asciiTheme="minorBidi" w:hAnsiTheme="minorBidi" w:cstheme="minorBidi" w:hint="cs"/>
                        <w:b/>
                        <w:bCs/>
                        <w:rtl/>
                      </w:rPr>
                      <w:t>ـ</w:t>
                    </w:r>
                    <w:r w:rsidRPr="00826436">
                      <w:rPr>
                        <w:rFonts w:asciiTheme="minorBidi" w:hAnsiTheme="minorBidi" w:cstheme="minorBidi"/>
                        <w:b/>
                        <w:bCs/>
                        <w:rtl/>
                      </w:rPr>
                      <w:t>ارات العربية المتح</w:t>
                    </w:r>
                    <w:r w:rsidR="00826436">
                      <w:rPr>
                        <w:rFonts w:asciiTheme="minorBidi" w:hAnsiTheme="minorBidi" w:cstheme="minorBidi" w:hint="cs"/>
                        <w:b/>
                        <w:bCs/>
                        <w:rtl/>
                      </w:rPr>
                      <w:t>ـ</w:t>
                    </w:r>
                    <w:r w:rsidRPr="00826436">
                      <w:rPr>
                        <w:rFonts w:asciiTheme="minorBidi" w:hAnsiTheme="minorBidi" w:cstheme="minorBidi"/>
                        <w:b/>
                        <w:bCs/>
                        <w:rtl/>
                      </w:rPr>
                      <w:t>دة</w:t>
                    </w:r>
                  </w:p>
                  <w:p w14:paraId="62BEE894" w14:textId="77777777" w:rsidR="00E91E9F" w:rsidRPr="00826436" w:rsidRDefault="00BB3851" w:rsidP="00826436">
                    <w:pPr>
                      <w:pStyle w:val="Heading7"/>
                      <w:tabs>
                        <w:tab w:val="left" w:pos="475"/>
                      </w:tabs>
                      <w:spacing w:line="360" w:lineRule="auto"/>
                      <w:jc w:val="center"/>
                      <w:rPr>
                        <w:rFonts w:asciiTheme="minorBidi" w:hAnsiTheme="minorBidi" w:cstheme="minorBidi"/>
                        <w:b/>
                        <w:bCs/>
                        <w:rtl/>
                        <w:lang w:bidi="ar-AE"/>
                      </w:rPr>
                    </w:pPr>
                    <w:r w:rsidRPr="00826436">
                      <w:rPr>
                        <w:rFonts w:asciiTheme="minorBidi" w:hAnsiTheme="minorBidi" w:cstheme="minorBidi"/>
                        <w:b/>
                        <w:bCs/>
                        <w:rtl/>
                        <w:lang w:bidi="ar-AE"/>
                      </w:rPr>
                      <w:t>دائــــــرة التعليـــــم والمعرفــــة</w:t>
                    </w:r>
                  </w:p>
                  <w:p w14:paraId="50ED4EDB" w14:textId="77777777" w:rsidR="00E91E9F" w:rsidRPr="00826436" w:rsidRDefault="00E91E9F" w:rsidP="00826436">
                    <w:pPr>
                      <w:spacing w:line="360" w:lineRule="auto"/>
                      <w:jc w:val="center"/>
                      <w:rPr>
                        <w:rFonts w:asciiTheme="minorBidi" w:hAnsiTheme="minorBidi" w:cstheme="minorBidi"/>
                        <w:b/>
                        <w:bCs/>
                        <w:sz w:val="30"/>
                        <w:szCs w:val="30"/>
                        <w:rtl/>
                        <w:lang w:bidi="ar-AE"/>
                      </w:rPr>
                    </w:pPr>
                    <w:r w:rsidRPr="00826436">
                      <w:rPr>
                        <w:rFonts w:asciiTheme="minorBidi" w:hAnsiTheme="minorBidi" w:cstheme="minorBidi"/>
                        <w:b/>
                        <w:bCs/>
                        <w:rtl/>
                      </w:rPr>
                      <w:t>مــدرســة الــرؤيـــ</w:t>
                    </w:r>
                    <w:r w:rsidR="00BB3851" w:rsidRPr="00826436">
                      <w:rPr>
                        <w:rFonts w:asciiTheme="minorBidi" w:hAnsiTheme="minorBidi" w:cstheme="minorBidi"/>
                        <w:b/>
                        <w:bCs/>
                        <w:rtl/>
                      </w:rPr>
                      <w:t>ــ</w:t>
                    </w:r>
                    <w:r w:rsidRPr="00826436">
                      <w:rPr>
                        <w:rFonts w:asciiTheme="minorBidi" w:hAnsiTheme="minorBidi" w:cstheme="minorBidi"/>
                        <w:b/>
                        <w:bCs/>
                        <w:rtl/>
                      </w:rPr>
                      <w:t>ة الخاصــة</w:t>
                    </w:r>
                  </w:p>
                  <w:p w14:paraId="3AF70046" w14:textId="77777777" w:rsidR="00E91E9F" w:rsidRPr="00826436" w:rsidRDefault="00E91E9F" w:rsidP="00E91E9F">
                    <w:pPr>
                      <w:rPr>
                        <w:rFonts w:asciiTheme="minorBidi" w:hAnsiTheme="minorBidi" w:cstheme="minorBidi"/>
                        <w:b/>
                        <w:bCs/>
                      </w:rPr>
                    </w:pPr>
                  </w:p>
                </w:txbxContent>
              </v:textbox>
            </v:shape>
            <v:shape id="_x0000_s1044" type="#_x0000_t202" style="position:absolute;left:7620;top:2115;width:3555;height:1005;mso-width-relative:margin;mso-height-relative:margin" strokeweight="2.5pt">
              <v:stroke linestyle="thickThin"/>
              <v:textbox style="mso-next-textbox:#_x0000_s1044">
                <w:txbxContent>
                  <w:p w14:paraId="10C6BF9A" w14:textId="77777777" w:rsidR="0078590C" w:rsidRPr="0078590C" w:rsidRDefault="0078590C" w:rsidP="002F6F92">
                    <w:pPr>
                      <w:jc w:val="center"/>
                      <w:rPr>
                        <w:sz w:val="32"/>
                        <w:szCs w:val="32"/>
                        <w:rtl/>
                        <w:lang w:bidi="ar-AE"/>
                      </w:rPr>
                    </w:pPr>
                    <w:r w:rsidRPr="0078590C">
                      <w:rPr>
                        <w:rFonts w:hint="cs"/>
                        <w:sz w:val="32"/>
                        <w:szCs w:val="32"/>
                        <w:rtl/>
                      </w:rPr>
                      <w:t xml:space="preserve"> </w:t>
                    </w:r>
                    <w:r w:rsidR="002F6F92">
                      <w:rPr>
                        <w:sz w:val="32"/>
                        <w:szCs w:val="32"/>
                      </w:rPr>
                      <w:t>2018</w:t>
                    </w:r>
                    <w:r w:rsidRPr="0078590C">
                      <w:rPr>
                        <w:rFonts w:hint="cs"/>
                        <w:sz w:val="32"/>
                        <w:szCs w:val="32"/>
                        <w:rtl/>
                      </w:rPr>
                      <w:t>-</w:t>
                    </w:r>
                    <w:r w:rsidR="002F6F92">
                      <w:rPr>
                        <w:rFonts w:hint="cs"/>
                        <w:sz w:val="32"/>
                        <w:szCs w:val="32"/>
                        <w:rtl/>
                      </w:rPr>
                      <w:t>/</w:t>
                    </w:r>
                    <w:r w:rsidR="002F6F92">
                      <w:rPr>
                        <w:sz w:val="32"/>
                        <w:szCs w:val="32"/>
                      </w:rPr>
                      <w:t>2019</w:t>
                    </w:r>
                    <w:r w:rsidR="002F6F92">
                      <w:rPr>
                        <w:rFonts w:hint="cs"/>
                        <w:sz w:val="32"/>
                        <w:szCs w:val="32"/>
                        <w:rtl/>
                        <w:lang w:bidi="ar-AE"/>
                      </w:rPr>
                      <w:t xml:space="preserve">العام الدراسي </w:t>
                    </w:r>
                  </w:p>
                  <w:p w14:paraId="33B13F8D" w14:textId="77777777" w:rsidR="00E91E9F" w:rsidRPr="0078590C" w:rsidRDefault="0078590C" w:rsidP="0078590C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  <w:rtl/>
                        <w:lang w:bidi="ar-AE"/>
                      </w:rPr>
                    </w:pPr>
                    <w:r w:rsidRPr="0078590C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AE"/>
                      </w:rPr>
                      <w:t>الفصل الدراسي الأول</w:t>
                    </w:r>
                  </w:p>
                </w:txbxContent>
              </v:textbox>
            </v:shape>
          </v:group>
        </w:pict>
      </w:r>
      <w:r w:rsidR="00456D29">
        <w:rPr>
          <w:noProof/>
          <w:lang w:eastAsia="en-US"/>
        </w:rPr>
        <w:drawing>
          <wp:anchor distT="0" distB="0" distL="114300" distR="114300" simplePos="0" relativeHeight="251660800" behindDoc="0" locked="0" layoutInCell="1" allowOverlap="1" wp14:anchorId="26C5B323" wp14:editId="0975FF1D">
            <wp:simplePos x="0" y="0"/>
            <wp:positionH relativeFrom="margin">
              <wp:posOffset>3759835</wp:posOffset>
            </wp:positionH>
            <wp:positionV relativeFrom="margin">
              <wp:posOffset>138430</wp:posOffset>
            </wp:positionV>
            <wp:extent cx="520700" cy="824230"/>
            <wp:effectExtent l="19050" t="0" r="0" b="0"/>
            <wp:wrapSquare wrapText="bothSides"/>
            <wp:docPr id="3" name="Picture 2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8" cstate="print"/>
                    <a:srcRect l="34477" r="28705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666B">
        <w:rPr>
          <w:noProof/>
          <w:lang w:eastAsia="en-US"/>
        </w:rPr>
        <w:pict w14:anchorId="0EC8B442">
          <v:shape id="_x0000_s1040" type="#_x0000_t202" style="position:absolute;margin-left:4.65pt;margin-top:4.65pt;width:171.95pt;height:51.75pt;z-index:251813888;mso-position-horizontal-relative:text;mso-position-vertical-relative:text;mso-width-relative:margin;mso-height-relative:margin" strokeweight="2.5pt">
            <v:stroke linestyle="thickThin"/>
            <v:textbox style="mso-next-textbox:#_x0000_s1040">
              <w:txbxContent>
                <w:p w14:paraId="74653CD6" w14:textId="23852F2E" w:rsidR="00E91E9F" w:rsidRDefault="00E91E9F" w:rsidP="00086447">
                  <w:pPr>
                    <w:bidi/>
                    <w:spacing w:line="360" w:lineRule="auto"/>
                    <w:rPr>
                      <w:rFonts w:hint="cs"/>
                      <w:b/>
                      <w:bCs/>
                      <w:rtl/>
                      <w:lang w:bidi="ar-EG"/>
                    </w:rPr>
                  </w:pPr>
                  <w:r w:rsidRPr="00497C12">
                    <w:rPr>
                      <w:rFonts w:hint="cs"/>
                      <w:b/>
                      <w:bCs/>
                      <w:rtl/>
                    </w:rPr>
                    <w:t>المـ</w:t>
                  </w:r>
                  <w:r>
                    <w:rPr>
                      <w:rFonts w:hint="cs"/>
                      <w:b/>
                      <w:bCs/>
                      <w:rtl/>
                    </w:rPr>
                    <w:t>ــــــ</w:t>
                  </w:r>
                  <w:r w:rsidRPr="00497C12">
                    <w:rPr>
                      <w:rFonts w:hint="cs"/>
                      <w:b/>
                      <w:bCs/>
                      <w:rtl/>
                    </w:rPr>
                    <w:t xml:space="preserve">ادة </w:t>
                  </w:r>
                  <w:r w:rsidR="00CE265B" w:rsidRPr="00086447">
                    <w:rPr>
                      <w:rFonts w:hint="cs"/>
                      <w:b/>
                      <w:bCs/>
                      <w:rtl/>
                    </w:rPr>
                    <w:t>:</w:t>
                  </w:r>
                  <w:r w:rsidR="00086447" w:rsidRPr="00086447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086447" w:rsidRPr="00086447">
                    <w:rPr>
                      <w:rFonts w:hint="cs"/>
                      <w:b/>
                      <w:bCs/>
                      <w:rtl/>
                    </w:rPr>
                    <w:t>ال</w:t>
                  </w:r>
                  <w:r w:rsidR="000841B7">
                    <w:rPr>
                      <w:rFonts w:hint="cs"/>
                      <w:b/>
                      <w:bCs/>
                      <w:rtl/>
                      <w:lang w:bidi="ar-EG"/>
                    </w:rPr>
                    <w:t>لغة العربية</w:t>
                  </w:r>
                </w:p>
                <w:p w14:paraId="6ADBC8E3" w14:textId="19B7FDC2" w:rsidR="00E91E9F" w:rsidRDefault="00E91E9F" w:rsidP="001C0696">
                  <w:pPr>
                    <w:bidi/>
                    <w:spacing w:line="360" w:lineRule="auto"/>
                    <w:rPr>
                      <w:b/>
                      <w:bCs/>
                      <w:rtl/>
                    </w:rPr>
                  </w:pPr>
                  <w:r w:rsidRPr="00641DD5">
                    <w:rPr>
                      <w:rStyle w:val="Heading2Char"/>
                      <w:rFonts w:hint="cs"/>
                      <w:rtl/>
                    </w:rPr>
                    <w:t>التاريـــــ</w:t>
                  </w:r>
                  <w:r w:rsidR="00120A87" w:rsidRPr="00641DD5">
                    <w:rPr>
                      <w:rStyle w:val="Heading2Char"/>
                      <w:rFonts w:hint="cs"/>
                      <w:rtl/>
                    </w:rPr>
                    <w:t>خ</w:t>
                  </w:r>
                  <w:r w:rsidR="00120A87">
                    <w:rPr>
                      <w:rFonts w:hint="cs"/>
                      <w:b/>
                      <w:bCs/>
                      <w:rtl/>
                    </w:rPr>
                    <w:t xml:space="preserve"> :</w:t>
                  </w:r>
                  <w:r w:rsidR="002F6F92">
                    <w:rPr>
                      <w:rFonts w:hint="cs"/>
                      <w:b/>
                      <w:bCs/>
                      <w:rtl/>
                    </w:rPr>
                    <w:t xml:space="preserve">       </w:t>
                  </w:r>
                  <w:r w:rsidR="000841B7">
                    <w:rPr>
                      <w:rFonts w:hint="cs"/>
                      <w:b/>
                      <w:bCs/>
                      <w:rtl/>
                    </w:rPr>
                    <w:t>17</w:t>
                  </w:r>
                  <w:r w:rsidR="002F6F92">
                    <w:rPr>
                      <w:rFonts w:hint="cs"/>
                      <w:b/>
                      <w:bCs/>
                      <w:rtl/>
                    </w:rPr>
                    <w:t xml:space="preserve"> /</w:t>
                  </w:r>
                  <w:r w:rsidR="000841B7">
                    <w:rPr>
                      <w:rFonts w:hint="cs"/>
                      <w:b/>
                      <w:bCs/>
                      <w:rtl/>
                    </w:rPr>
                    <w:t>9</w:t>
                  </w:r>
                  <w:bookmarkStart w:id="0" w:name="_GoBack"/>
                  <w:bookmarkEnd w:id="0"/>
                  <w:r w:rsidR="002F6F92">
                    <w:rPr>
                      <w:rFonts w:hint="cs"/>
                      <w:b/>
                      <w:bCs/>
                      <w:rtl/>
                    </w:rPr>
                    <w:t>/</w:t>
                  </w:r>
                  <w:r w:rsidR="002F6F92">
                    <w:rPr>
                      <w:b/>
                      <w:bCs/>
                    </w:rPr>
                    <w:t>2018</w:t>
                  </w:r>
                </w:p>
                <w:p w14:paraId="0CB6A314" w14:textId="77777777" w:rsidR="00194C9B" w:rsidRPr="00497C12" w:rsidRDefault="00194C9B" w:rsidP="00194C9B">
                  <w:pPr>
                    <w:bidi/>
                    <w:rPr>
                      <w:b/>
                      <w:bCs/>
                      <w:rtl/>
                      <w:lang w:bidi="ar-AE"/>
                    </w:rPr>
                  </w:pPr>
                </w:p>
              </w:txbxContent>
            </v:textbox>
          </v:shape>
        </w:pict>
      </w:r>
    </w:p>
    <w:p w14:paraId="412648FD" w14:textId="77777777" w:rsidR="00E91E9F" w:rsidRDefault="00456D29" w:rsidP="000849B5">
      <w:pPr>
        <w:ind w:right="140"/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55680" behindDoc="0" locked="0" layoutInCell="1" allowOverlap="1" wp14:anchorId="44B80EB5" wp14:editId="64192193">
            <wp:simplePos x="0" y="0"/>
            <wp:positionH relativeFrom="column">
              <wp:posOffset>2471478</wp:posOffset>
            </wp:positionH>
            <wp:positionV relativeFrom="paragraph">
              <wp:posOffset>58939</wp:posOffset>
            </wp:positionV>
            <wp:extent cx="1137804" cy="599897"/>
            <wp:effectExtent l="19050" t="0" r="5196" b="0"/>
            <wp:wrapNone/>
            <wp:docPr id="1" name="Picture 1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452" cy="60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CAF75C" w14:textId="77777777" w:rsidR="00E91E9F" w:rsidRDefault="00E91E9F" w:rsidP="000849B5">
      <w:pPr>
        <w:ind w:right="140"/>
        <w:jc w:val="right"/>
        <w:rPr>
          <w:b/>
          <w:bCs/>
          <w:sz w:val="28"/>
          <w:szCs w:val="28"/>
          <w:lang w:bidi="ar-EG"/>
        </w:rPr>
      </w:pPr>
    </w:p>
    <w:p w14:paraId="29808261" w14:textId="77777777" w:rsidR="00E91E9F" w:rsidRDefault="00E7666B" w:rsidP="000849B5">
      <w:pPr>
        <w:ind w:right="140"/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noProof/>
          <w:sz w:val="28"/>
          <w:szCs w:val="28"/>
          <w:lang w:eastAsia="en-US"/>
        </w:rPr>
        <w:pict w14:anchorId="3329ECDA">
          <v:shape id="_x0000_s1042" type="#_x0000_t202" style="position:absolute;left:0;text-align:left;margin-left:4.65pt;margin-top:8.1pt;width:171.85pt;height:65.25pt;z-index:251807744;mso-width-relative:margin;mso-height-relative:margin" strokeweight="2.5pt">
            <v:stroke linestyle="thickThin"/>
            <v:textbox style="mso-next-textbox:#_x0000_s1042">
              <w:txbxContent>
                <w:p w14:paraId="361F4C01" w14:textId="240CADE3" w:rsidR="00E91E9F" w:rsidRDefault="001C0696" w:rsidP="001C0696">
                  <w:pPr>
                    <w:bidi/>
                    <w:rPr>
                      <w:sz w:val="40"/>
                      <w:szCs w:val="40"/>
                      <w:rtl/>
                      <w:lang w:bidi="ar-AE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AE"/>
                    </w:rPr>
                    <w:t>الموضوع :</w:t>
                  </w:r>
                  <w:r w:rsidR="000841B7">
                    <w:rPr>
                      <w:rFonts w:hint="cs"/>
                      <w:sz w:val="40"/>
                      <w:szCs w:val="40"/>
                      <w:rtl/>
                      <w:lang w:bidi="ar-AE"/>
                    </w:rPr>
                    <w:t>ورقة عمل</w:t>
                  </w:r>
                  <w:r w:rsidR="002F6F92">
                    <w:rPr>
                      <w:rFonts w:hint="cs"/>
                      <w:sz w:val="40"/>
                      <w:szCs w:val="40"/>
                      <w:rtl/>
                      <w:lang w:bidi="ar-AE"/>
                    </w:rPr>
                    <w:t xml:space="preserve"> </w:t>
                  </w:r>
                  <w:r>
                    <w:rPr>
                      <w:rFonts w:hint="cs"/>
                      <w:sz w:val="40"/>
                      <w:szCs w:val="40"/>
                      <w:rtl/>
                      <w:lang w:bidi="ar-AE"/>
                    </w:rPr>
                    <w:t xml:space="preserve"> </w:t>
                  </w:r>
                </w:p>
                <w:p w14:paraId="69B382E0" w14:textId="419184AF" w:rsidR="002F6F92" w:rsidRDefault="001C0696" w:rsidP="002F6F92">
                  <w:pPr>
                    <w:bidi/>
                    <w:rPr>
                      <w:b/>
                      <w:bCs/>
                      <w:sz w:val="40"/>
                      <w:szCs w:val="40"/>
                      <w:rtl/>
                      <w:lang w:bidi="ar-AE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AE"/>
                    </w:rPr>
                    <w:t xml:space="preserve"> </w:t>
                  </w:r>
                  <w:r w:rsidR="000841B7">
                    <w:rPr>
                      <w:rFonts w:hint="cs"/>
                      <w:sz w:val="40"/>
                      <w:szCs w:val="40"/>
                      <w:rtl/>
                      <w:lang w:bidi="ar-AE"/>
                    </w:rPr>
                    <w:t>إلى شباب بلادي</w:t>
                  </w:r>
                </w:p>
                <w:p w14:paraId="26B0B447" w14:textId="77777777" w:rsidR="002F6F92" w:rsidRPr="00120A87" w:rsidRDefault="002F6F92" w:rsidP="002F6F92">
                  <w:pPr>
                    <w:bidi/>
                    <w:rPr>
                      <w:b/>
                      <w:bCs/>
                      <w:sz w:val="40"/>
                      <w:szCs w:val="40"/>
                      <w:lang w:bidi="ar-AE"/>
                    </w:rPr>
                  </w:pPr>
                </w:p>
              </w:txbxContent>
            </v:textbox>
          </v:shape>
        </w:pict>
      </w:r>
    </w:p>
    <w:p w14:paraId="421683C0" w14:textId="77777777" w:rsidR="00E91E9F" w:rsidRDefault="00E91E9F" w:rsidP="000849B5">
      <w:pPr>
        <w:ind w:right="140"/>
        <w:jc w:val="right"/>
        <w:rPr>
          <w:b/>
          <w:bCs/>
          <w:sz w:val="28"/>
          <w:szCs w:val="28"/>
          <w:lang w:bidi="ar-EG"/>
        </w:rPr>
      </w:pPr>
    </w:p>
    <w:p w14:paraId="74C945A6" w14:textId="77777777" w:rsidR="00E91E9F" w:rsidRPr="00B06E73" w:rsidRDefault="00E7666B" w:rsidP="004864D4">
      <w:pPr>
        <w:ind w:right="140"/>
        <w:jc w:val="right"/>
        <w:rPr>
          <w:b/>
          <w:bCs/>
          <w:sz w:val="10"/>
          <w:szCs w:val="10"/>
          <w:lang w:bidi="ar-AE"/>
        </w:rPr>
      </w:pPr>
      <w:r>
        <w:rPr>
          <w:b/>
          <w:bCs/>
          <w:noProof/>
          <w:sz w:val="10"/>
          <w:szCs w:val="10"/>
          <w:lang w:eastAsia="en-US"/>
        </w:rPr>
        <w:pict w14:anchorId="6A7048F9">
          <v:shape id="_x0000_s1041" type="#_x0000_t202" style="position:absolute;left:0;text-align:left;margin-left:191.4pt;margin-top:2.15pt;width:156pt;height:39pt;z-index:251814912;mso-width-relative:margin;mso-height-relative:margin" stroked="f">
            <v:textbox style="mso-next-textbox:#_x0000_s1041">
              <w:txbxContent>
                <w:p w14:paraId="0CD20416" w14:textId="77777777" w:rsidR="003F08D1" w:rsidRPr="00826436" w:rsidRDefault="003F08D1" w:rsidP="00CD3BE7">
                  <w:pPr>
                    <w:jc w:val="center"/>
                    <w:rPr>
                      <w:sz w:val="30"/>
                      <w:szCs w:val="30"/>
                      <w:rtl/>
                      <w:lang w:bidi="ar-AE"/>
                    </w:rPr>
                  </w:pPr>
                </w:p>
              </w:txbxContent>
            </v:textbox>
          </v:shape>
        </w:pict>
      </w:r>
    </w:p>
    <w:p w14:paraId="6881D688" w14:textId="77777777" w:rsidR="00826436" w:rsidRDefault="00826436" w:rsidP="004864D4">
      <w:pPr>
        <w:ind w:right="140"/>
        <w:rPr>
          <w:rFonts w:cs="MCS Taybah S_U normal."/>
          <w:sz w:val="34"/>
          <w:szCs w:val="34"/>
          <w:u w:val="single"/>
          <w:rtl/>
          <w:lang w:bidi="ar-AE"/>
        </w:rPr>
      </w:pPr>
    </w:p>
    <w:p w14:paraId="58100888" w14:textId="77777777" w:rsidR="00E91E9F" w:rsidRDefault="00E91E9F" w:rsidP="004864D4">
      <w:pPr>
        <w:ind w:right="140"/>
        <w:rPr>
          <w:rFonts w:cs="MCS Taybah S_U normal."/>
          <w:sz w:val="34"/>
          <w:szCs w:val="34"/>
          <w:u w:val="single"/>
          <w:rtl/>
          <w:lang w:bidi="ar-AE"/>
        </w:rPr>
      </w:pPr>
    </w:p>
    <w:p w14:paraId="7A241D2C" w14:textId="77777777" w:rsidR="00E91E9F" w:rsidRPr="00E91E9F" w:rsidRDefault="00E91E9F" w:rsidP="004864D4">
      <w:pPr>
        <w:ind w:right="140"/>
        <w:rPr>
          <w:rFonts w:cs="MCS Taybah S_U normal."/>
          <w:sz w:val="6"/>
          <w:szCs w:val="8"/>
          <w:u w:val="single"/>
          <w:rtl/>
          <w:lang w:bidi="ar-AE"/>
        </w:rPr>
      </w:pPr>
    </w:p>
    <w:p w14:paraId="56802408" w14:textId="77777777" w:rsidR="00092ABD" w:rsidRPr="00120A87" w:rsidRDefault="00092ABD" w:rsidP="00092ABD">
      <w:pPr>
        <w:bidi/>
        <w:ind w:left="75"/>
        <w:rPr>
          <w:b/>
          <w:bCs/>
          <w:sz w:val="32"/>
          <w:szCs w:val="32"/>
          <w:rtl/>
          <w:lang w:bidi="ar-AE"/>
        </w:rPr>
      </w:pPr>
    </w:p>
    <w:p w14:paraId="3F72AAB9" w14:textId="2539CB0B" w:rsidR="00306CE5" w:rsidRPr="00BB1FB2" w:rsidRDefault="00BB1FB2" w:rsidP="00BB1FB2">
      <w:pPr>
        <w:pStyle w:val="Heading2"/>
      </w:pPr>
      <w:r>
        <w:rPr>
          <w:lang w:bidi="ar-AE"/>
        </w:rPr>
        <w:tab/>
      </w:r>
    </w:p>
    <w:p w14:paraId="2D0C441D" w14:textId="77777777" w:rsidR="00306CE5" w:rsidRPr="006F37A3" w:rsidRDefault="00306CE5" w:rsidP="00306CE5">
      <w:pPr>
        <w:spacing w:line="360" w:lineRule="auto"/>
        <w:ind w:right="140"/>
        <w:jc w:val="center"/>
        <w:rPr>
          <w:rFonts w:cs="MCS Taybah S_U normal."/>
          <w:b/>
          <w:bCs/>
          <w:sz w:val="34"/>
          <w:szCs w:val="34"/>
          <w:u w:val="single"/>
          <w:rtl/>
          <w:lang w:bidi="ar-EG"/>
        </w:rPr>
      </w:pPr>
      <w:r w:rsidRPr="006F37A3">
        <w:rPr>
          <w:rFonts w:cs="MCS Taybah S_U normal." w:hint="cs"/>
          <w:b/>
          <w:bCs/>
          <w:sz w:val="34"/>
          <w:szCs w:val="34"/>
          <w:u w:val="single"/>
          <w:rtl/>
          <w:lang w:bidi="ar-AE"/>
        </w:rPr>
        <w:t xml:space="preserve">ورقة عمل </w:t>
      </w:r>
      <w:r w:rsidRPr="006F37A3">
        <w:rPr>
          <w:rFonts w:cs="MCS Taybah S_U normal."/>
          <w:b/>
          <w:bCs/>
          <w:sz w:val="34"/>
          <w:szCs w:val="34"/>
          <w:u w:val="single"/>
          <w:lang w:bidi="ar-AE"/>
        </w:rPr>
        <w:t>/</w:t>
      </w:r>
      <w:r w:rsidRPr="006F37A3">
        <w:rPr>
          <w:rFonts w:cs="MCS Taybah S_U normal." w:hint="cs"/>
          <w:b/>
          <w:bCs/>
          <w:sz w:val="34"/>
          <w:szCs w:val="34"/>
          <w:u w:val="single"/>
          <w:rtl/>
          <w:lang w:bidi="ar-EG"/>
        </w:rPr>
        <w:t xml:space="preserve"> إلى شباب بلادي</w:t>
      </w:r>
    </w:p>
    <w:p w14:paraId="4A9DDC42" w14:textId="77777777" w:rsidR="00306CE5" w:rsidRPr="00306CE5" w:rsidRDefault="00306CE5" w:rsidP="00306CE5">
      <w:pPr>
        <w:spacing w:line="360" w:lineRule="auto"/>
        <w:ind w:right="140"/>
        <w:jc w:val="right"/>
        <w:rPr>
          <w:rFonts w:cs="MCS Taybah S_U normal."/>
          <w:sz w:val="32"/>
          <w:szCs w:val="32"/>
          <w:rtl/>
          <w:lang w:bidi="ar-EG"/>
        </w:rPr>
      </w:pPr>
      <w:r>
        <w:rPr>
          <w:rFonts w:cs="MCS Taybah S_U normal." w:hint="cs"/>
          <w:sz w:val="34"/>
          <w:szCs w:val="34"/>
          <w:u w:val="single"/>
          <w:rtl/>
          <w:lang w:bidi="ar-EG"/>
        </w:rPr>
        <w:t>اقرأ الأبيات الآتية ثم أجب على الأسئلة التي تليها :-</w:t>
      </w:r>
    </w:p>
    <w:p w14:paraId="2517B402" w14:textId="77777777" w:rsidR="00306CE5" w:rsidRPr="00306CE5" w:rsidRDefault="00306CE5" w:rsidP="00306CE5">
      <w:pPr>
        <w:spacing w:line="360" w:lineRule="auto"/>
        <w:ind w:right="140"/>
        <w:jc w:val="right"/>
        <w:rPr>
          <w:rFonts w:cs="MCS Taybah S_U normal."/>
          <w:sz w:val="32"/>
          <w:szCs w:val="32"/>
          <w:rtl/>
          <w:lang w:bidi="ar-EG"/>
        </w:rPr>
      </w:pPr>
      <w:r w:rsidRPr="00306CE5">
        <w:rPr>
          <w:rFonts w:cs="MCS Taybah S_U normal." w:hint="cs"/>
          <w:sz w:val="32"/>
          <w:szCs w:val="32"/>
          <w:rtl/>
          <w:lang w:bidi="ar-EG"/>
        </w:rPr>
        <w:t xml:space="preserve">1 </w:t>
      </w:r>
      <w:r w:rsidRPr="00306CE5">
        <w:rPr>
          <w:rFonts w:cs="MCS Taybah S_U normal."/>
          <w:sz w:val="32"/>
          <w:szCs w:val="32"/>
          <w:rtl/>
          <w:lang w:bidi="ar-EG"/>
        </w:rPr>
        <w:t>–</w:t>
      </w:r>
      <w:r w:rsidRPr="00306CE5">
        <w:rPr>
          <w:rFonts w:cs="MCS Taybah S_U normal." w:hint="cs"/>
          <w:sz w:val="32"/>
          <w:szCs w:val="32"/>
          <w:rtl/>
          <w:lang w:bidi="ar-EG"/>
        </w:rPr>
        <w:t xml:space="preserve"> ولننطلق في عزمن</w:t>
      </w:r>
      <w:r w:rsidRPr="00306CE5">
        <w:rPr>
          <w:rFonts w:cs="MCS Taybah S_U normal."/>
          <w:sz w:val="32"/>
          <w:szCs w:val="32"/>
          <w:lang w:bidi="ar-EG"/>
        </w:rPr>
        <w:t xml:space="preserve">              </w:t>
      </w:r>
      <w:r w:rsidRPr="00306CE5">
        <w:rPr>
          <w:rFonts w:cs="MCS Taybah S_U normal." w:hint="cs"/>
          <w:sz w:val="32"/>
          <w:szCs w:val="32"/>
          <w:rtl/>
          <w:lang w:bidi="ar-EG"/>
        </w:rPr>
        <w:t xml:space="preserve">    مثل انطلاقات الشهاب</w:t>
      </w:r>
    </w:p>
    <w:p w14:paraId="19617703" w14:textId="77777777" w:rsidR="00306CE5" w:rsidRPr="00306CE5" w:rsidRDefault="00306CE5" w:rsidP="00306CE5">
      <w:pPr>
        <w:spacing w:line="360" w:lineRule="auto"/>
        <w:ind w:right="140"/>
        <w:jc w:val="right"/>
        <w:rPr>
          <w:rFonts w:cs="MCS Taybah S_U normal."/>
          <w:sz w:val="32"/>
          <w:szCs w:val="32"/>
          <w:rtl/>
          <w:lang w:bidi="ar-EG"/>
        </w:rPr>
      </w:pPr>
      <w:r w:rsidRPr="00306CE5">
        <w:rPr>
          <w:rFonts w:cs="MCS Taybah S_U normal." w:hint="cs"/>
          <w:sz w:val="32"/>
          <w:szCs w:val="32"/>
          <w:rtl/>
          <w:lang w:bidi="ar-EG"/>
        </w:rPr>
        <w:t xml:space="preserve">2 </w:t>
      </w:r>
      <w:r w:rsidRPr="00306CE5">
        <w:rPr>
          <w:rFonts w:cs="MCS Taybah S_U normal."/>
          <w:sz w:val="32"/>
          <w:szCs w:val="32"/>
          <w:rtl/>
          <w:lang w:bidi="ar-EG"/>
        </w:rPr>
        <w:t>–</w:t>
      </w:r>
      <w:r w:rsidRPr="00306CE5">
        <w:rPr>
          <w:rFonts w:cs="MCS Taybah S_U normal." w:hint="cs"/>
          <w:sz w:val="32"/>
          <w:szCs w:val="32"/>
          <w:rtl/>
          <w:lang w:bidi="ar-EG"/>
        </w:rPr>
        <w:t xml:space="preserve"> كيما نُرى فوق السّها                كيما نُمجدُ في المآب</w:t>
      </w:r>
    </w:p>
    <w:p w14:paraId="4B1F701A" w14:textId="77777777" w:rsidR="00306CE5" w:rsidRPr="00306CE5" w:rsidRDefault="00306CE5" w:rsidP="00306CE5">
      <w:pPr>
        <w:spacing w:line="360" w:lineRule="auto"/>
        <w:ind w:right="140"/>
        <w:jc w:val="right"/>
        <w:rPr>
          <w:rFonts w:cs="MCS Taybah S_U normal."/>
          <w:sz w:val="32"/>
          <w:szCs w:val="32"/>
          <w:rtl/>
          <w:lang w:bidi="ar-EG"/>
        </w:rPr>
      </w:pPr>
      <w:r w:rsidRPr="00306CE5">
        <w:rPr>
          <w:rFonts w:cs="MCS Taybah S_U normal." w:hint="cs"/>
          <w:sz w:val="32"/>
          <w:szCs w:val="32"/>
          <w:rtl/>
          <w:lang w:bidi="ar-EG"/>
        </w:rPr>
        <w:t xml:space="preserve">3 </w:t>
      </w:r>
      <w:r w:rsidRPr="00306CE5">
        <w:rPr>
          <w:rFonts w:cs="MCS Taybah S_U normal."/>
          <w:sz w:val="32"/>
          <w:szCs w:val="32"/>
          <w:rtl/>
          <w:lang w:bidi="ar-EG"/>
        </w:rPr>
        <w:t>–</w:t>
      </w:r>
      <w:r w:rsidRPr="00306CE5">
        <w:rPr>
          <w:rFonts w:cs="MCS Taybah S_U normal." w:hint="cs"/>
          <w:sz w:val="32"/>
          <w:szCs w:val="32"/>
          <w:rtl/>
          <w:lang w:bidi="ar-EG"/>
        </w:rPr>
        <w:t xml:space="preserve"> هذي نصيحةُ مخلص               يهوى المجادة والطّلاب</w:t>
      </w:r>
    </w:p>
    <w:p w14:paraId="101C7043" w14:textId="77777777" w:rsidR="00306CE5" w:rsidRPr="00306CE5" w:rsidRDefault="00306CE5" w:rsidP="00306CE5">
      <w:pPr>
        <w:spacing w:line="360" w:lineRule="auto"/>
        <w:ind w:right="140"/>
        <w:jc w:val="right"/>
        <w:rPr>
          <w:rFonts w:cs="MCS Taybah S_U normal."/>
          <w:sz w:val="32"/>
          <w:szCs w:val="32"/>
          <w:rtl/>
          <w:lang w:bidi="ar-EG"/>
        </w:rPr>
      </w:pPr>
      <w:r w:rsidRPr="00306CE5">
        <w:rPr>
          <w:rFonts w:cs="MCS Taybah S_U normal." w:hint="cs"/>
          <w:sz w:val="32"/>
          <w:szCs w:val="32"/>
          <w:rtl/>
          <w:lang w:bidi="ar-EG"/>
        </w:rPr>
        <w:t xml:space="preserve">4 </w:t>
      </w:r>
      <w:r w:rsidRPr="00306CE5">
        <w:rPr>
          <w:rFonts w:cs="MCS Taybah S_U normal."/>
          <w:sz w:val="32"/>
          <w:szCs w:val="32"/>
          <w:rtl/>
          <w:lang w:bidi="ar-EG"/>
        </w:rPr>
        <w:t>–</w:t>
      </w:r>
      <w:r w:rsidRPr="00306CE5">
        <w:rPr>
          <w:rFonts w:cs="MCS Taybah S_U normal." w:hint="cs"/>
          <w:sz w:val="32"/>
          <w:szCs w:val="32"/>
          <w:rtl/>
          <w:lang w:bidi="ar-EG"/>
        </w:rPr>
        <w:t xml:space="preserve"> كرمتوموني دائماً                   فلكم حياتي يا شباب </w:t>
      </w:r>
    </w:p>
    <w:p w14:paraId="2E0B7383" w14:textId="77777777" w:rsidR="00306CE5" w:rsidRPr="00306CE5" w:rsidRDefault="00306CE5" w:rsidP="00306CE5">
      <w:pPr>
        <w:spacing w:line="360" w:lineRule="auto"/>
        <w:ind w:right="140"/>
        <w:jc w:val="right"/>
        <w:rPr>
          <w:rFonts w:cs="MCS Taybah S_U normal."/>
          <w:sz w:val="32"/>
          <w:szCs w:val="32"/>
          <w:rtl/>
          <w:lang w:bidi="ar-EG"/>
        </w:rPr>
      </w:pPr>
    </w:p>
    <w:p w14:paraId="085B32C6" w14:textId="77777777" w:rsidR="00306CE5" w:rsidRPr="00306CE5" w:rsidRDefault="00306CE5" w:rsidP="00306CE5">
      <w:pPr>
        <w:tabs>
          <w:tab w:val="left" w:pos="6160"/>
        </w:tabs>
        <w:spacing w:line="360" w:lineRule="auto"/>
        <w:ind w:right="140"/>
        <w:jc w:val="right"/>
        <w:rPr>
          <w:rFonts w:cs="MCS Taybah S_U normal."/>
          <w:sz w:val="32"/>
          <w:szCs w:val="32"/>
          <w:rtl/>
          <w:lang w:bidi="ar-EG"/>
        </w:rPr>
      </w:pPr>
      <w:r w:rsidRPr="00306CE5">
        <w:rPr>
          <w:rFonts w:cs="MCS Taybah S_U normal." w:hint="cs"/>
          <w:sz w:val="32"/>
          <w:szCs w:val="32"/>
          <w:rtl/>
          <w:lang w:bidi="ar-EG"/>
        </w:rPr>
        <w:t xml:space="preserve">أ </w:t>
      </w:r>
      <w:r w:rsidRPr="00306CE5">
        <w:rPr>
          <w:rFonts w:cs="MCS Taybah S_U normal."/>
          <w:sz w:val="32"/>
          <w:szCs w:val="32"/>
          <w:rtl/>
          <w:lang w:bidi="ar-EG"/>
        </w:rPr>
        <w:t>–</w:t>
      </w:r>
      <w:r w:rsidRPr="00306CE5">
        <w:rPr>
          <w:rFonts w:cs="MCS Taybah S_U normal." w:hint="cs"/>
          <w:sz w:val="32"/>
          <w:szCs w:val="32"/>
          <w:rtl/>
          <w:lang w:bidi="ar-EG"/>
        </w:rPr>
        <w:t xml:space="preserve"> ما مرادف الكلمات الآتية :- </w:t>
      </w:r>
      <w:r w:rsidRPr="00306CE5">
        <w:rPr>
          <w:rFonts w:cs="MCS Taybah S_U normal."/>
          <w:sz w:val="32"/>
          <w:szCs w:val="32"/>
          <w:rtl/>
          <w:lang w:bidi="ar-EG"/>
        </w:rPr>
        <w:tab/>
      </w:r>
    </w:p>
    <w:p w14:paraId="2DB782AA" w14:textId="77777777" w:rsidR="00306CE5" w:rsidRPr="00306CE5" w:rsidRDefault="00306CE5" w:rsidP="00306CE5">
      <w:pPr>
        <w:pStyle w:val="ListParagraph"/>
        <w:numPr>
          <w:ilvl w:val="0"/>
          <w:numId w:val="4"/>
        </w:numPr>
        <w:spacing w:after="160" w:line="360" w:lineRule="auto"/>
        <w:ind w:right="140"/>
        <w:jc w:val="both"/>
        <w:rPr>
          <w:rFonts w:cs="MCS Taybah S_U normal."/>
          <w:sz w:val="32"/>
          <w:szCs w:val="32"/>
          <w:lang w:bidi="ar-EG"/>
        </w:rPr>
      </w:pPr>
      <w:r w:rsidRPr="00306CE5">
        <w:rPr>
          <w:rFonts w:cs="MCS Taybah S_U normal." w:hint="cs"/>
          <w:sz w:val="32"/>
          <w:szCs w:val="32"/>
          <w:rtl/>
          <w:lang w:bidi="ar-EG"/>
        </w:rPr>
        <w:t xml:space="preserve">المجادة : - .....................       </w:t>
      </w:r>
      <w:r w:rsidRPr="00306CE5">
        <w:rPr>
          <w:rFonts w:cs="MCS Taybah S_U normal."/>
          <w:sz w:val="32"/>
          <w:szCs w:val="32"/>
          <w:rtl/>
          <w:lang w:bidi="ar-EG"/>
        </w:rPr>
        <w:t>–</w:t>
      </w:r>
      <w:r w:rsidRPr="00306CE5">
        <w:rPr>
          <w:rFonts w:cs="MCS Taybah S_U normal." w:hint="cs"/>
          <w:sz w:val="32"/>
          <w:szCs w:val="32"/>
          <w:rtl/>
          <w:lang w:bidi="ar-EG"/>
        </w:rPr>
        <w:t xml:space="preserve"> الطّلاب : - ...................................</w:t>
      </w:r>
    </w:p>
    <w:p w14:paraId="741C7817" w14:textId="77777777" w:rsidR="00306CE5" w:rsidRPr="00306CE5" w:rsidRDefault="00306CE5" w:rsidP="00306CE5">
      <w:pPr>
        <w:pStyle w:val="ListParagraph"/>
        <w:numPr>
          <w:ilvl w:val="0"/>
          <w:numId w:val="4"/>
        </w:numPr>
        <w:spacing w:after="160" w:line="360" w:lineRule="auto"/>
        <w:ind w:right="140"/>
        <w:jc w:val="both"/>
        <w:rPr>
          <w:rFonts w:cs="MCS Taybah S_U normal."/>
          <w:sz w:val="32"/>
          <w:szCs w:val="32"/>
          <w:lang w:bidi="ar-EG"/>
        </w:rPr>
      </w:pPr>
      <w:r w:rsidRPr="00306CE5">
        <w:rPr>
          <w:rFonts w:cs="MCS Taybah S_U normal." w:hint="cs"/>
          <w:sz w:val="32"/>
          <w:szCs w:val="32"/>
          <w:rtl/>
          <w:lang w:bidi="ar-EG"/>
        </w:rPr>
        <w:t xml:space="preserve">السها : - .......................        </w:t>
      </w:r>
      <w:r w:rsidRPr="00306CE5">
        <w:rPr>
          <w:rFonts w:cs="MCS Taybah S_U normal."/>
          <w:sz w:val="32"/>
          <w:szCs w:val="32"/>
          <w:rtl/>
          <w:lang w:bidi="ar-EG"/>
        </w:rPr>
        <w:t>–</w:t>
      </w:r>
      <w:r w:rsidRPr="00306CE5">
        <w:rPr>
          <w:rFonts w:cs="MCS Taybah S_U normal." w:hint="cs"/>
          <w:sz w:val="32"/>
          <w:szCs w:val="32"/>
          <w:rtl/>
          <w:lang w:bidi="ar-EG"/>
        </w:rPr>
        <w:t xml:space="preserve"> الشهاب :- ...................................</w:t>
      </w:r>
    </w:p>
    <w:p w14:paraId="0337FD60" w14:textId="77777777" w:rsidR="00306CE5" w:rsidRPr="00306CE5" w:rsidRDefault="00306CE5" w:rsidP="00306CE5">
      <w:pPr>
        <w:spacing w:line="360" w:lineRule="auto"/>
        <w:ind w:right="140"/>
        <w:jc w:val="right"/>
        <w:rPr>
          <w:rFonts w:cs="MCS Taybah S_U normal."/>
          <w:sz w:val="32"/>
          <w:szCs w:val="32"/>
          <w:rtl/>
          <w:lang w:bidi="ar-EG"/>
        </w:rPr>
      </w:pPr>
      <w:r w:rsidRPr="00306CE5">
        <w:rPr>
          <w:rFonts w:cs="MCS Taybah S_U normal." w:hint="cs"/>
          <w:sz w:val="32"/>
          <w:szCs w:val="32"/>
          <w:rtl/>
          <w:lang w:bidi="ar-EG"/>
        </w:rPr>
        <w:t xml:space="preserve">ب </w:t>
      </w:r>
      <w:r w:rsidRPr="00306CE5">
        <w:rPr>
          <w:rFonts w:cs="MCS Taybah S_U normal."/>
          <w:sz w:val="32"/>
          <w:szCs w:val="32"/>
          <w:rtl/>
          <w:lang w:bidi="ar-EG"/>
        </w:rPr>
        <w:t>–</w:t>
      </w:r>
      <w:r w:rsidRPr="00306CE5">
        <w:rPr>
          <w:rFonts w:cs="MCS Taybah S_U normal." w:hint="cs"/>
          <w:sz w:val="32"/>
          <w:szCs w:val="32"/>
          <w:rtl/>
          <w:lang w:bidi="ar-EG"/>
        </w:rPr>
        <w:t xml:space="preserve"> استخرج الأفعال المضارعة من الأبيات : - </w:t>
      </w:r>
    </w:p>
    <w:p w14:paraId="15FFF876" w14:textId="77777777" w:rsidR="00306CE5" w:rsidRPr="00306CE5" w:rsidRDefault="00306CE5" w:rsidP="00306CE5">
      <w:pPr>
        <w:spacing w:line="360" w:lineRule="auto"/>
        <w:ind w:right="140"/>
        <w:jc w:val="right"/>
        <w:rPr>
          <w:rFonts w:cs="MCS Taybah S_U normal."/>
          <w:sz w:val="32"/>
          <w:szCs w:val="32"/>
          <w:rtl/>
          <w:lang w:bidi="ar-EG"/>
        </w:rPr>
      </w:pPr>
      <w:r w:rsidRPr="00306CE5">
        <w:rPr>
          <w:rFonts w:cs="MCS Taybah S_U normal." w:hint="cs"/>
          <w:sz w:val="32"/>
          <w:szCs w:val="32"/>
          <w:rtl/>
          <w:lang w:bidi="ar-EG"/>
        </w:rPr>
        <w:t>..................  ،    ............................    ، ....................... ، .......................</w:t>
      </w:r>
    </w:p>
    <w:p w14:paraId="17EB7D45" w14:textId="77777777" w:rsidR="00306CE5" w:rsidRPr="00306CE5" w:rsidRDefault="00306CE5" w:rsidP="00306CE5">
      <w:pPr>
        <w:spacing w:line="360" w:lineRule="auto"/>
        <w:ind w:right="140"/>
        <w:jc w:val="right"/>
        <w:rPr>
          <w:rFonts w:cs="MCS Taybah S_U normal."/>
          <w:sz w:val="32"/>
          <w:szCs w:val="32"/>
          <w:rtl/>
          <w:lang w:bidi="ar-EG"/>
        </w:rPr>
      </w:pPr>
      <w:r w:rsidRPr="00306CE5">
        <w:rPr>
          <w:rFonts w:cs="MCS Taybah S_U normal." w:hint="cs"/>
          <w:sz w:val="32"/>
          <w:szCs w:val="32"/>
          <w:rtl/>
          <w:lang w:bidi="ar-EG"/>
        </w:rPr>
        <w:t xml:space="preserve">ج </w:t>
      </w:r>
      <w:r w:rsidRPr="00306CE5">
        <w:rPr>
          <w:rFonts w:cs="MCS Taybah S_U normal."/>
          <w:sz w:val="32"/>
          <w:szCs w:val="32"/>
          <w:rtl/>
          <w:lang w:bidi="ar-EG"/>
        </w:rPr>
        <w:t>–</w:t>
      </w:r>
      <w:r w:rsidRPr="00306CE5">
        <w:rPr>
          <w:rFonts w:cs="MCS Taybah S_U normal." w:hint="cs"/>
          <w:sz w:val="32"/>
          <w:szCs w:val="32"/>
          <w:rtl/>
          <w:lang w:bidi="ar-EG"/>
        </w:rPr>
        <w:t xml:space="preserve"> ضع عنواناً مناسباً للأبيات . </w:t>
      </w:r>
    </w:p>
    <w:p w14:paraId="4031859A" w14:textId="77777777" w:rsidR="00306CE5" w:rsidRPr="00306CE5" w:rsidRDefault="00306CE5" w:rsidP="00306CE5">
      <w:pPr>
        <w:spacing w:line="360" w:lineRule="auto"/>
        <w:ind w:right="140"/>
        <w:jc w:val="right"/>
        <w:rPr>
          <w:rFonts w:cs="MCS Taybah S_U normal."/>
          <w:sz w:val="32"/>
          <w:szCs w:val="32"/>
          <w:rtl/>
          <w:lang w:bidi="ar-EG"/>
        </w:rPr>
      </w:pPr>
      <w:r w:rsidRPr="00306CE5">
        <w:rPr>
          <w:rFonts w:cs="MCS Taybah S_U normal." w:hint="cs"/>
          <w:sz w:val="32"/>
          <w:szCs w:val="32"/>
          <w:rtl/>
          <w:lang w:bidi="ar-EG"/>
        </w:rPr>
        <w:t>........................................................................................................</w:t>
      </w:r>
    </w:p>
    <w:p w14:paraId="46DF2E00" w14:textId="77777777" w:rsidR="00306CE5" w:rsidRPr="00306CE5" w:rsidRDefault="00306CE5" w:rsidP="00306CE5">
      <w:pPr>
        <w:spacing w:line="360" w:lineRule="auto"/>
        <w:ind w:right="140"/>
        <w:jc w:val="right"/>
        <w:rPr>
          <w:rFonts w:cs="MCS Taybah S_U normal."/>
          <w:sz w:val="32"/>
          <w:szCs w:val="32"/>
          <w:rtl/>
          <w:lang w:bidi="ar-EG"/>
        </w:rPr>
      </w:pPr>
      <w:r w:rsidRPr="00306CE5">
        <w:rPr>
          <w:rFonts w:cs="MCS Taybah S_U normal." w:hint="cs"/>
          <w:sz w:val="32"/>
          <w:szCs w:val="32"/>
          <w:rtl/>
          <w:lang w:bidi="ar-EG"/>
        </w:rPr>
        <w:t xml:space="preserve">د </w:t>
      </w:r>
      <w:r w:rsidRPr="00306CE5">
        <w:rPr>
          <w:rFonts w:cs="MCS Taybah S_U normal."/>
          <w:sz w:val="32"/>
          <w:szCs w:val="32"/>
          <w:rtl/>
          <w:lang w:bidi="ar-EG"/>
        </w:rPr>
        <w:t>–</w:t>
      </w:r>
      <w:r w:rsidRPr="00306CE5">
        <w:rPr>
          <w:rFonts w:cs="MCS Taybah S_U normal." w:hint="cs"/>
          <w:sz w:val="32"/>
          <w:szCs w:val="32"/>
          <w:rtl/>
          <w:lang w:bidi="ar-EG"/>
        </w:rPr>
        <w:t xml:space="preserve"> هل توافق الشاعر في تلك الأبيات ؟ ولماذا ؟</w:t>
      </w:r>
    </w:p>
    <w:p w14:paraId="7AF493A8" w14:textId="77777777" w:rsidR="00306CE5" w:rsidRPr="00306CE5" w:rsidRDefault="00306CE5" w:rsidP="00306CE5">
      <w:pPr>
        <w:spacing w:line="360" w:lineRule="auto"/>
        <w:ind w:right="140"/>
        <w:jc w:val="right"/>
        <w:rPr>
          <w:rFonts w:cs="MCS Taybah S_U normal."/>
          <w:sz w:val="32"/>
          <w:szCs w:val="32"/>
          <w:rtl/>
          <w:lang w:bidi="ar-EG"/>
        </w:rPr>
      </w:pPr>
      <w:r w:rsidRPr="00306CE5">
        <w:rPr>
          <w:rFonts w:cs="MCS Taybah S_U normal.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D1962F" w14:textId="77777777" w:rsidR="00306CE5" w:rsidRDefault="00306CE5" w:rsidP="00306CE5">
      <w:pPr>
        <w:spacing w:line="360" w:lineRule="auto"/>
        <w:ind w:right="140"/>
        <w:rPr>
          <w:rFonts w:cs="MCS Taybah S_U normal."/>
          <w:sz w:val="34"/>
          <w:szCs w:val="34"/>
          <w:rtl/>
          <w:lang w:bidi="ar-EG"/>
        </w:rPr>
      </w:pPr>
      <w:r>
        <w:rPr>
          <w:rFonts w:cs="MCS Taybah S_U normal." w:hint="cs"/>
          <w:sz w:val="34"/>
          <w:szCs w:val="34"/>
          <w:rtl/>
          <w:lang w:bidi="ar-EG"/>
        </w:rPr>
        <w:t xml:space="preserve">     </w:t>
      </w:r>
    </w:p>
    <w:p w14:paraId="6A7B502E" w14:textId="341DD157" w:rsidR="00306CE5" w:rsidRDefault="00306CE5" w:rsidP="00306CE5">
      <w:pPr>
        <w:spacing w:line="360" w:lineRule="auto"/>
        <w:ind w:right="140"/>
        <w:rPr>
          <w:rFonts w:cs="MCS Taybah S_U normal."/>
          <w:sz w:val="34"/>
          <w:szCs w:val="34"/>
          <w:rtl/>
          <w:lang w:bidi="ar-EG"/>
        </w:rPr>
      </w:pPr>
    </w:p>
    <w:p w14:paraId="0CF33B46" w14:textId="77777777" w:rsidR="00D256C2" w:rsidRPr="000F1337" w:rsidRDefault="00D256C2" w:rsidP="00306CE5">
      <w:pPr>
        <w:spacing w:line="360" w:lineRule="auto"/>
        <w:rPr>
          <w:b/>
          <w:bCs/>
          <w:sz w:val="32"/>
          <w:szCs w:val="32"/>
          <w:rtl/>
          <w:lang w:eastAsia="en-US" w:bidi="ar-AE"/>
        </w:rPr>
      </w:pPr>
    </w:p>
    <w:sectPr w:rsidR="00D256C2" w:rsidRPr="000F1337" w:rsidSect="00225580">
      <w:pgSz w:w="11906" w:h="16838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5CE2F" w14:textId="77777777" w:rsidR="00E7666B" w:rsidRDefault="00E7666B" w:rsidP="00194C9B">
      <w:r>
        <w:separator/>
      </w:r>
    </w:p>
  </w:endnote>
  <w:endnote w:type="continuationSeparator" w:id="0">
    <w:p w14:paraId="7177D502" w14:textId="77777777" w:rsidR="00E7666B" w:rsidRDefault="00E7666B" w:rsidP="0019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2B6ED" w14:textId="77777777" w:rsidR="00E7666B" w:rsidRDefault="00E7666B" w:rsidP="00194C9B">
      <w:r>
        <w:separator/>
      </w:r>
    </w:p>
  </w:footnote>
  <w:footnote w:type="continuationSeparator" w:id="0">
    <w:p w14:paraId="28F13377" w14:textId="77777777" w:rsidR="00E7666B" w:rsidRDefault="00E7666B" w:rsidP="0019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0B85"/>
    <w:multiLevelType w:val="hybridMultilevel"/>
    <w:tmpl w:val="FB6AD3C0"/>
    <w:lvl w:ilvl="0" w:tplc="1AFED960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8070BA"/>
    <w:multiLevelType w:val="hybridMultilevel"/>
    <w:tmpl w:val="22C8DA22"/>
    <w:lvl w:ilvl="0" w:tplc="AB78CE26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MCS Taybah S_U normal.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5273E"/>
    <w:multiLevelType w:val="hybridMultilevel"/>
    <w:tmpl w:val="29F854E6"/>
    <w:lvl w:ilvl="0" w:tplc="5A2A981E">
      <w:start w:val="8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50B921F8"/>
    <w:multiLevelType w:val="hybridMultilevel"/>
    <w:tmpl w:val="63FC2A2C"/>
    <w:lvl w:ilvl="0" w:tplc="6554C1CC">
      <w:start w:val="1"/>
      <w:numFmt w:val="bullet"/>
      <w:lvlText w:val="-"/>
      <w:lvlJc w:val="left"/>
      <w:pPr>
        <w:ind w:left="78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E73"/>
    <w:rsid w:val="00004FF2"/>
    <w:rsid w:val="00012AF3"/>
    <w:rsid w:val="00014571"/>
    <w:rsid w:val="00015EDB"/>
    <w:rsid w:val="0003103F"/>
    <w:rsid w:val="00031F2C"/>
    <w:rsid w:val="0005331B"/>
    <w:rsid w:val="00057E20"/>
    <w:rsid w:val="00060F7E"/>
    <w:rsid w:val="0006182A"/>
    <w:rsid w:val="000666CF"/>
    <w:rsid w:val="00070F92"/>
    <w:rsid w:val="00070FCB"/>
    <w:rsid w:val="00073B73"/>
    <w:rsid w:val="00080797"/>
    <w:rsid w:val="000811E1"/>
    <w:rsid w:val="000841B7"/>
    <w:rsid w:val="00084806"/>
    <w:rsid w:val="000849B5"/>
    <w:rsid w:val="00086447"/>
    <w:rsid w:val="000923FA"/>
    <w:rsid w:val="0009289C"/>
    <w:rsid w:val="00092ABD"/>
    <w:rsid w:val="000A31C3"/>
    <w:rsid w:val="000B6D1D"/>
    <w:rsid w:val="000C4A7F"/>
    <w:rsid w:val="000F1337"/>
    <w:rsid w:val="000F52B3"/>
    <w:rsid w:val="00105C25"/>
    <w:rsid w:val="00120A87"/>
    <w:rsid w:val="00125D28"/>
    <w:rsid w:val="00132815"/>
    <w:rsid w:val="0013407D"/>
    <w:rsid w:val="001453E1"/>
    <w:rsid w:val="00160C22"/>
    <w:rsid w:val="00160DC2"/>
    <w:rsid w:val="001678D3"/>
    <w:rsid w:val="0017388B"/>
    <w:rsid w:val="00194C9B"/>
    <w:rsid w:val="001A5CAB"/>
    <w:rsid w:val="001A5E0D"/>
    <w:rsid w:val="001A79C4"/>
    <w:rsid w:val="001B2F8D"/>
    <w:rsid w:val="001B51F8"/>
    <w:rsid w:val="001C0696"/>
    <w:rsid w:val="001C59CD"/>
    <w:rsid w:val="001E0C98"/>
    <w:rsid w:val="001E34D8"/>
    <w:rsid w:val="001F3D9E"/>
    <w:rsid w:val="001F5F67"/>
    <w:rsid w:val="0020103A"/>
    <w:rsid w:val="00201922"/>
    <w:rsid w:val="0020688F"/>
    <w:rsid w:val="00206FE4"/>
    <w:rsid w:val="00207D9F"/>
    <w:rsid w:val="00215146"/>
    <w:rsid w:val="00215F48"/>
    <w:rsid w:val="00221425"/>
    <w:rsid w:val="00221E5E"/>
    <w:rsid w:val="00225580"/>
    <w:rsid w:val="00231468"/>
    <w:rsid w:val="00232280"/>
    <w:rsid w:val="00232F9F"/>
    <w:rsid w:val="00236BEB"/>
    <w:rsid w:val="00250155"/>
    <w:rsid w:val="00252D66"/>
    <w:rsid w:val="00254825"/>
    <w:rsid w:val="00266C08"/>
    <w:rsid w:val="00280688"/>
    <w:rsid w:val="0029137C"/>
    <w:rsid w:val="002A2026"/>
    <w:rsid w:val="002A3494"/>
    <w:rsid w:val="002B5F6B"/>
    <w:rsid w:val="002B6CAC"/>
    <w:rsid w:val="002C6250"/>
    <w:rsid w:val="002D7F5D"/>
    <w:rsid w:val="002E1F56"/>
    <w:rsid w:val="002E5028"/>
    <w:rsid w:val="002F3B5C"/>
    <w:rsid w:val="002F62BF"/>
    <w:rsid w:val="002F6F92"/>
    <w:rsid w:val="00306CE5"/>
    <w:rsid w:val="00306F0E"/>
    <w:rsid w:val="00320662"/>
    <w:rsid w:val="0032320E"/>
    <w:rsid w:val="00324368"/>
    <w:rsid w:val="0032456C"/>
    <w:rsid w:val="003252B6"/>
    <w:rsid w:val="0032552C"/>
    <w:rsid w:val="00325B36"/>
    <w:rsid w:val="00327F1E"/>
    <w:rsid w:val="00335A4B"/>
    <w:rsid w:val="00360194"/>
    <w:rsid w:val="00366212"/>
    <w:rsid w:val="00382CD6"/>
    <w:rsid w:val="003869F9"/>
    <w:rsid w:val="003A2B79"/>
    <w:rsid w:val="003A55EC"/>
    <w:rsid w:val="003C26A5"/>
    <w:rsid w:val="003D1706"/>
    <w:rsid w:val="003D17B5"/>
    <w:rsid w:val="003D37B8"/>
    <w:rsid w:val="003D60CC"/>
    <w:rsid w:val="003D62DC"/>
    <w:rsid w:val="003E3154"/>
    <w:rsid w:val="003E3161"/>
    <w:rsid w:val="003E4AB7"/>
    <w:rsid w:val="003E5C70"/>
    <w:rsid w:val="003F08D1"/>
    <w:rsid w:val="003F5756"/>
    <w:rsid w:val="00421B79"/>
    <w:rsid w:val="004245B7"/>
    <w:rsid w:val="0043421D"/>
    <w:rsid w:val="00443B58"/>
    <w:rsid w:val="00443C57"/>
    <w:rsid w:val="00455C58"/>
    <w:rsid w:val="00456D29"/>
    <w:rsid w:val="00466DF1"/>
    <w:rsid w:val="0047112F"/>
    <w:rsid w:val="0047390C"/>
    <w:rsid w:val="00485DBC"/>
    <w:rsid w:val="004864D4"/>
    <w:rsid w:val="00490970"/>
    <w:rsid w:val="0049627C"/>
    <w:rsid w:val="0049663A"/>
    <w:rsid w:val="004A49E0"/>
    <w:rsid w:val="004B059E"/>
    <w:rsid w:val="004E145D"/>
    <w:rsid w:val="004E29FC"/>
    <w:rsid w:val="004F7CA5"/>
    <w:rsid w:val="00500627"/>
    <w:rsid w:val="0050774E"/>
    <w:rsid w:val="005223F5"/>
    <w:rsid w:val="00533514"/>
    <w:rsid w:val="00533A5B"/>
    <w:rsid w:val="00533BD0"/>
    <w:rsid w:val="00534E83"/>
    <w:rsid w:val="00536FB3"/>
    <w:rsid w:val="00540DE5"/>
    <w:rsid w:val="00554F6C"/>
    <w:rsid w:val="00555223"/>
    <w:rsid w:val="00555922"/>
    <w:rsid w:val="00586E33"/>
    <w:rsid w:val="00592310"/>
    <w:rsid w:val="00593A41"/>
    <w:rsid w:val="005A020F"/>
    <w:rsid w:val="005A38A4"/>
    <w:rsid w:val="005B3309"/>
    <w:rsid w:val="005C106D"/>
    <w:rsid w:val="005D7850"/>
    <w:rsid w:val="005E28EB"/>
    <w:rsid w:val="005E5161"/>
    <w:rsid w:val="005E6754"/>
    <w:rsid w:val="005F5300"/>
    <w:rsid w:val="005F728C"/>
    <w:rsid w:val="006367F8"/>
    <w:rsid w:val="00636C9F"/>
    <w:rsid w:val="006414C0"/>
    <w:rsid w:val="00641DD5"/>
    <w:rsid w:val="00643BAD"/>
    <w:rsid w:val="006541B9"/>
    <w:rsid w:val="00656613"/>
    <w:rsid w:val="00667789"/>
    <w:rsid w:val="00674A2D"/>
    <w:rsid w:val="00677A33"/>
    <w:rsid w:val="00680C9B"/>
    <w:rsid w:val="00690477"/>
    <w:rsid w:val="00693EBD"/>
    <w:rsid w:val="006A28C2"/>
    <w:rsid w:val="006A60E2"/>
    <w:rsid w:val="006A6212"/>
    <w:rsid w:val="006A7A6D"/>
    <w:rsid w:val="006B55F7"/>
    <w:rsid w:val="006C4120"/>
    <w:rsid w:val="006C79F6"/>
    <w:rsid w:val="0070600D"/>
    <w:rsid w:val="00711040"/>
    <w:rsid w:val="00733918"/>
    <w:rsid w:val="00761A8E"/>
    <w:rsid w:val="0078117F"/>
    <w:rsid w:val="0078374C"/>
    <w:rsid w:val="00784519"/>
    <w:rsid w:val="0078590C"/>
    <w:rsid w:val="007971B9"/>
    <w:rsid w:val="007A63BF"/>
    <w:rsid w:val="007A7B07"/>
    <w:rsid w:val="007B21D0"/>
    <w:rsid w:val="007B3FE2"/>
    <w:rsid w:val="007B73F5"/>
    <w:rsid w:val="007C33A5"/>
    <w:rsid w:val="007D2428"/>
    <w:rsid w:val="007D3F5A"/>
    <w:rsid w:val="007E0C22"/>
    <w:rsid w:val="007E5C4A"/>
    <w:rsid w:val="007F3F81"/>
    <w:rsid w:val="00800912"/>
    <w:rsid w:val="008110B2"/>
    <w:rsid w:val="0082243B"/>
    <w:rsid w:val="00823E35"/>
    <w:rsid w:val="00826436"/>
    <w:rsid w:val="0082734C"/>
    <w:rsid w:val="008331F9"/>
    <w:rsid w:val="0084220D"/>
    <w:rsid w:val="00867669"/>
    <w:rsid w:val="00871510"/>
    <w:rsid w:val="008817E0"/>
    <w:rsid w:val="008820A9"/>
    <w:rsid w:val="008913F1"/>
    <w:rsid w:val="008A023C"/>
    <w:rsid w:val="008A3A0A"/>
    <w:rsid w:val="008A40FA"/>
    <w:rsid w:val="008A4A99"/>
    <w:rsid w:val="008D1F79"/>
    <w:rsid w:val="008D33FB"/>
    <w:rsid w:val="008D67F1"/>
    <w:rsid w:val="008E4902"/>
    <w:rsid w:val="008E55FE"/>
    <w:rsid w:val="009075D6"/>
    <w:rsid w:val="0091250C"/>
    <w:rsid w:val="00913CD4"/>
    <w:rsid w:val="009256E2"/>
    <w:rsid w:val="00934060"/>
    <w:rsid w:val="0093511B"/>
    <w:rsid w:val="00973A9F"/>
    <w:rsid w:val="009745C5"/>
    <w:rsid w:val="00976340"/>
    <w:rsid w:val="009779D3"/>
    <w:rsid w:val="00980904"/>
    <w:rsid w:val="00993346"/>
    <w:rsid w:val="009A6305"/>
    <w:rsid w:val="009B19CD"/>
    <w:rsid w:val="009B2433"/>
    <w:rsid w:val="009C10C4"/>
    <w:rsid w:val="009D4663"/>
    <w:rsid w:val="009D66FD"/>
    <w:rsid w:val="009E1156"/>
    <w:rsid w:val="009E12BF"/>
    <w:rsid w:val="009F0769"/>
    <w:rsid w:val="009F1266"/>
    <w:rsid w:val="009F5568"/>
    <w:rsid w:val="00A03458"/>
    <w:rsid w:val="00A0701C"/>
    <w:rsid w:val="00A07C9A"/>
    <w:rsid w:val="00A126D9"/>
    <w:rsid w:val="00A1286E"/>
    <w:rsid w:val="00A23C11"/>
    <w:rsid w:val="00A268B1"/>
    <w:rsid w:val="00A329E1"/>
    <w:rsid w:val="00A32DFD"/>
    <w:rsid w:val="00A416E8"/>
    <w:rsid w:val="00A46DF3"/>
    <w:rsid w:val="00A56AA5"/>
    <w:rsid w:val="00A64BF1"/>
    <w:rsid w:val="00A6772C"/>
    <w:rsid w:val="00A77068"/>
    <w:rsid w:val="00A83E59"/>
    <w:rsid w:val="00A93B97"/>
    <w:rsid w:val="00AA1EC6"/>
    <w:rsid w:val="00AB1783"/>
    <w:rsid w:val="00AB7F3A"/>
    <w:rsid w:val="00AE682B"/>
    <w:rsid w:val="00AF5743"/>
    <w:rsid w:val="00AF6F30"/>
    <w:rsid w:val="00B058D2"/>
    <w:rsid w:val="00B06E73"/>
    <w:rsid w:val="00B07504"/>
    <w:rsid w:val="00B14C8A"/>
    <w:rsid w:val="00B231E7"/>
    <w:rsid w:val="00B27F95"/>
    <w:rsid w:val="00B332AD"/>
    <w:rsid w:val="00B42EEF"/>
    <w:rsid w:val="00B43D2A"/>
    <w:rsid w:val="00B4537A"/>
    <w:rsid w:val="00B47876"/>
    <w:rsid w:val="00B52FC7"/>
    <w:rsid w:val="00B545B1"/>
    <w:rsid w:val="00B62FBE"/>
    <w:rsid w:val="00B64B61"/>
    <w:rsid w:val="00B712F3"/>
    <w:rsid w:val="00B72A0C"/>
    <w:rsid w:val="00B73B45"/>
    <w:rsid w:val="00B84EB3"/>
    <w:rsid w:val="00B93BAC"/>
    <w:rsid w:val="00BB1FB2"/>
    <w:rsid w:val="00BB3851"/>
    <w:rsid w:val="00BC2ACC"/>
    <w:rsid w:val="00BC771D"/>
    <w:rsid w:val="00BE7D5B"/>
    <w:rsid w:val="00BF05A4"/>
    <w:rsid w:val="00BF5A5C"/>
    <w:rsid w:val="00C0566C"/>
    <w:rsid w:val="00C2640B"/>
    <w:rsid w:val="00C377A2"/>
    <w:rsid w:val="00C5115E"/>
    <w:rsid w:val="00C55278"/>
    <w:rsid w:val="00C55597"/>
    <w:rsid w:val="00C66D52"/>
    <w:rsid w:val="00C90E09"/>
    <w:rsid w:val="00CB1548"/>
    <w:rsid w:val="00CB5864"/>
    <w:rsid w:val="00CC1DE3"/>
    <w:rsid w:val="00CD0B63"/>
    <w:rsid w:val="00CD1CD3"/>
    <w:rsid w:val="00CD28DE"/>
    <w:rsid w:val="00CD3BE7"/>
    <w:rsid w:val="00CD45CD"/>
    <w:rsid w:val="00CD5910"/>
    <w:rsid w:val="00CE265B"/>
    <w:rsid w:val="00CE6705"/>
    <w:rsid w:val="00CF28C4"/>
    <w:rsid w:val="00D0277B"/>
    <w:rsid w:val="00D25372"/>
    <w:rsid w:val="00D256C2"/>
    <w:rsid w:val="00D32CA5"/>
    <w:rsid w:val="00D3622D"/>
    <w:rsid w:val="00D4009D"/>
    <w:rsid w:val="00D405E6"/>
    <w:rsid w:val="00D522AF"/>
    <w:rsid w:val="00D62591"/>
    <w:rsid w:val="00D70B1F"/>
    <w:rsid w:val="00D720A2"/>
    <w:rsid w:val="00D745EE"/>
    <w:rsid w:val="00D81CDE"/>
    <w:rsid w:val="00D873E5"/>
    <w:rsid w:val="00D939F8"/>
    <w:rsid w:val="00D95489"/>
    <w:rsid w:val="00D955AE"/>
    <w:rsid w:val="00DD3AE9"/>
    <w:rsid w:val="00DE0919"/>
    <w:rsid w:val="00DE0F93"/>
    <w:rsid w:val="00DE5C51"/>
    <w:rsid w:val="00DF7E92"/>
    <w:rsid w:val="00E07FBE"/>
    <w:rsid w:val="00E21AD2"/>
    <w:rsid w:val="00E2237E"/>
    <w:rsid w:val="00E27013"/>
    <w:rsid w:val="00E3004E"/>
    <w:rsid w:val="00E306A8"/>
    <w:rsid w:val="00E429DB"/>
    <w:rsid w:val="00E47D14"/>
    <w:rsid w:val="00E55566"/>
    <w:rsid w:val="00E74CBA"/>
    <w:rsid w:val="00E754B4"/>
    <w:rsid w:val="00E7666B"/>
    <w:rsid w:val="00E9032A"/>
    <w:rsid w:val="00E91E9F"/>
    <w:rsid w:val="00EA46CB"/>
    <w:rsid w:val="00EA7C84"/>
    <w:rsid w:val="00EB3F6E"/>
    <w:rsid w:val="00EE1558"/>
    <w:rsid w:val="00EE3DC8"/>
    <w:rsid w:val="00EF2AB5"/>
    <w:rsid w:val="00EF5090"/>
    <w:rsid w:val="00EF7E80"/>
    <w:rsid w:val="00F03B4F"/>
    <w:rsid w:val="00F057F7"/>
    <w:rsid w:val="00F061CC"/>
    <w:rsid w:val="00F20042"/>
    <w:rsid w:val="00F20797"/>
    <w:rsid w:val="00F26269"/>
    <w:rsid w:val="00F3440C"/>
    <w:rsid w:val="00F371E4"/>
    <w:rsid w:val="00F41032"/>
    <w:rsid w:val="00F47C69"/>
    <w:rsid w:val="00F61FCB"/>
    <w:rsid w:val="00F6347F"/>
    <w:rsid w:val="00F63B7D"/>
    <w:rsid w:val="00F72B3B"/>
    <w:rsid w:val="00FA07B9"/>
    <w:rsid w:val="00FA5B89"/>
    <w:rsid w:val="00FC4DBA"/>
    <w:rsid w:val="00FD39E2"/>
    <w:rsid w:val="00FE30AB"/>
    <w:rsid w:val="00FE57F7"/>
    <w:rsid w:val="00FE6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DB9AA"/>
  <w15:docId w15:val="{7C6A3C74-5615-4CFA-9902-300DBA72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E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D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D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E91E9F"/>
    <w:pPr>
      <w:keepNext/>
      <w:bidi/>
      <w:outlineLvl w:val="6"/>
    </w:pPr>
    <w:rPr>
      <w:rFonts w:eastAsia="Times New Roman"/>
      <w:snapToGrid w:val="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310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6414C0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0774E"/>
    <w:rPr>
      <w:color w:val="808080"/>
    </w:rPr>
  </w:style>
  <w:style w:type="table" w:styleId="TableGrid">
    <w:name w:val="Table Grid"/>
    <w:basedOn w:val="TableNormal"/>
    <w:uiPriority w:val="59"/>
    <w:rsid w:val="00320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E91E9F"/>
    <w:rPr>
      <w:rFonts w:ascii="Times New Roman" w:eastAsia="Times New Roman" w:hAnsi="Times New Roman" w:cs="Times New Roman"/>
      <w:snapToGrid w:val="0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94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C9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94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C9B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641D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641D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83C14-96A4-494A-A72A-3B0F7F4D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Salah Aldeen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ammar</dc:creator>
  <cp:lastModifiedBy>DELL</cp:lastModifiedBy>
  <cp:revision>32</cp:revision>
  <cp:lastPrinted>2018-10-07T04:23:00Z</cp:lastPrinted>
  <dcterms:created xsi:type="dcterms:W3CDTF">2018-01-15T13:41:00Z</dcterms:created>
  <dcterms:modified xsi:type="dcterms:W3CDTF">2018-10-30T16:34:00Z</dcterms:modified>
</cp:coreProperties>
</file>