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72" w:rsidRPr="000A4872" w:rsidRDefault="000A4872" w:rsidP="000A4872">
      <w:pPr>
        <w:pBdr>
          <w:bottom w:val="single" w:sz="6" w:space="1" w:color="auto"/>
        </w:pBdr>
        <w:bidi/>
        <w:jc w:val="center"/>
        <w:rPr>
          <w:rFonts w:hint="cs"/>
          <w:b/>
          <w:bCs/>
          <w:color w:val="000000"/>
          <w:sz w:val="32"/>
          <w:szCs w:val="32"/>
          <w:rtl/>
        </w:rPr>
      </w:pPr>
      <w:r w:rsidRPr="000A4872">
        <w:rPr>
          <w:rFonts w:hint="cs"/>
          <w:b/>
          <w:bCs/>
          <w:color w:val="000000"/>
          <w:sz w:val="32"/>
          <w:szCs w:val="32"/>
          <w:rtl/>
        </w:rPr>
        <w:t>سورة الناس (8)</w:t>
      </w:r>
    </w:p>
    <w:p w:rsidR="000A4872" w:rsidRPr="000A4872" w:rsidRDefault="000A4872" w:rsidP="000A4872">
      <w:pPr>
        <w:bidi/>
        <w:rPr>
          <w:rFonts w:hint="cs"/>
          <w:b/>
          <w:bCs/>
          <w:color w:val="000000"/>
          <w:sz w:val="32"/>
          <w:szCs w:val="32"/>
          <w:u w:val="double"/>
          <w:rtl/>
        </w:rPr>
      </w:pPr>
      <w:r w:rsidRPr="000A4872">
        <w:rPr>
          <w:rFonts w:hint="cs"/>
          <w:b/>
          <w:bCs/>
          <w:color w:val="000000"/>
          <w:sz w:val="32"/>
          <w:szCs w:val="32"/>
          <w:u w:val="double"/>
          <w:rtl/>
        </w:rPr>
        <w:t>السؤال الأول:</w:t>
      </w:r>
    </w:p>
    <w:p w:rsidR="000A4872" w:rsidRPr="000A4872" w:rsidRDefault="000A4872" w:rsidP="000A4872">
      <w:pPr>
        <w:bidi/>
        <w:rPr>
          <w:b/>
          <w:bCs/>
          <w:color w:val="000000"/>
          <w:sz w:val="32"/>
          <w:szCs w:val="32"/>
          <w:rtl/>
        </w:rPr>
      </w:pPr>
      <w:r w:rsidRPr="000A4872">
        <w:rPr>
          <w:rFonts w:hint="cs"/>
          <w:b/>
          <w:bCs/>
          <w:color w:val="000000"/>
          <w:sz w:val="32"/>
          <w:szCs w:val="32"/>
          <w:u w:val="single"/>
          <w:rtl/>
        </w:rPr>
        <w:t>ضع الكلمات في الفراغ المناسب</w:t>
      </w:r>
      <w:r w:rsidRPr="000A4872">
        <w:rPr>
          <w:rFonts w:hint="cs"/>
          <w:b/>
          <w:bCs/>
          <w:color w:val="000000"/>
          <w:sz w:val="32"/>
          <w:szCs w:val="32"/>
          <w:rtl/>
        </w:rPr>
        <w:t>:</w:t>
      </w:r>
    </w:p>
    <w:tbl>
      <w:tblPr>
        <w:tblpPr w:leftFromText="180" w:rightFromText="180" w:vertAnchor="text" w:horzAnchor="margin" w:tblpXSpec="center" w:tblpY="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058"/>
      </w:tblGrid>
      <w:tr w:rsidR="000A4872" w:rsidRPr="000A4872" w:rsidTr="00033E1D">
        <w:tc>
          <w:tcPr>
            <w:tcW w:w="1704" w:type="dxa"/>
          </w:tcPr>
          <w:p w:rsidR="000A4872" w:rsidRPr="000A4872" w:rsidRDefault="000A4872" w:rsidP="000A4872">
            <w:pPr>
              <w:pStyle w:val="NormalWeb"/>
              <w:bidi/>
              <w:jc w:val="center"/>
              <w:rPr>
                <w:rFonts w:cs="Akhbar MT"/>
                <w:b/>
                <w:bCs/>
                <w:color w:val="000000"/>
                <w:sz w:val="40"/>
                <w:szCs w:val="40"/>
                <w:rtl/>
              </w:rPr>
            </w:pPr>
            <w:r w:rsidRPr="000A4872">
              <w:rPr>
                <w:rFonts w:cs="Akhbar MT" w:hint="cs"/>
                <w:b/>
                <w:bCs/>
                <w:color w:val="000000"/>
                <w:sz w:val="40"/>
                <w:szCs w:val="40"/>
                <w:rtl/>
              </w:rPr>
              <w:t>مَلِكِ</w:t>
            </w:r>
          </w:p>
        </w:tc>
        <w:tc>
          <w:tcPr>
            <w:tcW w:w="1704" w:type="dxa"/>
          </w:tcPr>
          <w:p w:rsidR="000A4872" w:rsidRPr="000A4872" w:rsidRDefault="000A4872" w:rsidP="000A4872">
            <w:pPr>
              <w:pStyle w:val="NormalWeb"/>
              <w:bidi/>
              <w:jc w:val="center"/>
              <w:rPr>
                <w:rFonts w:cs="Akhbar MT"/>
                <w:b/>
                <w:bCs/>
                <w:color w:val="000000"/>
                <w:sz w:val="40"/>
                <w:szCs w:val="40"/>
                <w:rtl/>
              </w:rPr>
            </w:pPr>
            <w:r w:rsidRPr="000A4872">
              <w:rPr>
                <w:rFonts w:cs="Akhbar MT" w:hint="cs"/>
                <w:b/>
                <w:bCs/>
                <w:color w:val="000000"/>
                <w:sz w:val="40"/>
                <w:szCs w:val="40"/>
                <w:rtl/>
              </w:rPr>
              <w:t>الْوَسْوَاسِ</w:t>
            </w:r>
          </w:p>
        </w:tc>
        <w:tc>
          <w:tcPr>
            <w:tcW w:w="1704" w:type="dxa"/>
          </w:tcPr>
          <w:p w:rsidR="000A4872" w:rsidRPr="000A4872" w:rsidRDefault="000A4872" w:rsidP="000A4872">
            <w:pPr>
              <w:pStyle w:val="NormalWeb"/>
              <w:bidi/>
              <w:jc w:val="center"/>
              <w:rPr>
                <w:rFonts w:cs="Akhbar MT"/>
                <w:b/>
                <w:bCs/>
                <w:color w:val="000000"/>
                <w:sz w:val="40"/>
                <w:szCs w:val="40"/>
                <w:rtl/>
              </w:rPr>
            </w:pPr>
            <w:r w:rsidRPr="000A4872">
              <w:rPr>
                <w:rFonts w:cs="Akhbar MT" w:hint="cs"/>
                <w:b/>
                <w:bCs/>
                <w:color w:val="000000"/>
                <w:sz w:val="40"/>
                <w:szCs w:val="40"/>
                <w:rtl/>
              </w:rPr>
              <w:t>أَعُوذُ</w:t>
            </w:r>
          </w:p>
        </w:tc>
        <w:tc>
          <w:tcPr>
            <w:tcW w:w="1705" w:type="dxa"/>
          </w:tcPr>
          <w:p w:rsidR="000A4872" w:rsidRPr="000A4872" w:rsidRDefault="000A4872" w:rsidP="000A4872">
            <w:pPr>
              <w:pStyle w:val="NormalWeb"/>
              <w:bidi/>
              <w:jc w:val="center"/>
              <w:rPr>
                <w:rFonts w:cs="Akhbar MT"/>
                <w:b/>
                <w:bCs/>
                <w:color w:val="000000"/>
                <w:sz w:val="40"/>
                <w:szCs w:val="40"/>
                <w:rtl/>
              </w:rPr>
            </w:pPr>
            <w:r w:rsidRPr="000A4872">
              <w:rPr>
                <w:rFonts w:cs="Akhbar MT" w:hint="cs"/>
                <w:b/>
                <w:bCs/>
                <w:color w:val="000000"/>
                <w:sz w:val="40"/>
                <w:szCs w:val="40"/>
                <w:rtl/>
              </w:rPr>
              <w:t>الْجِنَّةِ</w:t>
            </w:r>
          </w:p>
        </w:tc>
        <w:tc>
          <w:tcPr>
            <w:tcW w:w="1058" w:type="dxa"/>
          </w:tcPr>
          <w:p w:rsidR="000A4872" w:rsidRPr="000A4872" w:rsidRDefault="000A4872" w:rsidP="000A4872">
            <w:pPr>
              <w:pStyle w:val="NormalWeb"/>
              <w:bidi/>
              <w:jc w:val="center"/>
              <w:rPr>
                <w:rFonts w:cs="Akhbar MT"/>
                <w:b/>
                <w:bCs/>
                <w:color w:val="000000"/>
                <w:sz w:val="40"/>
                <w:szCs w:val="40"/>
                <w:rtl/>
              </w:rPr>
            </w:pPr>
            <w:r w:rsidRPr="000A4872">
              <w:rPr>
                <w:rFonts w:cs="Akhbar MT" w:hint="cs"/>
                <w:b/>
                <w:bCs/>
                <w:color w:val="000000"/>
                <w:sz w:val="40"/>
                <w:szCs w:val="40"/>
                <w:rtl/>
              </w:rPr>
              <w:t>صُدُورِ</w:t>
            </w:r>
          </w:p>
        </w:tc>
      </w:tr>
    </w:tbl>
    <w:p w:rsidR="000A4872" w:rsidRPr="000A4872" w:rsidRDefault="000A4872" w:rsidP="000A4872">
      <w:pPr>
        <w:pStyle w:val="NormalWeb"/>
        <w:bidi/>
        <w:jc w:val="center"/>
        <w:rPr>
          <w:rFonts w:cs="PT Bold Heading"/>
          <w:b/>
          <w:bCs/>
          <w:color w:val="000000"/>
          <w:sz w:val="32"/>
          <w:szCs w:val="32"/>
          <w:rtl/>
          <w:lang w:bidi="ar-AE"/>
        </w:rPr>
      </w:pPr>
    </w:p>
    <w:p w:rsidR="000A4872" w:rsidRPr="000A4872" w:rsidRDefault="000A4872" w:rsidP="000A4872">
      <w:pPr>
        <w:pStyle w:val="NormalWeb"/>
        <w:bidi/>
        <w:jc w:val="center"/>
        <w:rPr>
          <w:rFonts w:cs="Akhbar MT"/>
          <w:b/>
          <w:bCs/>
          <w:color w:val="000000"/>
          <w:sz w:val="32"/>
          <w:szCs w:val="32"/>
        </w:rPr>
      </w:pPr>
      <w:r w:rsidRPr="000A4872">
        <w:rPr>
          <w:rFonts w:cs="Akhbar MT" w:hint="cs"/>
          <w:b/>
          <w:bCs/>
          <w:color w:val="000000"/>
          <w:sz w:val="32"/>
          <w:szCs w:val="32"/>
          <w:rtl/>
        </w:rPr>
        <w:t>بِسْمِ اللَّهِ الرَّحْمَنِ الرَّحِيمِ</w:t>
      </w:r>
    </w:p>
    <w:p w:rsidR="000A4872" w:rsidRPr="000A4872" w:rsidRDefault="000A4872" w:rsidP="000A4872">
      <w:pPr>
        <w:pStyle w:val="NormalWeb"/>
        <w:bidi/>
        <w:jc w:val="center"/>
        <w:rPr>
          <w:rFonts w:cs="Mudir MT"/>
          <w:b/>
          <w:bCs/>
          <w:color w:val="000000"/>
          <w:sz w:val="32"/>
          <w:szCs w:val="32"/>
          <w:rtl/>
        </w:rPr>
      </w:pPr>
      <w:r w:rsidRPr="000A4872">
        <w:rPr>
          <w:rFonts w:cs="Mudir MT" w:hint="cs"/>
          <w:b/>
          <w:bCs/>
          <w:color w:val="000000"/>
          <w:sz w:val="32"/>
          <w:szCs w:val="32"/>
          <w:rtl/>
        </w:rPr>
        <w:t xml:space="preserve">قُلْ </w:t>
      </w:r>
      <w:r w:rsidRPr="000A4872">
        <w:rPr>
          <w:rFonts w:ascii="Arial" w:hAnsi="Arial" w:cs="Arial"/>
          <w:b/>
          <w:bCs/>
          <w:color w:val="000000"/>
          <w:sz w:val="32"/>
          <w:szCs w:val="32"/>
          <w:rtl/>
        </w:rPr>
        <w:t>......</w:t>
      </w:r>
      <w:r w:rsidRPr="000A4872">
        <w:rPr>
          <w:rFonts w:ascii="Arial" w:hAnsi="Arial" w:cs="Arial" w:hint="cs"/>
          <w:b/>
          <w:bCs/>
          <w:color w:val="000000"/>
          <w:sz w:val="32"/>
          <w:szCs w:val="32"/>
          <w:rtl/>
        </w:rPr>
        <w:t>..</w:t>
      </w:r>
      <w:r w:rsidRPr="000A4872">
        <w:rPr>
          <w:rFonts w:ascii="Arial" w:hAnsi="Arial" w:cs="Arial"/>
          <w:b/>
          <w:bCs/>
          <w:color w:val="000000"/>
          <w:sz w:val="32"/>
          <w:szCs w:val="32"/>
          <w:rtl/>
        </w:rPr>
        <w:t>....</w:t>
      </w:r>
      <w:r w:rsidRPr="000A4872">
        <w:rPr>
          <w:rFonts w:cs="Mudir MT" w:hint="cs"/>
          <w:b/>
          <w:bCs/>
          <w:color w:val="000000"/>
          <w:sz w:val="32"/>
          <w:szCs w:val="32"/>
          <w:rtl/>
        </w:rPr>
        <w:t>بِرَبِّ النَّاسِ (1)</w:t>
      </w:r>
      <w:r w:rsidRPr="000A4872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.....</w:t>
      </w:r>
      <w:r w:rsidRPr="000A4872">
        <w:rPr>
          <w:rFonts w:ascii="Arial" w:hAnsi="Arial" w:cs="Arial" w:hint="cs"/>
          <w:b/>
          <w:bCs/>
          <w:color w:val="000000"/>
          <w:sz w:val="32"/>
          <w:szCs w:val="32"/>
          <w:rtl/>
        </w:rPr>
        <w:t>...</w:t>
      </w:r>
      <w:r w:rsidRPr="000A4872">
        <w:rPr>
          <w:rFonts w:ascii="Arial" w:hAnsi="Arial" w:cs="Arial"/>
          <w:b/>
          <w:bCs/>
          <w:color w:val="000000"/>
          <w:sz w:val="32"/>
          <w:szCs w:val="32"/>
          <w:rtl/>
        </w:rPr>
        <w:t>.....</w:t>
      </w:r>
      <w:r w:rsidRPr="000A4872">
        <w:rPr>
          <w:rFonts w:cs="Mudir MT" w:hint="cs"/>
          <w:b/>
          <w:bCs/>
          <w:color w:val="000000"/>
          <w:sz w:val="32"/>
          <w:szCs w:val="32"/>
          <w:rtl/>
        </w:rPr>
        <w:t>النَّاسِ (2) إِلَهِ النَّاسِ (3) مِنْ شَرِّ</w:t>
      </w:r>
      <w:r w:rsidRPr="000A4872">
        <w:rPr>
          <w:rFonts w:ascii="Arial" w:hAnsi="Arial" w:cs="Arial"/>
          <w:b/>
          <w:bCs/>
          <w:color w:val="000000"/>
          <w:sz w:val="32"/>
          <w:szCs w:val="32"/>
          <w:rtl/>
        </w:rPr>
        <w:t>.</w:t>
      </w:r>
      <w:r w:rsidRPr="000A4872">
        <w:rPr>
          <w:rFonts w:ascii="Arial" w:hAnsi="Arial" w:cs="Arial" w:hint="cs"/>
          <w:b/>
          <w:bCs/>
          <w:color w:val="000000"/>
          <w:sz w:val="32"/>
          <w:szCs w:val="32"/>
          <w:rtl/>
        </w:rPr>
        <w:t>....</w:t>
      </w:r>
      <w:r w:rsidRPr="000A4872">
        <w:rPr>
          <w:rFonts w:ascii="Arial" w:hAnsi="Arial" w:cs="Arial"/>
          <w:b/>
          <w:bCs/>
          <w:color w:val="000000"/>
          <w:sz w:val="32"/>
          <w:szCs w:val="32"/>
          <w:rtl/>
        </w:rPr>
        <w:t>.....</w:t>
      </w:r>
      <w:r w:rsidRPr="000A4872">
        <w:rPr>
          <w:rFonts w:cs="Mudir MT" w:hint="cs"/>
          <w:b/>
          <w:bCs/>
          <w:color w:val="000000"/>
          <w:sz w:val="32"/>
          <w:szCs w:val="32"/>
          <w:rtl/>
        </w:rPr>
        <w:t>الْخَنَّاسِ</w:t>
      </w:r>
    </w:p>
    <w:p w:rsidR="000A4872" w:rsidRPr="000A4872" w:rsidRDefault="000A4872" w:rsidP="000A4872">
      <w:pPr>
        <w:pStyle w:val="NormalWeb"/>
        <w:bidi/>
        <w:jc w:val="center"/>
        <w:rPr>
          <w:rFonts w:cs="Mudir MT"/>
          <w:b/>
          <w:bCs/>
          <w:color w:val="000000"/>
          <w:sz w:val="32"/>
          <w:szCs w:val="32"/>
          <w:rtl/>
        </w:rPr>
      </w:pPr>
      <w:r w:rsidRPr="000A4872">
        <w:rPr>
          <w:rFonts w:cs="Mudir MT" w:hint="cs"/>
          <w:b/>
          <w:bCs/>
          <w:color w:val="000000"/>
          <w:sz w:val="32"/>
          <w:szCs w:val="32"/>
          <w:rtl/>
        </w:rPr>
        <w:t xml:space="preserve">(4) الَّذِي يُوَسْوِسُ فِي </w:t>
      </w:r>
      <w:r w:rsidRPr="000A4872">
        <w:rPr>
          <w:rFonts w:ascii="Arial" w:hAnsi="Arial" w:cs="Arial"/>
          <w:b/>
          <w:bCs/>
          <w:color w:val="000000"/>
          <w:sz w:val="32"/>
          <w:szCs w:val="32"/>
          <w:rtl/>
        </w:rPr>
        <w:t>......</w:t>
      </w:r>
      <w:r w:rsidRPr="000A4872">
        <w:rPr>
          <w:rFonts w:ascii="Arial" w:hAnsi="Arial" w:cs="Arial" w:hint="cs"/>
          <w:b/>
          <w:bCs/>
          <w:color w:val="000000"/>
          <w:sz w:val="32"/>
          <w:szCs w:val="32"/>
          <w:rtl/>
        </w:rPr>
        <w:t>....</w:t>
      </w:r>
      <w:r w:rsidRPr="000A4872">
        <w:rPr>
          <w:rFonts w:ascii="Arial" w:hAnsi="Arial" w:cs="Arial"/>
          <w:b/>
          <w:bCs/>
          <w:color w:val="000000"/>
          <w:sz w:val="32"/>
          <w:szCs w:val="32"/>
          <w:rtl/>
        </w:rPr>
        <w:t>.....</w:t>
      </w:r>
      <w:r w:rsidRPr="000A4872">
        <w:rPr>
          <w:rFonts w:cs="Mudir MT" w:hint="cs"/>
          <w:b/>
          <w:bCs/>
          <w:color w:val="000000"/>
          <w:sz w:val="32"/>
          <w:szCs w:val="32"/>
          <w:rtl/>
        </w:rPr>
        <w:t xml:space="preserve">النَّاسِ (5) مِنَ </w:t>
      </w:r>
      <w:r w:rsidRPr="000A4872">
        <w:rPr>
          <w:rFonts w:ascii="Arial" w:hAnsi="Arial" w:cs="Arial"/>
          <w:b/>
          <w:bCs/>
          <w:color w:val="000000"/>
          <w:sz w:val="32"/>
          <w:szCs w:val="32"/>
          <w:rtl/>
        </w:rPr>
        <w:t>......</w:t>
      </w:r>
      <w:r w:rsidRPr="000A4872">
        <w:rPr>
          <w:rFonts w:ascii="Arial" w:hAnsi="Arial" w:cs="Arial" w:hint="cs"/>
          <w:b/>
          <w:bCs/>
          <w:color w:val="000000"/>
          <w:sz w:val="32"/>
          <w:szCs w:val="32"/>
          <w:rtl/>
        </w:rPr>
        <w:t>....</w:t>
      </w:r>
      <w:r w:rsidRPr="000A4872">
        <w:rPr>
          <w:rFonts w:ascii="Arial" w:hAnsi="Arial" w:cs="Arial"/>
          <w:b/>
          <w:bCs/>
          <w:color w:val="000000"/>
          <w:sz w:val="32"/>
          <w:szCs w:val="32"/>
          <w:rtl/>
        </w:rPr>
        <w:t>.....</w:t>
      </w:r>
      <w:r w:rsidRPr="000A4872">
        <w:rPr>
          <w:rFonts w:cs="Mudir MT" w:hint="cs"/>
          <w:b/>
          <w:bCs/>
          <w:color w:val="000000"/>
          <w:sz w:val="32"/>
          <w:szCs w:val="32"/>
          <w:rtl/>
        </w:rPr>
        <w:t>وَالنَّاسِ (6)</w:t>
      </w:r>
    </w:p>
    <w:p w:rsidR="000A4872" w:rsidRDefault="000A4872" w:rsidP="000A4872">
      <w:pPr>
        <w:bidi/>
        <w:rPr>
          <w:rFonts w:ascii="Times New Roman" w:eastAsia="Times New Roman" w:hAnsi="Times New Roman" w:cs="Mudir MT" w:hint="cs"/>
          <w:b/>
          <w:bCs/>
          <w:color w:val="000000"/>
          <w:sz w:val="32"/>
          <w:szCs w:val="32"/>
          <w:rtl/>
        </w:rPr>
      </w:pPr>
      <w:r w:rsidRPr="000A4872">
        <w:rPr>
          <w:rFonts w:ascii="Times New Roman" w:eastAsia="Times New Roman" w:hAnsi="Times New Roman" w:cs="Mudir MT" w:hint="cs"/>
          <w:b/>
          <w:bCs/>
          <w:color w:val="000000"/>
          <w:sz w:val="32"/>
          <w:szCs w:val="32"/>
          <w:u w:val="double"/>
          <w:rtl/>
        </w:rPr>
        <w:t>السؤال الثاني</w:t>
      </w:r>
      <w:r w:rsidRPr="000A4872">
        <w:rPr>
          <w:rFonts w:ascii="Times New Roman" w:eastAsia="Times New Roman" w:hAnsi="Times New Roman" w:cs="Mudir MT" w:hint="cs"/>
          <w:b/>
          <w:bCs/>
          <w:color w:val="000000"/>
          <w:sz w:val="32"/>
          <w:szCs w:val="32"/>
          <w:rtl/>
        </w:rPr>
        <w:t xml:space="preserve"> :</w:t>
      </w:r>
    </w:p>
    <w:p w:rsidR="000A4872" w:rsidRPr="000A4872" w:rsidRDefault="000A4872" w:rsidP="000A4872">
      <w:pPr>
        <w:bidi/>
        <w:rPr>
          <w:rFonts w:ascii="Times New Roman" w:eastAsia="Times New Roman" w:hAnsi="Times New Roman" w:cs="Mudir MT"/>
          <w:b/>
          <w:bCs/>
          <w:color w:val="000000"/>
          <w:sz w:val="32"/>
          <w:szCs w:val="32"/>
          <w:rtl/>
        </w:rPr>
      </w:pPr>
      <w:r w:rsidRPr="000A4872">
        <w:rPr>
          <w:rFonts w:ascii="Times New Roman" w:eastAsia="Times New Roman" w:hAnsi="Times New Roman" w:cs="Mudir MT" w:hint="cs"/>
          <w:b/>
          <w:bCs/>
          <w:color w:val="000000"/>
          <w:sz w:val="32"/>
          <w:szCs w:val="32"/>
          <w:u w:val="single"/>
          <w:rtl/>
        </w:rPr>
        <w:t>اختر الإجابة الصحيحة</w:t>
      </w:r>
      <w:r w:rsidRPr="000A4872">
        <w:rPr>
          <w:rFonts w:ascii="Times New Roman" w:eastAsia="Times New Roman" w:hAnsi="Times New Roman" w:cs="Mudir MT" w:hint="cs"/>
          <w:b/>
          <w:bCs/>
          <w:color w:val="000000"/>
          <w:sz w:val="32"/>
          <w:szCs w:val="32"/>
          <w:rtl/>
        </w:rPr>
        <w:t>:</w:t>
      </w:r>
    </w:p>
    <w:p w:rsidR="000A4872" w:rsidRPr="000A4872" w:rsidRDefault="000A4872" w:rsidP="000A4872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100965</wp:posOffset>
            </wp:positionV>
            <wp:extent cx="1190625" cy="1600200"/>
            <wp:effectExtent l="19050" t="0" r="9525" b="0"/>
            <wp:wrapNone/>
            <wp:docPr id="1" name="Picture 1" descr="http://www.al-fateh.net/images/i-184/fa16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-fateh.net/images/i-184/fa16q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872">
        <w:rPr>
          <w:rFonts w:asciiTheme="minorBidi" w:hAnsiTheme="minorBidi"/>
          <w:b/>
          <w:bCs/>
          <w:color w:val="000000"/>
          <w:sz w:val="32"/>
          <w:szCs w:val="32"/>
          <w:rtl/>
        </w:rPr>
        <w:t>ملك الناس هو.........................</w:t>
      </w:r>
    </w:p>
    <w:p w:rsidR="000A4872" w:rsidRPr="000A4872" w:rsidRDefault="000A4872" w:rsidP="000A4872">
      <w:pPr>
        <w:pStyle w:val="ListParagraph"/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(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الله 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–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 محمد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)</w:t>
      </w:r>
    </w:p>
    <w:p w:rsidR="000A4872" w:rsidRPr="000A4872" w:rsidRDefault="000A4872" w:rsidP="000A4872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0A4872">
        <w:rPr>
          <w:rFonts w:asciiTheme="minorBidi" w:hAnsiTheme="minorBidi"/>
          <w:b/>
          <w:bCs/>
          <w:color w:val="000000"/>
          <w:sz w:val="32"/>
          <w:szCs w:val="32"/>
          <w:rtl/>
        </w:rPr>
        <w:t>................ يطلب العون والمساعدة  من الله</w:t>
      </w:r>
    </w:p>
    <w:p w:rsidR="000A4872" w:rsidRPr="000A4872" w:rsidRDefault="000A4872" w:rsidP="000A4872">
      <w:pPr>
        <w:pStyle w:val="ListParagraph"/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(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الشيطان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 – 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المؤمن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)</w:t>
      </w:r>
    </w:p>
    <w:p w:rsidR="000A4872" w:rsidRPr="000A4872" w:rsidRDefault="000A4872" w:rsidP="000A4872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0A4872">
        <w:rPr>
          <w:rFonts w:asciiTheme="minorBidi" w:hAnsiTheme="minorBidi"/>
          <w:b/>
          <w:bCs/>
          <w:color w:val="000000"/>
          <w:sz w:val="32"/>
          <w:szCs w:val="32"/>
          <w:rtl/>
        </w:rPr>
        <w:t>الشياطين نوعان شياطين .............. وشياطين الجن</w:t>
      </w:r>
    </w:p>
    <w:p w:rsidR="000A4872" w:rsidRPr="000A4872" w:rsidRDefault="000A4872" w:rsidP="000A4872">
      <w:pPr>
        <w:pStyle w:val="ListParagraph"/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(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الإنْس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 –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 الحيوانات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)</w:t>
      </w:r>
    </w:p>
    <w:p w:rsidR="000A4872" w:rsidRPr="000A4872" w:rsidRDefault="000A4872" w:rsidP="000A4872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0A4872">
        <w:rPr>
          <w:rFonts w:asciiTheme="minorBidi" w:hAnsiTheme="minorBidi"/>
          <w:b/>
          <w:bCs/>
          <w:color w:val="000000"/>
          <w:sz w:val="32"/>
          <w:szCs w:val="32"/>
          <w:rtl/>
        </w:rPr>
        <w:t>المسلم يطرد .......... بالاستعانة بالله تعالى.</w:t>
      </w:r>
    </w:p>
    <w:p w:rsidR="000A4872" w:rsidRPr="000A4872" w:rsidRDefault="000A4872" w:rsidP="000A4872">
      <w:pPr>
        <w:pStyle w:val="ListParagraph"/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(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الملائكة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 -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 الشيطان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)</w:t>
      </w:r>
    </w:p>
    <w:p w:rsidR="000A4872" w:rsidRPr="000A4872" w:rsidRDefault="000A4872" w:rsidP="000A4872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0A4872">
        <w:rPr>
          <w:rFonts w:asciiTheme="minorBidi" w:hAnsiTheme="minorBidi"/>
          <w:b/>
          <w:bCs/>
          <w:color w:val="000000"/>
          <w:sz w:val="32"/>
          <w:szCs w:val="32"/>
          <w:rtl/>
        </w:rPr>
        <w:t>لا يسمع المسلم الشيطان ولا يعمل بـ........................</w:t>
      </w:r>
    </w:p>
    <w:p w:rsidR="000A4872" w:rsidRPr="000A4872" w:rsidRDefault="000A4872" w:rsidP="000A4872">
      <w:pPr>
        <w:pStyle w:val="ListParagraph"/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(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وسوسته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 –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 غناء</w:t>
      </w:r>
      <w:r w:rsidRPr="000A4872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   </w:t>
      </w:r>
      <w:r w:rsidRPr="000A4872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)</w:t>
      </w:r>
    </w:p>
    <w:p w:rsidR="00C625D4" w:rsidRPr="000A4872" w:rsidRDefault="00C625D4" w:rsidP="000A4872">
      <w:pPr>
        <w:bidi/>
        <w:rPr>
          <w:b/>
          <w:bCs/>
          <w:color w:val="000000"/>
          <w:sz w:val="32"/>
          <w:szCs w:val="32"/>
        </w:rPr>
      </w:pPr>
    </w:p>
    <w:sectPr w:rsidR="00C625D4" w:rsidRPr="000A4872" w:rsidSect="00A6381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C4" w:rsidRDefault="002D72C4" w:rsidP="000A4872">
      <w:pPr>
        <w:spacing w:after="0" w:line="240" w:lineRule="auto"/>
      </w:pPr>
      <w:r>
        <w:separator/>
      </w:r>
    </w:p>
  </w:endnote>
  <w:endnote w:type="continuationSeparator" w:id="0">
    <w:p w:rsidR="002D72C4" w:rsidRDefault="002D72C4" w:rsidP="000A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C" w:rsidRPr="00156F4C" w:rsidRDefault="002D72C4" w:rsidP="00156F4C">
    <w:pPr>
      <w:pStyle w:val="Footer"/>
      <w:jc w:val="center"/>
      <w:rPr>
        <w:sz w:val="40"/>
        <w:szCs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C4" w:rsidRDefault="002D72C4" w:rsidP="000A4872">
      <w:pPr>
        <w:spacing w:after="0" w:line="240" w:lineRule="auto"/>
      </w:pPr>
      <w:r>
        <w:separator/>
      </w:r>
    </w:p>
  </w:footnote>
  <w:footnote w:type="continuationSeparator" w:id="0">
    <w:p w:rsidR="002D72C4" w:rsidRDefault="002D72C4" w:rsidP="000A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C55"/>
    <w:multiLevelType w:val="hybridMultilevel"/>
    <w:tmpl w:val="AD202CB6"/>
    <w:lvl w:ilvl="0" w:tplc="A4CA7852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A5298"/>
    <w:multiLevelType w:val="hybridMultilevel"/>
    <w:tmpl w:val="AA228540"/>
    <w:lvl w:ilvl="0" w:tplc="1096A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2D3"/>
    <w:rsid w:val="000A4872"/>
    <w:rsid w:val="002D72C4"/>
    <w:rsid w:val="009B22D3"/>
    <w:rsid w:val="00C6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872"/>
    <w:pPr>
      <w:bidi/>
      <w:ind w:left="720"/>
      <w:contextualSpacing/>
    </w:pPr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0A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872"/>
  </w:style>
  <w:style w:type="paragraph" w:styleId="Header">
    <w:name w:val="header"/>
    <w:basedOn w:val="Normal"/>
    <w:link w:val="HeaderChar"/>
    <w:uiPriority w:val="99"/>
    <w:semiHidden/>
    <w:unhideWhenUsed/>
    <w:rsid w:val="000A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2016-02-19T16:18:00Z</dcterms:created>
  <dcterms:modified xsi:type="dcterms:W3CDTF">2016-02-19T16:33:00Z</dcterms:modified>
</cp:coreProperties>
</file>