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6FB0" w:rsidRPr="008C2FD0" w:rsidRDefault="00F67CC8" w:rsidP="008C2FD0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OM"/>
        </w:rPr>
      </w:pPr>
      <w:r w:rsidRPr="008C2FD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OM"/>
        </w:rPr>
        <w:t>وقاية المجتمع من الجرائم الأخلاقية – سورة النور 1</w:t>
      </w:r>
    </w:p>
    <w:p w:rsidR="005949BF" w:rsidRPr="003C3B04" w:rsidRDefault="005949BF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تأمل الآيات الكريمة من سورة النور( 1- 10 ) ثم أجب:</w:t>
      </w:r>
    </w:p>
    <w:p w:rsidR="005949BF" w:rsidRPr="003C3B04" w:rsidRDefault="005949BF" w:rsidP="003C3B04">
      <w:pPr>
        <w:pStyle w:val="a5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وضح خصائص القرآن المدني.</w:t>
      </w:r>
    </w:p>
    <w:p w:rsidR="005949BF" w:rsidRPr="003C3B04" w:rsidRDefault="005949BF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.....................................................................................................................................</w:t>
      </w:r>
    </w:p>
    <w:p w:rsidR="005949BF" w:rsidRPr="003C3B04" w:rsidRDefault="005949BF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.....................................................................................................................................</w:t>
      </w:r>
    </w:p>
    <w:p w:rsidR="005949BF" w:rsidRPr="003C3B04" w:rsidRDefault="005949BF" w:rsidP="003C3B04">
      <w:pPr>
        <w:pStyle w:val="a5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اربط بين قوله تعالى في سورة المؤمنون ( والذين هم لفروجهم حافظون) وقوله تعالى في سورة النور ( الزانية والزاني) وقوله ( قل للمؤمنين يغضوا من أبصارهم ويحفظوا فروجهم)</w:t>
      </w:r>
    </w:p>
    <w:p w:rsidR="005949BF" w:rsidRPr="003C3B04" w:rsidRDefault="005949BF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.....................................................................................................................................</w:t>
      </w:r>
    </w:p>
    <w:p w:rsidR="005949BF" w:rsidRPr="003C3B04" w:rsidRDefault="005949BF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.....................................................................................................................................</w:t>
      </w:r>
    </w:p>
    <w:p w:rsidR="005949BF" w:rsidRPr="003C3B04" w:rsidRDefault="005949BF" w:rsidP="003C3B04">
      <w:pPr>
        <w:pStyle w:val="a5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 xml:space="preserve">فسر معاني المفردات التالية: </w:t>
      </w:r>
    </w:p>
    <w:tbl>
      <w:tblPr>
        <w:tblStyle w:val="a6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54"/>
        <w:gridCol w:w="6476"/>
      </w:tblGrid>
      <w:tr w:rsidR="005949BF" w:rsidRPr="003C3B04" w:rsidTr="005949BF">
        <w:tc>
          <w:tcPr>
            <w:tcW w:w="2154" w:type="dxa"/>
          </w:tcPr>
          <w:p w:rsidR="005949BF" w:rsidRPr="003C3B04" w:rsidRDefault="005949BF" w:rsidP="003C3B04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المفردة</w:t>
            </w:r>
          </w:p>
        </w:tc>
        <w:tc>
          <w:tcPr>
            <w:tcW w:w="6476" w:type="dxa"/>
          </w:tcPr>
          <w:p w:rsidR="005949BF" w:rsidRPr="003C3B04" w:rsidRDefault="005949BF" w:rsidP="003C3B04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تفسيرها</w:t>
            </w:r>
          </w:p>
        </w:tc>
      </w:tr>
      <w:tr w:rsidR="005949BF" w:rsidRPr="003C3B04" w:rsidTr="005949BF">
        <w:tc>
          <w:tcPr>
            <w:tcW w:w="2154" w:type="dxa"/>
          </w:tcPr>
          <w:p w:rsidR="005949BF" w:rsidRPr="003C3B04" w:rsidRDefault="005949BF" w:rsidP="003C3B04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سورة</w:t>
            </w:r>
          </w:p>
        </w:tc>
        <w:tc>
          <w:tcPr>
            <w:tcW w:w="6476" w:type="dxa"/>
          </w:tcPr>
          <w:p w:rsidR="005949BF" w:rsidRPr="003C3B04" w:rsidRDefault="005949BF" w:rsidP="003C3B04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</w:p>
        </w:tc>
      </w:tr>
      <w:tr w:rsidR="005949BF" w:rsidRPr="003C3B04" w:rsidTr="005949BF">
        <w:tc>
          <w:tcPr>
            <w:tcW w:w="2154" w:type="dxa"/>
          </w:tcPr>
          <w:p w:rsidR="005949BF" w:rsidRPr="003C3B04" w:rsidRDefault="005949BF" w:rsidP="003C3B04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بينات</w:t>
            </w:r>
          </w:p>
        </w:tc>
        <w:tc>
          <w:tcPr>
            <w:tcW w:w="6476" w:type="dxa"/>
          </w:tcPr>
          <w:p w:rsidR="005949BF" w:rsidRPr="003C3B04" w:rsidRDefault="005949BF" w:rsidP="003C3B04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</w:p>
        </w:tc>
      </w:tr>
      <w:tr w:rsidR="005949BF" w:rsidRPr="003C3B04" w:rsidTr="005949BF">
        <w:tc>
          <w:tcPr>
            <w:tcW w:w="2154" w:type="dxa"/>
          </w:tcPr>
          <w:p w:rsidR="005949BF" w:rsidRPr="003C3B04" w:rsidRDefault="005949BF" w:rsidP="003C3B04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تذكرون</w:t>
            </w:r>
          </w:p>
        </w:tc>
        <w:tc>
          <w:tcPr>
            <w:tcW w:w="6476" w:type="dxa"/>
          </w:tcPr>
          <w:p w:rsidR="005949BF" w:rsidRPr="003C3B04" w:rsidRDefault="005949BF" w:rsidP="003C3B04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</w:p>
        </w:tc>
      </w:tr>
      <w:tr w:rsidR="005949BF" w:rsidRPr="003C3B04" w:rsidTr="005949BF">
        <w:tc>
          <w:tcPr>
            <w:tcW w:w="2154" w:type="dxa"/>
          </w:tcPr>
          <w:p w:rsidR="005949BF" w:rsidRPr="003C3B04" w:rsidRDefault="005949BF" w:rsidP="003C3B04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رأفة</w:t>
            </w:r>
          </w:p>
        </w:tc>
        <w:tc>
          <w:tcPr>
            <w:tcW w:w="6476" w:type="dxa"/>
          </w:tcPr>
          <w:p w:rsidR="005949BF" w:rsidRPr="003C3B04" w:rsidRDefault="005949BF" w:rsidP="003C3B04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</w:p>
        </w:tc>
      </w:tr>
      <w:tr w:rsidR="005949BF" w:rsidRPr="003C3B04" w:rsidTr="005949BF">
        <w:tc>
          <w:tcPr>
            <w:tcW w:w="2154" w:type="dxa"/>
          </w:tcPr>
          <w:p w:rsidR="005949BF" w:rsidRPr="003C3B04" w:rsidRDefault="005949BF" w:rsidP="003C3B04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طائفة</w:t>
            </w:r>
          </w:p>
        </w:tc>
        <w:tc>
          <w:tcPr>
            <w:tcW w:w="6476" w:type="dxa"/>
          </w:tcPr>
          <w:p w:rsidR="005949BF" w:rsidRPr="003C3B04" w:rsidRDefault="005949BF" w:rsidP="003C3B04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</w:p>
        </w:tc>
      </w:tr>
      <w:tr w:rsidR="005949BF" w:rsidRPr="003C3B04" w:rsidTr="005949BF">
        <w:tc>
          <w:tcPr>
            <w:tcW w:w="2154" w:type="dxa"/>
          </w:tcPr>
          <w:p w:rsidR="005949BF" w:rsidRPr="003C3B04" w:rsidRDefault="005949BF" w:rsidP="003C3B04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ينكح</w:t>
            </w:r>
          </w:p>
        </w:tc>
        <w:tc>
          <w:tcPr>
            <w:tcW w:w="6476" w:type="dxa"/>
          </w:tcPr>
          <w:p w:rsidR="005949BF" w:rsidRPr="003C3B04" w:rsidRDefault="005949BF" w:rsidP="003C3B04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</w:p>
        </w:tc>
      </w:tr>
      <w:tr w:rsidR="005949BF" w:rsidRPr="003C3B04" w:rsidTr="005949BF">
        <w:tc>
          <w:tcPr>
            <w:tcW w:w="2154" w:type="dxa"/>
          </w:tcPr>
          <w:p w:rsidR="005949BF" w:rsidRPr="003C3B04" w:rsidRDefault="005949BF" w:rsidP="003C3B04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يرمون</w:t>
            </w:r>
          </w:p>
        </w:tc>
        <w:tc>
          <w:tcPr>
            <w:tcW w:w="6476" w:type="dxa"/>
          </w:tcPr>
          <w:p w:rsidR="005949BF" w:rsidRPr="003C3B04" w:rsidRDefault="005949BF" w:rsidP="003C3B04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</w:p>
        </w:tc>
      </w:tr>
      <w:tr w:rsidR="005949BF" w:rsidRPr="003C3B04" w:rsidTr="005949BF">
        <w:tc>
          <w:tcPr>
            <w:tcW w:w="2154" w:type="dxa"/>
          </w:tcPr>
          <w:p w:rsidR="005949BF" w:rsidRPr="003C3B04" w:rsidRDefault="005949BF" w:rsidP="003C3B04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المحصنات</w:t>
            </w:r>
          </w:p>
        </w:tc>
        <w:tc>
          <w:tcPr>
            <w:tcW w:w="6476" w:type="dxa"/>
          </w:tcPr>
          <w:p w:rsidR="005949BF" w:rsidRPr="003C3B04" w:rsidRDefault="005949BF" w:rsidP="003C3B04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</w:p>
        </w:tc>
      </w:tr>
      <w:tr w:rsidR="005949BF" w:rsidRPr="003C3B04" w:rsidTr="005949BF">
        <w:tc>
          <w:tcPr>
            <w:tcW w:w="2154" w:type="dxa"/>
          </w:tcPr>
          <w:p w:rsidR="005949BF" w:rsidRPr="003C3B04" w:rsidRDefault="005949BF" w:rsidP="003C3B04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الفاسقون</w:t>
            </w:r>
          </w:p>
        </w:tc>
        <w:tc>
          <w:tcPr>
            <w:tcW w:w="6476" w:type="dxa"/>
          </w:tcPr>
          <w:p w:rsidR="005949BF" w:rsidRPr="003C3B04" w:rsidRDefault="005949BF" w:rsidP="003C3B04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</w:p>
        </w:tc>
      </w:tr>
      <w:tr w:rsidR="005949BF" w:rsidRPr="003C3B04" w:rsidTr="005949BF">
        <w:tc>
          <w:tcPr>
            <w:tcW w:w="2154" w:type="dxa"/>
          </w:tcPr>
          <w:p w:rsidR="005949BF" w:rsidRPr="003C3B04" w:rsidRDefault="005949BF" w:rsidP="003C3B04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بأربعة شهداء</w:t>
            </w:r>
          </w:p>
        </w:tc>
        <w:tc>
          <w:tcPr>
            <w:tcW w:w="6476" w:type="dxa"/>
          </w:tcPr>
          <w:p w:rsidR="005949BF" w:rsidRPr="003C3B04" w:rsidRDefault="005949BF" w:rsidP="003C3B04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</w:p>
        </w:tc>
      </w:tr>
      <w:tr w:rsidR="005949BF" w:rsidRPr="003C3B04" w:rsidTr="005949BF">
        <w:tc>
          <w:tcPr>
            <w:tcW w:w="2154" w:type="dxa"/>
          </w:tcPr>
          <w:p w:rsidR="005949BF" w:rsidRPr="003C3B04" w:rsidRDefault="005949BF" w:rsidP="003C3B04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ويدرؤ</w:t>
            </w:r>
          </w:p>
        </w:tc>
        <w:tc>
          <w:tcPr>
            <w:tcW w:w="6476" w:type="dxa"/>
          </w:tcPr>
          <w:p w:rsidR="005949BF" w:rsidRPr="003C3B04" w:rsidRDefault="005949BF" w:rsidP="003C3B04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</w:p>
        </w:tc>
      </w:tr>
    </w:tbl>
    <w:p w:rsidR="00114EF1" w:rsidRPr="003C3B04" w:rsidRDefault="00114EF1" w:rsidP="003C3B04">
      <w:pPr>
        <w:pStyle w:val="a5"/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</w:p>
    <w:p w:rsidR="005949BF" w:rsidRPr="003C3B04" w:rsidRDefault="005949BF" w:rsidP="003C3B04">
      <w:pPr>
        <w:pStyle w:val="a5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تطلق لفظة</w:t>
      </w:r>
      <w:r w:rsidRPr="003C3B04">
        <w:rPr>
          <w:rFonts w:asciiTheme="majorBidi" w:hAnsiTheme="majorBidi" w:cstheme="majorBidi"/>
          <w:sz w:val="28"/>
          <w:szCs w:val="28"/>
          <w:u w:val="single"/>
          <w:rtl/>
          <w:lang w:bidi="ar-OM"/>
        </w:rPr>
        <w:t xml:space="preserve"> آية</w:t>
      </w: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 xml:space="preserve"> في القرآن ويقصد بها معان عدة، استنتج هذه المعاني من الآيات الآتية:</w:t>
      </w:r>
    </w:p>
    <w:tbl>
      <w:tblPr>
        <w:tblStyle w:val="a6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04"/>
        <w:gridCol w:w="4949"/>
        <w:gridCol w:w="2877"/>
      </w:tblGrid>
      <w:tr w:rsidR="00114EF1" w:rsidRPr="003C3B04" w:rsidTr="00114EF1">
        <w:tc>
          <w:tcPr>
            <w:tcW w:w="804" w:type="dxa"/>
          </w:tcPr>
          <w:p w:rsidR="00114EF1" w:rsidRPr="003C3B04" w:rsidRDefault="00114EF1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</w:p>
        </w:tc>
        <w:tc>
          <w:tcPr>
            <w:tcW w:w="4949" w:type="dxa"/>
          </w:tcPr>
          <w:p w:rsidR="00114EF1" w:rsidRPr="003C3B04" w:rsidRDefault="00114EF1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الآية</w:t>
            </w:r>
          </w:p>
        </w:tc>
        <w:tc>
          <w:tcPr>
            <w:tcW w:w="2877" w:type="dxa"/>
          </w:tcPr>
          <w:p w:rsidR="00114EF1" w:rsidRPr="003C3B04" w:rsidRDefault="00114EF1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المعنى</w:t>
            </w:r>
          </w:p>
        </w:tc>
      </w:tr>
      <w:tr w:rsidR="00114EF1" w:rsidRPr="003C3B04" w:rsidTr="00114EF1">
        <w:tc>
          <w:tcPr>
            <w:tcW w:w="804" w:type="dxa"/>
          </w:tcPr>
          <w:p w:rsidR="00114EF1" w:rsidRPr="003C3B04" w:rsidRDefault="00114EF1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4949" w:type="dxa"/>
          </w:tcPr>
          <w:p w:rsidR="00114EF1" w:rsidRPr="003C3B04" w:rsidRDefault="00114EF1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قال تعالى: ( ومن آياته أنك ترى الأرض خاشعة)</w:t>
            </w:r>
          </w:p>
        </w:tc>
        <w:tc>
          <w:tcPr>
            <w:tcW w:w="2877" w:type="dxa"/>
          </w:tcPr>
          <w:p w:rsidR="00114EF1" w:rsidRPr="003C3B04" w:rsidRDefault="00114EF1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</w:p>
        </w:tc>
      </w:tr>
      <w:tr w:rsidR="00114EF1" w:rsidRPr="003C3B04" w:rsidTr="00114EF1">
        <w:tc>
          <w:tcPr>
            <w:tcW w:w="804" w:type="dxa"/>
          </w:tcPr>
          <w:p w:rsidR="00114EF1" w:rsidRPr="003C3B04" w:rsidRDefault="00114EF1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4949" w:type="dxa"/>
          </w:tcPr>
          <w:p w:rsidR="00114EF1" w:rsidRPr="003C3B04" w:rsidRDefault="00114EF1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قال تعالى: ( ما ننسخ من آية أو ننسها)</w:t>
            </w:r>
          </w:p>
        </w:tc>
        <w:tc>
          <w:tcPr>
            <w:tcW w:w="2877" w:type="dxa"/>
          </w:tcPr>
          <w:p w:rsidR="00114EF1" w:rsidRPr="003C3B04" w:rsidRDefault="00114EF1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</w:p>
        </w:tc>
      </w:tr>
      <w:tr w:rsidR="00114EF1" w:rsidRPr="003C3B04" w:rsidTr="00114EF1">
        <w:tc>
          <w:tcPr>
            <w:tcW w:w="804" w:type="dxa"/>
          </w:tcPr>
          <w:p w:rsidR="00114EF1" w:rsidRPr="003C3B04" w:rsidRDefault="00114EF1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4949" w:type="dxa"/>
          </w:tcPr>
          <w:p w:rsidR="00114EF1" w:rsidRPr="003C3B04" w:rsidRDefault="00114EF1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قال تعالى: ( فلما جا8. ء موسى بآياتنا بينات)</w:t>
            </w:r>
          </w:p>
        </w:tc>
        <w:tc>
          <w:tcPr>
            <w:tcW w:w="2877" w:type="dxa"/>
          </w:tcPr>
          <w:p w:rsidR="00114EF1" w:rsidRPr="003C3B04" w:rsidRDefault="00114EF1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</w:p>
        </w:tc>
      </w:tr>
    </w:tbl>
    <w:p w:rsidR="00114EF1" w:rsidRPr="003C3B04" w:rsidRDefault="00114EF1" w:rsidP="003C3B04">
      <w:pPr>
        <w:pStyle w:val="a5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أي المعاني السابقة تنطبق على معنى ( آية ) الواردة في قوله تعالى ( وأنزلنا فيها آيات بينات).</w:t>
      </w:r>
    </w:p>
    <w:p w:rsidR="00114EF1" w:rsidRPr="003C3B04" w:rsidRDefault="00114EF1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.....................................................................................................................................</w:t>
      </w:r>
    </w:p>
    <w:p w:rsidR="00114EF1" w:rsidRPr="003C3B04" w:rsidRDefault="00114EF1" w:rsidP="003C3B04">
      <w:pPr>
        <w:pStyle w:val="a5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علل : ختم الله تعالى بقوله ( لعلكم تذكرون).</w:t>
      </w:r>
    </w:p>
    <w:p w:rsidR="00114EF1" w:rsidRPr="003C3B04" w:rsidRDefault="00114EF1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</w:t>
      </w:r>
    </w:p>
    <w:p w:rsidR="00114EF1" w:rsidRPr="003C3B04" w:rsidRDefault="00114EF1" w:rsidP="003C3B04">
      <w:pPr>
        <w:pStyle w:val="a5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ناقش الفرق بين التذكر والتفكر.</w:t>
      </w:r>
    </w:p>
    <w:tbl>
      <w:tblPr>
        <w:tblStyle w:val="a6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316"/>
        <w:gridCol w:w="4314"/>
      </w:tblGrid>
      <w:tr w:rsidR="00114EF1" w:rsidRPr="003C3B04" w:rsidTr="00114EF1">
        <w:tc>
          <w:tcPr>
            <w:tcW w:w="4675" w:type="dxa"/>
          </w:tcPr>
          <w:p w:rsidR="00114EF1" w:rsidRPr="003C3B04" w:rsidRDefault="00114EF1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التذكر</w:t>
            </w:r>
          </w:p>
        </w:tc>
        <w:tc>
          <w:tcPr>
            <w:tcW w:w="4675" w:type="dxa"/>
          </w:tcPr>
          <w:p w:rsidR="00114EF1" w:rsidRPr="003C3B04" w:rsidRDefault="00114EF1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 xml:space="preserve"> التفكر</w:t>
            </w:r>
          </w:p>
        </w:tc>
      </w:tr>
      <w:tr w:rsidR="00114EF1" w:rsidRPr="003C3B04" w:rsidTr="00114EF1">
        <w:tc>
          <w:tcPr>
            <w:tcW w:w="4675" w:type="dxa"/>
          </w:tcPr>
          <w:p w:rsidR="00114EF1" w:rsidRPr="003C3B04" w:rsidRDefault="00114EF1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</w:p>
        </w:tc>
        <w:tc>
          <w:tcPr>
            <w:tcW w:w="4675" w:type="dxa"/>
          </w:tcPr>
          <w:p w:rsidR="00114EF1" w:rsidRPr="003C3B04" w:rsidRDefault="00114EF1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</w:p>
        </w:tc>
      </w:tr>
      <w:tr w:rsidR="00114EF1" w:rsidRPr="003C3B04" w:rsidTr="00114EF1">
        <w:tc>
          <w:tcPr>
            <w:tcW w:w="4675" w:type="dxa"/>
          </w:tcPr>
          <w:p w:rsidR="00114EF1" w:rsidRPr="003C3B04" w:rsidRDefault="00114EF1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</w:p>
        </w:tc>
        <w:tc>
          <w:tcPr>
            <w:tcW w:w="4675" w:type="dxa"/>
          </w:tcPr>
          <w:p w:rsidR="00114EF1" w:rsidRPr="003C3B04" w:rsidRDefault="00114EF1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</w:p>
        </w:tc>
      </w:tr>
    </w:tbl>
    <w:p w:rsidR="00114EF1" w:rsidRPr="003C3B04" w:rsidRDefault="00114EF1" w:rsidP="003C3B04">
      <w:pPr>
        <w:pStyle w:val="a5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قال عثمان بن عفان رضي الله عنه : ( إن الله يزع بالسلطان ما لا يزع بالقرآن) ، ما الحكمة من تقديم الخوف بالعقوبة الدنيوية على التخويف بعذاب الآخرة في آيات حد الزنا؟</w:t>
      </w:r>
    </w:p>
    <w:p w:rsidR="00114EF1" w:rsidRPr="003C3B04" w:rsidRDefault="00114EF1" w:rsidP="003C3B04">
      <w:pPr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</w:t>
      </w:r>
    </w:p>
    <w:p w:rsidR="00114EF1" w:rsidRPr="003C3B04" w:rsidRDefault="00114EF1" w:rsidP="003C3B04">
      <w:pPr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</w:t>
      </w:r>
    </w:p>
    <w:p w:rsidR="00114EF1" w:rsidRPr="003C3B04" w:rsidRDefault="00114EF1" w:rsidP="003C3B04">
      <w:pPr>
        <w:pStyle w:val="a5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بين عقوبة الاتهام بالزنا.</w:t>
      </w:r>
    </w:p>
    <w:p w:rsidR="00D20F91" w:rsidRPr="003C3B04" w:rsidRDefault="00D20F91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</w:t>
      </w:r>
    </w:p>
    <w:p w:rsidR="00D20F91" w:rsidRPr="003C3B04" w:rsidRDefault="00D20F91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</w:t>
      </w:r>
    </w:p>
    <w:p w:rsidR="00D20F91" w:rsidRPr="003C3B04" w:rsidRDefault="00D20F91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</w:t>
      </w:r>
    </w:p>
    <w:p w:rsidR="00114EF1" w:rsidRPr="003C3B04" w:rsidRDefault="00114EF1" w:rsidP="003C3B04">
      <w:pPr>
        <w:pStyle w:val="a5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تتوقع: ما أثر وسائل التواصل الاجتماعي في نشر الجرائم الأخلاقية خاصة القذف.</w:t>
      </w:r>
    </w:p>
    <w:p w:rsidR="00D20F91" w:rsidRPr="003C3B04" w:rsidRDefault="00D20F91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</w:t>
      </w:r>
    </w:p>
    <w:p w:rsidR="00D20F91" w:rsidRPr="003C3B04" w:rsidRDefault="00D20F91" w:rsidP="003C3B04">
      <w:pPr>
        <w:pStyle w:val="a5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علل استخدام كلمة ( يرمون) بدل من (يتهمون) في قوله تعالى ( والذين يرمون المحصنات).</w:t>
      </w:r>
    </w:p>
    <w:p w:rsidR="00D20F91" w:rsidRPr="003C3B04" w:rsidRDefault="00D20F91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....................................................................................................................................</w:t>
      </w:r>
    </w:p>
    <w:p w:rsidR="00D20F91" w:rsidRPr="003C3B04" w:rsidRDefault="00D20F91" w:rsidP="003C3B04">
      <w:pPr>
        <w:pStyle w:val="a5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علل تخصيص النساء بالذكر في قوله تعالى: ( والذين يرمون المحصنات) على الرغم من أن القذف يشمل الرجل والمرأة.</w:t>
      </w:r>
    </w:p>
    <w:p w:rsidR="00D20F91" w:rsidRPr="003C3B04" w:rsidRDefault="00D20F91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0F91" w:rsidRPr="003C3B04" w:rsidRDefault="00D20F91" w:rsidP="003C3B04">
      <w:pPr>
        <w:pStyle w:val="a5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استنتج من قوله تعالى ( ثم لم يأتوا بأربعة شهداء ) قاعدة عامة يستخدمها المسلم في البحث العلمي وجميع نواحي حياته.</w:t>
      </w:r>
    </w:p>
    <w:p w:rsidR="00D20F91" w:rsidRPr="003C3B04" w:rsidRDefault="00D20F91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.....................................................................................................................................</w:t>
      </w:r>
    </w:p>
    <w:p w:rsidR="00D20F91" w:rsidRPr="003C3B04" w:rsidRDefault="00D20F91" w:rsidP="003C3B04">
      <w:pPr>
        <w:pStyle w:val="a5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دلل من الآيات الكريمة على اقتران التوبة بالعمل الصالح.</w:t>
      </w:r>
    </w:p>
    <w:p w:rsidR="001A54ED" w:rsidRPr="003C3B04" w:rsidRDefault="001A54ED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.....................................................................................................................................</w:t>
      </w:r>
    </w:p>
    <w:p w:rsidR="00D20F91" w:rsidRPr="003C3B04" w:rsidRDefault="00D20F91" w:rsidP="003C3B04">
      <w:pPr>
        <w:pStyle w:val="a5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في الآيات الكريمة رد لاعتبار المقذوف وراحة لنفسه، وضح ذلك.</w:t>
      </w:r>
    </w:p>
    <w:p w:rsidR="001A54ED" w:rsidRPr="003C3B04" w:rsidRDefault="001A54ED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.....................................................................................................................................</w:t>
      </w:r>
    </w:p>
    <w:p w:rsidR="00D20F91" w:rsidRPr="003C3B04" w:rsidRDefault="00D20F91" w:rsidP="003C3B04">
      <w:pPr>
        <w:pStyle w:val="a5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يرى بعض العلماء أن مرتكب قذف المحصنات له توبة في الدنيا وتقبل شهادته، ويرى آخرون أن صدق التوبة وقبولها لا يعلمه إلا الله فيردون شهادته. أي الرأيين تؤيد ولماذا؟</w:t>
      </w:r>
    </w:p>
    <w:p w:rsidR="001A54ED" w:rsidRPr="003C3B04" w:rsidRDefault="001A54ED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.....................................................................................................................................</w:t>
      </w:r>
    </w:p>
    <w:p w:rsidR="001A54ED" w:rsidRPr="003C3B04" w:rsidRDefault="001A54ED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</w:t>
      </w:r>
    </w:p>
    <w:p w:rsidR="00D20F91" w:rsidRPr="003C3B04" w:rsidRDefault="00D20F91" w:rsidP="003C3B04">
      <w:pPr>
        <w:pStyle w:val="a5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عدد مظاهر الرحمة والحكمة التي تجلت في تشريع اللعان .</w:t>
      </w:r>
    </w:p>
    <w:p w:rsidR="001A54ED" w:rsidRPr="003C3B04" w:rsidRDefault="001A54ED" w:rsidP="003C3B04">
      <w:pPr>
        <w:pStyle w:val="a5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</w:t>
      </w:r>
    </w:p>
    <w:p w:rsidR="001A54ED" w:rsidRPr="003C3B04" w:rsidRDefault="001A54ED" w:rsidP="003C3B04">
      <w:pPr>
        <w:pStyle w:val="a5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</w:t>
      </w:r>
    </w:p>
    <w:p w:rsidR="001A54ED" w:rsidRPr="003C3B04" w:rsidRDefault="001A54ED" w:rsidP="003C3B04">
      <w:pPr>
        <w:pStyle w:val="a5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</w:t>
      </w:r>
    </w:p>
    <w:p w:rsidR="00D20F91" w:rsidRPr="003C3B04" w:rsidRDefault="00D20F91" w:rsidP="003C3B04">
      <w:pPr>
        <w:pStyle w:val="a5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 xml:space="preserve">قارن بين صفة اللعان ( القذف الخاص) والقذف العام </w:t>
      </w:r>
      <w:r w:rsidR="001A54ED" w:rsidRPr="003C3B04">
        <w:rPr>
          <w:rFonts w:asciiTheme="majorBidi" w:hAnsiTheme="majorBidi" w:cstheme="majorBidi"/>
          <w:sz w:val="28"/>
          <w:szCs w:val="28"/>
          <w:rtl/>
          <w:lang w:bidi="ar-OM"/>
        </w:rPr>
        <w:t xml:space="preserve">وفق الجدول الآتي: </w:t>
      </w:r>
    </w:p>
    <w:tbl>
      <w:tblPr>
        <w:tblStyle w:val="a6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1A54ED" w:rsidRPr="003C3B04" w:rsidTr="001A54ED">
        <w:tc>
          <w:tcPr>
            <w:tcW w:w="4675" w:type="dxa"/>
          </w:tcPr>
          <w:p w:rsidR="001A54ED" w:rsidRPr="003C3B04" w:rsidRDefault="001A54ED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أوجه الشبه</w:t>
            </w:r>
          </w:p>
        </w:tc>
        <w:tc>
          <w:tcPr>
            <w:tcW w:w="4675" w:type="dxa"/>
          </w:tcPr>
          <w:p w:rsidR="001A54ED" w:rsidRPr="003C3B04" w:rsidRDefault="001A54ED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أوجه الاختلاف</w:t>
            </w:r>
          </w:p>
        </w:tc>
      </w:tr>
      <w:tr w:rsidR="001A54ED" w:rsidRPr="003C3B04" w:rsidTr="001A54ED">
        <w:tc>
          <w:tcPr>
            <w:tcW w:w="4675" w:type="dxa"/>
          </w:tcPr>
          <w:p w:rsidR="001A54ED" w:rsidRPr="003C3B04" w:rsidRDefault="001A54ED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.....................................................</w:t>
            </w:r>
          </w:p>
          <w:p w:rsidR="001A54ED" w:rsidRPr="003C3B04" w:rsidRDefault="001A54ED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....................................................</w:t>
            </w:r>
          </w:p>
          <w:p w:rsidR="001A54ED" w:rsidRPr="003C3B04" w:rsidRDefault="001A54ED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....................................................</w:t>
            </w:r>
          </w:p>
        </w:tc>
        <w:tc>
          <w:tcPr>
            <w:tcW w:w="4675" w:type="dxa"/>
          </w:tcPr>
          <w:p w:rsidR="001A54ED" w:rsidRPr="003C3B04" w:rsidRDefault="001A54ED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.....................................................</w:t>
            </w:r>
          </w:p>
          <w:p w:rsidR="001A54ED" w:rsidRPr="003C3B04" w:rsidRDefault="001A54ED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....................................................</w:t>
            </w:r>
          </w:p>
          <w:p w:rsidR="001A54ED" w:rsidRPr="003C3B04" w:rsidRDefault="001A54ED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  <w:t>....................................................</w:t>
            </w:r>
          </w:p>
        </w:tc>
      </w:tr>
    </w:tbl>
    <w:p w:rsidR="001A54ED" w:rsidRPr="003C3B04" w:rsidRDefault="001A54ED" w:rsidP="003C3B04">
      <w:pPr>
        <w:pStyle w:val="a5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OM"/>
        </w:rPr>
      </w:pPr>
    </w:p>
    <w:p w:rsidR="001A54ED" w:rsidRPr="003C3B04" w:rsidRDefault="001A54ED" w:rsidP="003C3B04">
      <w:pPr>
        <w:pStyle w:val="a5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علل: يفرق بين المتلاعنين تفريقا أبديا.</w:t>
      </w:r>
    </w:p>
    <w:p w:rsidR="001A54ED" w:rsidRPr="003C3B04" w:rsidRDefault="001A54ED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....................................................................................................................................</w:t>
      </w:r>
    </w:p>
    <w:p w:rsidR="001A54ED" w:rsidRPr="003C3B04" w:rsidRDefault="001A54ED" w:rsidP="003C3B04">
      <w:pPr>
        <w:pStyle w:val="a5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علل: الجزاء من جنس العمل: خص الرجل باللعن في قوله تعالى ( أن لعنت الله عليه إن كان من الكاذبين) والمرآة بالغضب في قوله تعالى : ( أن غضب الله عليها إن كان من الصادقين).</w:t>
      </w:r>
    </w:p>
    <w:p w:rsidR="001A54ED" w:rsidRPr="003C3B04" w:rsidRDefault="001A54ED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....................................................................................................................................</w:t>
      </w:r>
    </w:p>
    <w:p w:rsidR="001A54ED" w:rsidRPr="003C3B04" w:rsidRDefault="001A54ED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</w:t>
      </w:r>
    </w:p>
    <w:p w:rsidR="001A54ED" w:rsidRPr="003C3B04" w:rsidRDefault="001A54ED" w:rsidP="003C3B04">
      <w:pPr>
        <w:pStyle w:val="a5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تأمل وحدد: جواب الشرط المحذوف في الآية الكريمة( ولولا فضل الله عليكم ورحمته) وأوضح السبب.</w:t>
      </w:r>
    </w:p>
    <w:p w:rsidR="001A54ED" w:rsidRPr="003C3B04" w:rsidRDefault="001A54ED" w:rsidP="003C3B04">
      <w:pPr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</w:t>
      </w:r>
    </w:p>
    <w:p w:rsidR="001A54ED" w:rsidRPr="003C3B04" w:rsidRDefault="001A54ED" w:rsidP="003C3B04">
      <w:pPr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</w:t>
      </w:r>
    </w:p>
    <w:p w:rsidR="001A54ED" w:rsidRPr="003C3B04" w:rsidRDefault="001A54ED" w:rsidP="003C3B04">
      <w:pPr>
        <w:pStyle w:val="a5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 xml:space="preserve"> علل لما يأتي:</w:t>
      </w:r>
    </w:p>
    <w:p w:rsidR="001A54ED" w:rsidRPr="003C3B04" w:rsidRDefault="001A54ED" w:rsidP="003C3B04">
      <w:pPr>
        <w:pStyle w:val="a5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قال الله تعالى : ( وليشهد عذابهما طائفة من المؤمنين)</w:t>
      </w:r>
      <w:r w:rsidR="00222E2F" w:rsidRPr="003C3B04">
        <w:rPr>
          <w:rFonts w:asciiTheme="majorBidi" w:hAnsiTheme="majorBidi" w:cstheme="majorBidi"/>
          <w:sz w:val="28"/>
          <w:szCs w:val="28"/>
          <w:rtl/>
          <w:lang w:bidi="ar-OM"/>
        </w:rPr>
        <w:t>.</w:t>
      </w:r>
    </w:p>
    <w:p w:rsidR="00222E2F" w:rsidRPr="003C3B04" w:rsidRDefault="00222E2F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....................................................................................................................................</w:t>
      </w:r>
    </w:p>
    <w:p w:rsidR="001A54ED" w:rsidRPr="003C3B04" w:rsidRDefault="00222E2F" w:rsidP="003C3B04">
      <w:pPr>
        <w:pStyle w:val="a5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يشترط أربعة شهود في الزنا خلافا لسائر الحقوق يشترط لها شهيدان فقط.</w:t>
      </w:r>
    </w:p>
    <w:p w:rsidR="00222E2F" w:rsidRPr="003C3B04" w:rsidRDefault="00222E2F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</w:t>
      </w:r>
    </w:p>
    <w:p w:rsidR="00222E2F" w:rsidRPr="003C3B04" w:rsidRDefault="00222E2F" w:rsidP="003C3B04">
      <w:pPr>
        <w:pStyle w:val="a5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الأصل في الإسلام الرأفة والرحمة، لكن جاء الأمر في أحوال الزناة بالشدة والغلظة.</w:t>
      </w:r>
    </w:p>
    <w:p w:rsidR="00222E2F" w:rsidRPr="003C3B04" w:rsidRDefault="00222E2F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</w:t>
      </w:r>
    </w:p>
    <w:p w:rsidR="00222E2F" w:rsidRPr="003C3B04" w:rsidRDefault="00222E2F" w:rsidP="003C3B04">
      <w:pPr>
        <w:pStyle w:val="a5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بين دلالة  واو الجماعة في قوله تعالى: ( فاجلدوا كل واحد منهما مائة جلدة).</w:t>
      </w:r>
    </w:p>
    <w:p w:rsidR="00222E2F" w:rsidRPr="003C3B04" w:rsidRDefault="00222E2F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</w:t>
      </w:r>
    </w:p>
    <w:p w:rsidR="00222E2F" w:rsidRPr="003C3B04" w:rsidRDefault="00222E2F" w:rsidP="003C3B04">
      <w:pPr>
        <w:pStyle w:val="a5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 xml:space="preserve"> عدد ثلاثة من الأضرار التي دفعها الله عن الزوج والزوجة بمشروعية اللعان.</w:t>
      </w:r>
    </w:p>
    <w:p w:rsidR="00222E2F" w:rsidRPr="003C3B04" w:rsidRDefault="00222E2F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</w:t>
      </w:r>
    </w:p>
    <w:p w:rsidR="00222E2F" w:rsidRPr="003C3B04" w:rsidRDefault="00222E2F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....................................................................................................................................</w:t>
      </w:r>
    </w:p>
    <w:p w:rsidR="00222E2F" w:rsidRPr="003C3B04" w:rsidRDefault="00222E2F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....................................................................................................................................</w:t>
      </w:r>
    </w:p>
    <w:p w:rsidR="00222E2F" w:rsidRPr="003C3B04" w:rsidRDefault="00222E2F" w:rsidP="003C3B04">
      <w:pPr>
        <w:pStyle w:val="a5"/>
        <w:numPr>
          <w:ilvl w:val="0"/>
          <w:numId w:val="5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</w:t>
      </w:r>
      <w:r w:rsidRPr="003C3B04">
        <w:rPr>
          <w:rFonts w:asciiTheme="majorBidi" w:hAnsiTheme="majorBidi" w:cstheme="majorBidi"/>
          <w:sz w:val="28"/>
          <w:szCs w:val="28"/>
          <w:rtl/>
        </w:rPr>
        <w:t xml:space="preserve"> اشرح ثلا ث وسائل لحماية المجتمع  من انتشار جريمة الزنى بين أفراده </w:t>
      </w:r>
    </w:p>
    <w:p w:rsidR="00222E2F" w:rsidRPr="003C3B04" w:rsidRDefault="00222E2F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</w:t>
      </w:r>
    </w:p>
    <w:p w:rsidR="00222E2F" w:rsidRPr="003C3B04" w:rsidRDefault="00222E2F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....................................................................................................................................</w:t>
      </w:r>
    </w:p>
    <w:p w:rsidR="00222E2F" w:rsidRPr="003C3B04" w:rsidRDefault="00222E2F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t>....................................................................................................................................</w:t>
      </w:r>
    </w:p>
    <w:p w:rsidR="00222E2F" w:rsidRPr="003C3B04" w:rsidRDefault="00222E2F" w:rsidP="003C3B04">
      <w:pPr>
        <w:bidi/>
        <w:rPr>
          <w:rFonts w:asciiTheme="majorBidi" w:hAnsiTheme="majorBidi" w:cstheme="majorBidi"/>
          <w:sz w:val="28"/>
          <w:szCs w:val="28"/>
          <w:rtl/>
          <w:lang w:bidi="ar-OM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OM"/>
        </w:rPr>
        <w:br w:type="page"/>
      </w:r>
    </w:p>
    <w:p w:rsidR="00222E2F" w:rsidRPr="008C2FD0" w:rsidRDefault="00222E2F" w:rsidP="008C2FD0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OM"/>
        </w:rPr>
      </w:pPr>
      <w:r w:rsidRPr="008C2FD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OM"/>
        </w:rPr>
        <w:t>التطرف</w:t>
      </w:r>
    </w:p>
    <w:p w:rsidR="004E14A1" w:rsidRPr="003C3B04" w:rsidRDefault="004E14A1" w:rsidP="003C3B04">
      <w:pPr>
        <w:pStyle w:val="a5"/>
        <w:numPr>
          <w:ilvl w:val="0"/>
          <w:numId w:val="3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عرف مفهوم التطرف.</w:t>
      </w:r>
    </w:p>
    <w:p w:rsidR="004E14A1" w:rsidRPr="003C3B04" w:rsidRDefault="004E14A1" w:rsidP="003C3B04">
      <w:pPr>
        <w:bidi/>
        <w:spacing w:after="200" w:line="276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</w:t>
      </w:r>
    </w:p>
    <w:p w:rsidR="004E14A1" w:rsidRPr="003C3B04" w:rsidRDefault="004E14A1" w:rsidP="003C3B04">
      <w:p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</w:t>
      </w:r>
    </w:p>
    <w:p w:rsidR="00222E2F" w:rsidRPr="003C3B04" w:rsidRDefault="00222E2F" w:rsidP="003C3B04">
      <w:pPr>
        <w:pStyle w:val="a5"/>
        <w:numPr>
          <w:ilvl w:val="0"/>
          <w:numId w:val="3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اشرح أسباب التشدد والتعصب عند البعض.</w:t>
      </w:r>
    </w:p>
    <w:p w:rsidR="00222E2F" w:rsidRPr="003C3B04" w:rsidRDefault="00222E2F" w:rsidP="003C3B04">
      <w:pPr>
        <w:bidi/>
        <w:spacing w:after="200" w:line="276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</w:t>
      </w:r>
    </w:p>
    <w:p w:rsidR="00222E2F" w:rsidRPr="003C3B04" w:rsidRDefault="00222E2F" w:rsidP="003C3B04">
      <w:pPr>
        <w:bidi/>
        <w:spacing w:after="200" w:line="276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</w:t>
      </w:r>
    </w:p>
    <w:p w:rsidR="00222E2F" w:rsidRPr="003C3B04" w:rsidRDefault="00222E2F" w:rsidP="003C3B04">
      <w:p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</w:t>
      </w:r>
    </w:p>
    <w:p w:rsidR="00222E2F" w:rsidRPr="003C3B04" w:rsidRDefault="00E64749" w:rsidP="003C3B04">
      <w:pPr>
        <w:pStyle w:val="a5"/>
        <w:numPr>
          <w:ilvl w:val="0"/>
          <w:numId w:val="3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استنتج</w:t>
      </w:r>
      <w:r w:rsidR="00222E2F" w:rsidRPr="003C3B04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العلاقة بين الجهل والتطرف.</w:t>
      </w:r>
    </w:p>
    <w:p w:rsidR="00222E2F" w:rsidRPr="003C3B04" w:rsidRDefault="00222E2F" w:rsidP="003C3B04">
      <w:p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</w:t>
      </w:r>
      <w:r w:rsidR="00E64749"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</w:t>
      </w: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</w:t>
      </w:r>
    </w:p>
    <w:p w:rsidR="00222E2F" w:rsidRPr="003C3B04" w:rsidRDefault="00E64749" w:rsidP="003C3B04">
      <w:pPr>
        <w:pStyle w:val="a5"/>
        <w:numPr>
          <w:ilvl w:val="0"/>
          <w:numId w:val="3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استنتجأثر</w:t>
      </w:r>
      <w:r w:rsidR="00222E2F" w:rsidRPr="003C3B04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العلم العبادة</w:t>
      </w: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</w:t>
      </w:r>
    </w:p>
    <w:p w:rsidR="00E64749" w:rsidRPr="003C3B04" w:rsidRDefault="00E64749" w:rsidP="003C3B04">
      <w:p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</w:t>
      </w:r>
    </w:p>
    <w:p w:rsidR="00222E2F" w:rsidRPr="003C3B04" w:rsidRDefault="00E64749" w:rsidP="003C3B04">
      <w:pPr>
        <w:pStyle w:val="a5"/>
        <w:numPr>
          <w:ilvl w:val="0"/>
          <w:numId w:val="3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استنتج</w:t>
      </w:r>
      <w:r w:rsidR="00222E2F" w:rsidRPr="003C3B04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العلاقة بين التطرف والإرهاب</w:t>
      </w: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</w:t>
      </w:r>
    </w:p>
    <w:p w:rsidR="00E64749" w:rsidRPr="003C3B04" w:rsidRDefault="00E64749" w:rsidP="003C3B04">
      <w:p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</w:t>
      </w:r>
    </w:p>
    <w:p w:rsidR="00222E2F" w:rsidRPr="003C3B04" w:rsidRDefault="00222E2F" w:rsidP="003C3B04">
      <w:pPr>
        <w:pStyle w:val="a5"/>
        <w:numPr>
          <w:ilvl w:val="0"/>
          <w:numId w:val="3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ما اقتراحاتك لتجفيف منابع التطرف والإرهاب</w:t>
      </w:r>
      <w:r w:rsidR="00E64749" w:rsidRPr="003C3B04">
        <w:rPr>
          <w:rFonts w:asciiTheme="majorBidi" w:hAnsiTheme="majorBidi" w:cstheme="majorBidi"/>
          <w:sz w:val="28"/>
          <w:szCs w:val="28"/>
          <w:rtl/>
          <w:lang w:bidi="ar-AE"/>
        </w:rPr>
        <w:t>.</w:t>
      </w:r>
    </w:p>
    <w:p w:rsidR="00E64749" w:rsidRPr="003C3B04" w:rsidRDefault="00E64749" w:rsidP="003C3B04">
      <w:p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</w:t>
      </w:r>
    </w:p>
    <w:p w:rsidR="00222E2F" w:rsidRPr="003C3B04" w:rsidRDefault="00222E2F" w:rsidP="003C3B04">
      <w:pPr>
        <w:pStyle w:val="a5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أستنتج موقف الإسلام من الإرهاب</w:t>
      </w:r>
      <w:r w:rsidR="00E64749" w:rsidRPr="003C3B04">
        <w:rPr>
          <w:rFonts w:asciiTheme="majorBidi" w:hAnsiTheme="majorBidi" w:cstheme="majorBidi"/>
          <w:sz w:val="28"/>
          <w:szCs w:val="28"/>
          <w:rtl/>
          <w:lang w:bidi="ar-AE"/>
        </w:rPr>
        <w:t>.</w:t>
      </w:r>
    </w:p>
    <w:p w:rsidR="00E64749" w:rsidRPr="003C3B04" w:rsidRDefault="00E64749" w:rsidP="003C3B04">
      <w:pPr>
        <w:bidi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</w:t>
      </w:r>
    </w:p>
    <w:p w:rsidR="00E64749" w:rsidRPr="003C3B04" w:rsidRDefault="00E64749" w:rsidP="003C3B04">
      <w:pPr>
        <w:bidi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</w:t>
      </w:r>
    </w:p>
    <w:p w:rsidR="00E64749" w:rsidRPr="003C3B04" w:rsidRDefault="00E64749" w:rsidP="003C3B04">
      <w:pPr>
        <w:pStyle w:val="a5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استنتج حكم التطرف والتشدد في الإسلام.</w:t>
      </w:r>
    </w:p>
    <w:p w:rsidR="00E64749" w:rsidRPr="003C3B04" w:rsidRDefault="00E64749" w:rsidP="003C3B04">
      <w:pPr>
        <w:bidi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</w:t>
      </w:r>
    </w:p>
    <w:p w:rsidR="00E64749" w:rsidRPr="003C3B04" w:rsidRDefault="00E64749" w:rsidP="003C3B04">
      <w:pPr>
        <w:pStyle w:val="a5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أستخرج ما يعزز الاعتدال والوسطية في المجتمع بعد تأمل النصوص الشرعية التالية:</w:t>
      </w:r>
    </w:p>
    <w:p w:rsidR="00E64749" w:rsidRPr="003C3B04" w:rsidRDefault="00E64749" w:rsidP="003C3B04">
      <w:pPr>
        <w:pStyle w:val="a5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عن حَدِيثِ أَبِي مَسْعُودٍ الأَنْصَارِيِّ البدري رضي الله عنه قَالَ : جَاءَ رَجُلٌ إلَى رَسُولِ اللَّهِ صلى الله عليه وسلم فَقَالَ : إنِّي لأَتَأَخَّرُ عَنْ صَلاةِ الصُّبْحِ مِنْ أَجْلِ فُلانٍ مِمَّا يُطِيلُ بِنَا , قَالَ : فَمَا رَأَيْتُ النَّبِيَّ صلى الله عليه وسلم غَضِبَ فِي مَوْعِظَةٍ قَطُّ أَشَدَّ مِمَّا غَضِبَ يَوْمَئِذٍ , فَقَالَ : يَا أَيُّهَا النَّاسُ , إنَّ مِنْكُمْ مُنَفِّرِينَ , فَأَيُّكُمْ أَمَّ النَّاسَ فَلْيُوجِزْ , فَإِنَّ مِنْ وَرَائِهِ الْكَبِيرَ وَالضَّعِيفَ وَذَا الْحَاجَةِ</w:t>
      </w:r>
    </w:p>
    <w:p w:rsidR="00E64749" w:rsidRPr="003C3B04" w:rsidRDefault="00E64749" w:rsidP="003C3B04">
      <w:pPr>
        <w:bidi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</w:t>
      </w:r>
    </w:p>
    <w:p w:rsidR="00E64749" w:rsidRPr="003C3B04" w:rsidRDefault="00E64749" w:rsidP="003C3B04">
      <w:pPr>
        <w:pStyle w:val="a5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عَنْ أَبِى هُرَيْرَةَ رضي الله عنه عَنِ النَّبِىِّ صلى الله عليه وسلم قَالَ</w:t>
      </w:r>
      <w:r w:rsidRPr="003C3B04">
        <w:rPr>
          <w:rFonts w:asciiTheme="majorBidi" w:hAnsiTheme="majorBidi" w:cstheme="majorBidi"/>
          <w:sz w:val="28"/>
          <w:szCs w:val="28"/>
          <w:lang w:bidi="ar-AE"/>
        </w:rPr>
        <w:t xml:space="preserve"> :</w:t>
      </w: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( إِنَّ الدِّينَ يُسْرٌ ، وَلَنْ يُشَادَّ الدِّينَ أَحَدٌ إِلاَّ غَلَبَهُ ، فَسَدِّدُوا وَقَارِبُوا وَأَبْشِرُوا ، وَاسْتَعِينُوا بِالْغَدْوَةِ وَالرَّوْحَةِ وَشَىْءٍ مِنَ الدُّلْجَةِ ) رواه البخاري ومسلم</w:t>
      </w:r>
    </w:p>
    <w:p w:rsidR="00E64749" w:rsidRPr="003C3B04" w:rsidRDefault="00E64749" w:rsidP="003C3B04">
      <w:pPr>
        <w:bidi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</w:t>
      </w:r>
    </w:p>
    <w:p w:rsidR="00E64749" w:rsidRPr="003C3B04" w:rsidRDefault="00E64749" w:rsidP="003C3B04">
      <w:pPr>
        <w:pStyle w:val="a5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عن أبي جُحَيفة عن أبيه قال : (آخى النَّبيُّ صلى الله عليه وسلم بين سلمان وأبي الدَّرداء، فزار سلمان أبا الدَّرداء، فرأى أمَّ الدَّرداء متبذِّلةً، فقال لها: ما شأنك؟ قالت: أخوك أبو الدَّرداء ليس له حاجة في الدُّنيا. فجاء أبو الدَّرداء، فصنع له طعامًا، فقال: كُلْ. قال: فإنِّي صائمٌ. قال: ما أنا بآكلٍ حتى تأكل. قال: فأكل، فلمَّا كان اللَّيل ذهب أبو الدَّرداء يقوم، قال: نَمْ. فنام، ثمَّ ذهب يقوم، فقال: نَمْ. فلمَّا كان مِن آخر اللَّيل قال سلمان: قُم الآن. فصلَّيا، فقال له سلمان: إنَّ لربِّك عليك حقًّا، ولنفسك عليك حقًّا، ولأهلك عليك حقًّا، فأعط كلَّ ذي حقٍّ حقَّه. فأتى النَّبيَّ صلى الله عليه وسلم فذكر ذلك له، فقال النَّبي صلى الله عليه وسلم: صدق سلمان) رواه البخاري</w:t>
      </w:r>
    </w:p>
    <w:p w:rsidR="00E64749" w:rsidRPr="003C3B04" w:rsidRDefault="00E64749" w:rsidP="003C3B04">
      <w:pPr>
        <w:bidi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</w:t>
      </w:r>
    </w:p>
    <w:p w:rsidR="00E64749" w:rsidRPr="003C3B04" w:rsidRDefault="00E64749" w:rsidP="003C3B04">
      <w:pPr>
        <w:pStyle w:val="a5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عدد مظاهر التطرف.</w:t>
      </w:r>
    </w:p>
    <w:p w:rsidR="00E64749" w:rsidRPr="003C3B04" w:rsidRDefault="00E64749" w:rsidP="003C3B04">
      <w:pPr>
        <w:pStyle w:val="a5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</w:t>
      </w:r>
    </w:p>
    <w:p w:rsidR="00E64749" w:rsidRPr="003C3B04" w:rsidRDefault="00E64749" w:rsidP="003C3B04">
      <w:pPr>
        <w:pStyle w:val="a5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</w:t>
      </w:r>
    </w:p>
    <w:p w:rsidR="00E64749" w:rsidRPr="003C3B04" w:rsidRDefault="00E64749" w:rsidP="003C3B04">
      <w:pPr>
        <w:pStyle w:val="a5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</w:t>
      </w:r>
    </w:p>
    <w:p w:rsidR="00E64749" w:rsidRPr="003C3B04" w:rsidRDefault="00E64749" w:rsidP="003C3B04">
      <w:pPr>
        <w:pStyle w:val="a5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</w:t>
      </w:r>
    </w:p>
    <w:p w:rsidR="00E64749" w:rsidRPr="003C3B04" w:rsidRDefault="00E64749" w:rsidP="003C3B04">
      <w:pPr>
        <w:pStyle w:val="a5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عدد مخاطر التطرف.</w:t>
      </w:r>
    </w:p>
    <w:p w:rsidR="00E64749" w:rsidRPr="003C3B04" w:rsidRDefault="00E64749" w:rsidP="003C3B04">
      <w:pPr>
        <w:pStyle w:val="a5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</w:t>
      </w:r>
    </w:p>
    <w:p w:rsidR="00E64749" w:rsidRPr="003C3B04" w:rsidRDefault="00E64749" w:rsidP="003C3B04">
      <w:pPr>
        <w:pStyle w:val="a5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</w:t>
      </w:r>
    </w:p>
    <w:p w:rsidR="00E64749" w:rsidRPr="003C3B04" w:rsidRDefault="00E64749" w:rsidP="003C3B04">
      <w:pPr>
        <w:pStyle w:val="a5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</w:t>
      </w:r>
    </w:p>
    <w:p w:rsidR="00E64749" w:rsidRPr="003C3B04" w:rsidRDefault="00E64749" w:rsidP="003C3B04">
      <w:pPr>
        <w:pStyle w:val="a5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</w:t>
      </w:r>
    </w:p>
    <w:p w:rsidR="008C0FC1" w:rsidRPr="003C3B04" w:rsidRDefault="008C0FC1" w:rsidP="003C3B04">
      <w:pPr>
        <w:pStyle w:val="a5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</w:t>
      </w:r>
    </w:p>
    <w:p w:rsidR="008C0FC1" w:rsidRPr="003C3B04" w:rsidRDefault="008C0FC1" w:rsidP="003C3B04">
      <w:pPr>
        <w:pStyle w:val="a5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</w:t>
      </w:r>
    </w:p>
    <w:p w:rsidR="008C0FC1" w:rsidRPr="003C3B04" w:rsidRDefault="008C0FC1" w:rsidP="003C3B04">
      <w:pPr>
        <w:pStyle w:val="a5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عدد أسباب التطرف.</w:t>
      </w:r>
    </w:p>
    <w:p w:rsidR="008C0FC1" w:rsidRPr="003C3B04" w:rsidRDefault="008C0FC1" w:rsidP="003C3B04">
      <w:pPr>
        <w:pStyle w:val="a5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</w:t>
      </w:r>
    </w:p>
    <w:p w:rsidR="008C0FC1" w:rsidRPr="003C3B04" w:rsidRDefault="008C0FC1" w:rsidP="003C3B04">
      <w:pPr>
        <w:pStyle w:val="a5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</w:t>
      </w:r>
    </w:p>
    <w:p w:rsidR="008C0FC1" w:rsidRPr="003C3B04" w:rsidRDefault="008C0FC1" w:rsidP="003C3B04">
      <w:pPr>
        <w:pStyle w:val="a5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</w:t>
      </w:r>
    </w:p>
    <w:p w:rsidR="008C0FC1" w:rsidRPr="003C3B04" w:rsidRDefault="008C0FC1" w:rsidP="003C3B04">
      <w:pPr>
        <w:pStyle w:val="a5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</w:t>
      </w:r>
    </w:p>
    <w:p w:rsidR="008C0FC1" w:rsidRPr="003C3B04" w:rsidRDefault="008C0FC1" w:rsidP="003C3B04">
      <w:pPr>
        <w:pStyle w:val="a5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</w:t>
      </w:r>
    </w:p>
    <w:p w:rsidR="008C0FC1" w:rsidRPr="003C3B04" w:rsidRDefault="008C0FC1" w:rsidP="003C3B04">
      <w:pPr>
        <w:pStyle w:val="a5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ما النتائج المترتبة على المواقف التالية:</w:t>
      </w:r>
    </w:p>
    <w:p w:rsidR="008C0FC1" w:rsidRPr="003C3B04" w:rsidRDefault="008C0FC1" w:rsidP="003C3B04">
      <w:pPr>
        <w:pStyle w:val="a5"/>
        <w:numPr>
          <w:ilvl w:val="0"/>
          <w:numId w:val="2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تكفير المسلم لارتكابه معصية.:.....................................................................</w:t>
      </w:r>
    </w:p>
    <w:p w:rsidR="008C0FC1" w:rsidRPr="003C3B04" w:rsidRDefault="008C0FC1" w:rsidP="003C3B04">
      <w:pPr>
        <w:pStyle w:val="a5"/>
        <w:numPr>
          <w:ilvl w:val="0"/>
          <w:numId w:val="2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اعتزال الناس خوفاً من الغيبة: .....................................................................</w:t>
      </w:r>
    </w:p>
    <w:p w:rsidR="008C0FC1" w:rsidRPr="003C3B04" w:rsidRDefault="008C0FC1" w:rsidP="003C3B04">
      <w:pPr>
        <w:pStyle w:val="a5"/>
        <w:numPr>
          <w:ilvl w:val="0"/>
          <w:numId w:val="2"/>
        </w:numPr>
        <w:shd w:val="clear" w:color="auto" w:fill="FFFFFF"/>
        <w:bidi/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اعتبار صفاء القلب هو الدين كله: ..................................................................</w:t>
      </w:r>
    </w:p>
    <w:p w:rsidR="004E14A1" w:rsidRPr="003C3B04" w:rsidRDefault="004E14A1" w:rsidP="003C3B04">
      <w:pPr>
        <w:pStyle w:val="a5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اذكر أمثلة عن وسطية الرسول صلى الله عليه وسلم في العبادة.</w:t>
      </w:r>
    </w:p>
    <w:p w:rsidR="004E14A1" w:rsidRPr="003C3B04" w:rsidRDefault="004E14A1" w:rsidP="003C3B04">
      <w:pPr>
        <w:pStyle w:val="a5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</w:t>
      </w:r>
    </w:p>
    <w:p w:rsidR="004E14A1" w:rsidRPr="003C3B04" w:rsidRDefault="004E14A1" w:rsidP="003C3B04">
      <w:pPr>
        <w:pStyle w:val="a5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</w:t>
      </w:r>
    </w:p>
    <w:p w:rsidR="004E14A1" w:rsidRPr="003C3B04" w:rsidRDefault="004E14A1" w:rsidP="003C3B04">
      <w:pPr>
        <w:pStyle w:val="a5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</w:t>
      </w:r>
    </w:p>
    <w:p w:rsidR="007910D9" w:rsidRPr="003C3B04" w:rsidRDefault="007910D9" w:rsidP="003C3B04">
      <w:pPr>
        <w:pStyle w:val="a5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اذكر أمثلة عن وسطية الرسول صلى الله عليه وسلم في الحياة الشخصية.</w:t>
      </w:r>
    </w:p>
    <w:p w:rsidR="007910D9" w:rsidRPr="003C3B04" w:rsidRDefault="007910D9" w:rsidP="003C3B04">
      <w:pPr>
        <w:pStyle w:val="a5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</w:t>
      </w:r>
    </w:p>
    <w:p w:rsidR="007910D9" w:rsidRPr="003C3B04" w:rsidRDefault="007910D9" w:rsidP="003C3B04">
      <w:pPr>
        <w:pStyle w:val="a5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</w:t>
      </w:r>
    </w:p>
    <w:p w:rsidR="007910D9" w:rsidRPr="003C3B04" w:rsidRDefault="007910D9" w:rsidP="003C3B04">
      <w:pPr>
        <w:pStyle w:val="a5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</w:t>
      </w:r>
    </w:p>
    <w:p w:rsidR="007910D9" w:rsidRPr="003C3B04" w:rsidRDefault="007910D9" w:rsidP="003C3B04">
      <w:pPr>
        <w:pStyle w:val="a5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</w:t>
      </w:r>
    </w:p>
    <w:p w:rsidR="004E14A1" w:rsidRPr="003C3B04" w:rsidRDefault="004E14A1" w:rsidP="003C3B04">
      <w:pPr>
        <w:bidi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br w:type="page"/>
      </w:r>
    </w:p>
    <w:p w:rsidR="004E14A1" w:rsidRPr="003C3B04" w:rsidRDefault="007910D9" w:rsidP="003C3B04">
      <w:pPr>
        <w:shd w:val="clear" w:color="auto" w:fill="FFFFFF"/>
        <w:bidi/>
        <w:spacing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  <w:r w:rsidRPr="003C3B0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  <w:t>الفراق بين الزوجين</w:t>
      </w:r>
    </w:p>
    <w:p w:rsidR="007910D9" w:rsidRPr="003C3B04" w:rsidRDefault="007910D9" w:rsidP="003C3B04">
      <w:p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قال تعالى:  وَمِنْ آيَاتِهِ أَنْ خَلَقَ لَكُم مِّنْ أَنفُسِكُمْ أَزْوَاجًا لِّتَسْكُنُوا إِلَيْهَا وَجَعَلَ بَيْنَكُم مَّوَدَّةً وَرَحْمَةً إِنَّ فِي ذَلِكَ لَآيَاتٍ لِّقَوْمٍ يَتَفَكَّرُونَ</w:t>
      </w:r>
      <w:r w:rsidRPr="003C3B04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Pr="003C3B04">
        <w:rPr>
          <w:rFonts w:asciiTheme="majorBidi" w:hAnsiTheme="majorBidi" w:cstheme="majorBidi"/>
          <w:color w:val="008000"/>
          <w:sz w:val="28"/>
          <w:szCs w:val="28"/>
          <w:rtl/>
        </w:rPr>
        <w:t xml:space="preserve">﴾ </w:t>
      </w:r>
    </w:p>
    <w:p w:rsidR="007910D9" w:rsidRPr="003C3B04" w:rsidRDefault="007910D9" w:rsidP="003C3B04">
      <w:pPr>
        <w:pStyle w:val="a5"/>
        <w:numPr>
          <w:ilvl w:val="0"/>
          <w:numId w:val="13"/>
        </w:numPr>
        <w:shd w:val="clear" w:color="auto" w:fill="FFFFFF"/>
        <w:bidi/>
        <w:spacing w:line="36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هناك أسس لاختيار شريك العمر، اذكرها.</w:t>
      </w:r>
    </w:p>
    <w:p w:rsidR="007910D9" w:rsidRPr="003C3B04" w:rsidRDefault="007910D9" w:rsidP="003C3B04">
      <w:p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</w:t>
      </w:r>
      <w:r w:rsidR="00172B55"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</w:t>
      </w: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.....................................................................................................................  </w:t>
      </w:r>
      <w:r w:rsidR="00172B55"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</w:t>
      </w: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  <w:r w:rsidR="00172B55"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</w:t>
      </w: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</w:t>
      </w:r>
    </w:p>
    <w:p w:rsidR="00172B55" w:rsidRPr="003C3B04" w:rsidRDefault="00172B55" w:rsidP="003C3B04">
      <w:pPr>
        <w:pStyle w:val="a5"/>
        <w:numPr>
          <w:ilvl w:val="0"/>
          <w:numId w:val="13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استنتج أوجه الخير في صبر الزوج على زوجته إذا كره منها خلقا معينا.</w:t>
      </w:r>
    </w:p>
    <w:p w:rsidR="00172B55" w:rsidRPr="003C3B04" w:rsidRDefault="00172B55" w:rsidP="003C3B04">
      <w:pPr>
        <w:pStyle w:val="a5"/>
        <w:numPr>
          <w:ilvl w:val="0"/>
          <w:numId w:val="6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172B55" w:rsidRPr="003C3B04" w:rsidRDefault="00172B55" w:rsidP="003C3B04">
      <w:pPr>
        <w:pStyle w:val="a5"/>
        <w:numPr>
          <w:ilvl w:val="0"/>
          <w:numId w:val="6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172B55" w:rsidRPr="003C3B04" w:rsidRDefault="00172B55" w:rsidP="003C3B04">
      <w:pPr>
        <w:pStyle w:val="a5"/>
        <w:numPr>
          <w:ilvl w:val="0"/>
          <w:numId w:val="6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172B55" w:rsidRPr="003C3B04" w:rsidRDefault="00172B55" w:rsidP="003C3B04">
      <w:pPr>
        <w:pStyle w:val="a5"/>
        <w:numPr>
          <w:ilvl w:val="0"/>
          <w:numId w:val="6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7910D9" w:rsidRPr="003C3B04" w:rsidRDefault="007910D9" w:rsidP="003C3B04">
      <w:pPr>
        <w:pStyle w:val="a5"/>
        <w:numPr>
          <w:ilvl w:val="0"/>
          <w:numId w:val="13"/>
        </w:numPr>
        <w:shd w:val="clear" w:color="auto" w:fill="FFFFFF"/>
        <w:bidi/>
        <w:spacing w:line="36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اقترح وسائل لتهيئة المقبلين على الزواج بما لهم من حقوق وما عليهم من واجبات زوجية . </w:t>
      </w:r>
    </w:p>
    <w:p w:rsidR="007910D9" w:rsidRPr="003C3B04" w:rsidRDefault="007910D9" w:rsidP="003C3B04">
      <w:pPr>
        <w:numPr>
          <w:ilvl w:val="0"/>
          <w:numId w:val="11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7910D9" w:rsidRPr="003C3B04" w:rsidRDefault="007910D9" w:rsidP="003C3B04">
      <w:pPr>
        <w:numPr>
          <w:ilvl w:val="0"/>
          <w:numId w:val="11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............................................................................................................................</w:t>
      </w:r>
    </w:p>
    <w:p w:rsidR="007910D9" w:rsidRPr="003C3B04" w:rsidRDefault="007910D9" w:rsidP="003C3B04">
      <w:pPr>
        <w:pStyle w:val="a5"/>
        <w:numPr>
          <w:ilvl w:val="0"/>
          <w:numId w:val="13"/>
        </w:numPr>
        <w:shd w:val="clear" w:color="auto" w:fill="FFFFFF"/>
        <w:bidi/>
        <w:spacing w:line="36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اشرح علاج نشوز الزوج . </w:t>
      </w:r>
    </w:p>
    <w:p w:rsidR="007910D9" w:rsidRPr="003C3B04" w:rsidRDefault="007910D9" w:rsidP="003C3B04">
      <w:pPr>
        <w:shd w:val="clear" w:color="auto" w:fill="FFFFFF"/>
        <w:bidi/>
        <w:spacing w:line="36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2B55" w:rsidRPr="003C3B04" w:rsidRDefault="00172B55" w:rsidP="003C3B04">
      <w:pPr>
        <w:pStyle w:val="a5"/>
        <w:numPr>
          <w:ilvl w:val="0"/>
          <w:numId w:val="13"/>
        </w:numPr>
        <w:shd w:val="clear" w:color="auto" w:fill="FFFFFF"/>
        <w:bidi/>
        <w:spacing w:line="36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اشرح علاج نشوز الزوجين معا.</w:t>
      </w:r>
    </w:p>
    <w:p w:rsidR="00172B55" w:rsidRPr="003C3B04" w:rsidRDefault="00172B55" w:rsidP="003C3B04">
      <w:pPr>
        <w:shd w:val="clear" w:color="auto" w:fill="FFFFFF"/>
        <w:bidi/>
        <w:spacing w:line="36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10D9" w:rsidRPr="003C3B04" w:rsidRDefault="007910D9" w:rsidP="003C3B04">
      <w:pPr>
        <w:pStyle w:val="a5"/>
        <w:numPr>
          <w:ilvl w:val="0"/>
          <w:numId w:val="13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عدد أنواع الفراق بين الزوجين.</w:t>
      </w:r>
    </w:p>
    <w:p w:rsidR="007910D9" w:rsidRPr="003C3B04" w:rsidRDefault="007910D9" w:rsidP="003C3B04">
      <w:pPr>
        <w:pStyle w:val="a5"/>
        <w:numPr>
          <w:ilvl w:val="0"/>
          <w:numId w:val="11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............................................................................................................................</w:t>
      </w:r>
    </w:p>
    <w:p w:rsidR="007910D9" w:rsidRPr="003C3B04" w:rsidRDefault="007910D9" w:rsidP="003C3B04">
      <w:pPr>
        <w:pStyle w:val="a5"/>
        <w:numPr>
          <w:ilvl w:val="0"/>
          <w:numId w:val="11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............................................................................................................................</w:t>
      </w:r>
    </w:p>
    <w:p w:rsidR="007910D9" w:rsidRPr="003C3B04" w:rsidRDefault="007910D9" w:rsidP="003C3B04">
      <w:pPr>
        <w:pStyle w:val="a5"/>
        <w:numPr>
          <w:ilvl w:val="0"/>
          <w:numId w:val="11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............................................................................................................................</w:t>
      </w:r>
    </w:p>
    <w:p w:rsidR="00172B55" w:rsidRPr="003C3B04" w:rsidRDefault="007910D9" w:rsidP="003C3B04">
      <w:pPr>
        <w:pStyle w:val="a5"/>
        <w:numPr>
          <w:ilvl w:val="0"/>
          <w:numId w:val="13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عرف المصطلحات التالية: </w:t>
      </w:r>
    </w:p>
    <w:p w:rsidR="00172B55" w:rsidRPr="003C3B04" w:rsidRDefault="00172B55" w:rsidP="003C3B04">
      <w:pPr>
        <w:pStyle w:val="a5"/>
        <w:numPr>
          <w:ilvl w:val="0"/>
          <w:numId w:val="2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الطلاق:</w:t>
      </w:r>
    </w:p>
    <w:p w:rsidR="007910D9" w:rsidRPr="003C3B04" w:rsidRDefault="00172B55" w:rsidP="003C3B04">
      <w:pPr>
        <w:pStyle w:val="a5"/>
        <w:shd w:val="clear" w:color="auto" w:fill="FFFFFF"/>
        <w:bidi/>
        <w:spacing w:after="0" w:line="360" w:lineRule="auto"/>
        <w:ind w:left="1080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</w:t>
      </w:r>
      <w:r w:rsidR="007910D9"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</w:t>
      </w: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..............................................................................................................</w:t>
      </w:r>
      <w:r w:rsidR="007910D9" w:rsidRPr="003C3B04"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</w:p>
    <w:p w:rsidR="007910D9" w:rsidRPr="003C3B04" w:rsidRDefault="007910D9" w:rsidP="003C3B04">
      <w:pPr>
        <w:pStyle w:val="a5"/>
        <w:numPr>
          <w:ilvl w:val="0"/>
          <w:numId w:val="2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الخلع </w:t>
      </w:r>
      <w:r w:rsidR="00172B55" w:rsidRPr="003C3B04">
        <w:rPr>
          <w:rFonts w:asciiTheme="majorBidi" w:hAnsiTheme="majorBidi" w:cstheme="majorBidi"/>
          <w:color w:val="000000"/>
          <w:sz w:val="28"/>
          <w:szCs w:val="28"/>
          <w:rtl/>
        </w:rPr>
        <w:t>:</w:t>
      </w: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......</w:t>
      </w:r>
      <w:r w:rsidR="00172B55"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</w:t>
      </w: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</w:t>
      </w:r>
    </w:p>
    <w:p w:rsidR="00172B55" w:rsidRPr="003C3B04" w:rsidRDefault="00172B55" w:rsidP="003C3B04">
      <w:pPr>
        <w:pStyle w:val="a5"/>
        <w:numPr>
          <w:ilvl w:val="0"/>
          <w:numId w:val="2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النشوز:</w:t>
      </w:r>
    </w:p>
    <w:p w:rsidR="00172B55" w:rsidRPr="003C3B04" w:rsidRDefault="00172B55" w:rsidP="003C3B04">
      <w:pPr>
        <w:pStyle w:val="a5"/>
        <w:shd w:val="clear" w:color="auto" w:fill="FFFFFF"/>
        <w:bidi/>
        <w:spacing w:after="0" w:line="360" w:lineRule="auto"/>
        <w:ind w:left="1080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2B55" w:rsidRPr="003C3B04" w:rsidRDefault="00172B55" w:rsidP="003C3B04">
      <w:pPr>
        <w:pStyle w:val="a5"/>
        <w:numPr>
          <w:ilvl w:val="0"/>
          <w:numId w:val="13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علل لما يأتي:</w:t>
      </w:r>
    </w:p>
    <w:p w:rsidR="00172B55" w:rsidRPr="003C3B04" w:rsidRDefault="00172B55" w:rsidP="003C3B04">
      <w:pPr>
        <w:pStyle w:val="a5"/>
        <w:numPr>
          <w:ilvl w:val="0"/>
          <w:numId w:val="2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الطلاق من غير سبب بغي وعدوان.</w:t>
      </w:r>
    </w:p>
    <w:p w:rsidR="00172B55" w:rsidRPr="003C3B04" w:rsidRDefault="00172B55" w:rsidP="003C3B04">
      <w:pPr>
        <w:shd w:val="clear" w:color="auto" w:fill="FFFFFF"/>
        <w:bidi/>
        <w:spacing w:after="0" w:line="360" w:lineRule="auto"/>
        <w:ind w:left="720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172B55" w:rsidRPr="003C3B04" w:rsidRDefault="00172B55" w:rsidP="003C3B04">
      <w:pPr>
        <w:pStyle w:val="a5"/>
        <w:numPr>
          <w:ilvl w:val="0"/>
          <w:numId w:val="2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جعل الإسلام الطلاق حقا للرجل وحده.</w:t>
      </w:r>
    </w:p>
    <w:p w:rsidR="00AD1F9B" w:rsidRPr="003C3B04" w:rsidRDefault="00AD1F9B" w:rsidP="003C3B04">
      <w:pPr>
        <w:shd w:val="clear" w:color="auto" w:fill="FFFFFF"/>
        <w:bidi/>
        <w:spacing w:after="0" w:line="360" w:lineRule="auto"/>
        <w:ind w:left="720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172B55" w:rsidRPr="003C3B04" w:rsidRDefault="00AD1F9B" w:rsidP="003C3B04">
      <w:pPr>
        <w:pStyle w:val="a5"/>
        <w:numPr>
          <w:ilvl w:val="0"/>
          <w:numId w:val="2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دفع الزوجة مقابلا ماديا للزوج إذا أرادت أن تخالعه.</w:t>
      </w:r>
    </w:p>
    <w:p w:rsidR="00AD1F9B" w:rsidRPr="003C3B04" w:rsidRDefault="00AD1F9B" w:rsidP="003C3B04">
      <w:pPr>
        <w:shd w:val="clear" w:color="auto" w:fill="FFFFFF"/>
        <w:bidi/>
        <w:spacing w:after="0" w:line="360" w:lineRule="auto"/>
        <w:ind w:left="720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AD1F9B" w:rsidRPr="003C3B04" w:rsidRDefault="00AD1F9B" w:rsidP="003C3B04">
      <w:pPr>
        <w:pStyle w:val="a5"/>
        <w:numPr>
          <w:ilvl w:val="0"/>
          <w:numId w:val="2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يعد الفراق الحاصل بالخلع طلاقا بائنا بينونة صغرى </w:t>
      </w:r>
      <w:r w:rsidR="00993982" w:rsidRPr="003C3B04">
        <w:rPr>
          <w:rFonts w:asciiTheme="majorBidi" w:hAnsiTheme="majorBidi" w:cstheme="majorBidi"/>
          <w:color w:val="000000"/>
          <w:sz w:val="28"/>
          <w:szCs w:val="28"/>
          <w:rtl/>
        </w:rPr>
        <w:t>وليس رجعيا.</w:t>
      </w:r>
    </w:p>
    <w:p w:rsidR="00993982" w:rsidRPr="003C3B04" w:rsidRDefault="00993982" w:rsidP="003C3B04">
      <w:pPr>
        <w:shd w:val="clear" w:color="auto" w:fill="FFFFFF"/>
        <w:bidi/>
        <w:spacing w:after="0" w:line="360" w:lineRule="auto"/>
        <w:ind w:left="720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.........................................................................................................................</w:t>
      </w:r>
    </w:p>
    <w:p w:rsidR="00993982" w:rsidRPr="003C3B04" w:rsidRDefault="00993982" w:rsidP="003C3B04">
      <w:pPr>
        <w:pStyle w:val="a5"/>
        <w:numPr>
          <w:ilvl w:val="0"/>
          <w:numId w:val="2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حالات الخلع في العهد النبوي كانت قليلة فردية مع علم النساء بتشريع الخلع وإباحته.</w:t>
      </w:r>
    </w:p>
    <w:p w:rsidR="00993982" w:rsidRPr="003C3B04" w:rsidRDefault="00993982" w:rsidP="003C3B04">
      <w:pPr>
        <w:shd w:val="clear" w:color="auto" w:fill="FFFFFF"/>
        <w:bidi/>
        <w:spacing w:after="0" w:line="360" w:lineRule="auto"/>
        <w:ind w:left="720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993982" w:rsidRPr="003C3B04" w:rsidRDefault="00993982" w:rsidP="003C3B04">
      <w:pPr>
        <w:pStyle w:val="a5"/>
        <w:numPr>
          <w:ilvl w:val="0"/>
          <w:numId w:val="13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رتب في الجدول:</w:t>
      </w:r>
    </w:p>
    <w:tbl>
      <w:tblPr>
        <w:tblStyle w:val="a6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993982" w:rsidRPr="003C3B04" w:rsidTr="00993982">
        <w:tc>
          <w:tcPr>
            <w:tcW w:w="4675" w:type="dxa"/>
          </w:tcPr>
          <w:p w:rsidR="00993982" w:rsidRPr="003C3B04" w:rsidRDefault="00993982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الحالات التي تجوز فيها المخالعة</w:t>
            </w:r>
          </w:p>
        </w:tc>
        <w:tc>
          <w:tcPr>
            <w:tcW w:w="4675" w:type="dxa"/>
          </w:tcPr>
          <w:p w:rsidR="00993982" w:rsidRPr="003C3B04" w:rsidRDefault="00993982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الحالات التي لا تجوز فيها المخالعة</w:t>
            </w:r>
          </w:p>
        </w:tc>
      </w:tr>
      <w:tr w:rsidR="00993982" w:rsidRPr="003C3B04" w:rsidTr="00993982">
        <w:tc>
          <w:tcPr>
            <w:tcW w:w="4675" w:type="dxa"/>
          </w:tcPr>
          <w:p w:rsidR="00993982" w:rsidRPr="003C3B04" w:rsidRDefault="00993982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4675" w:type="dxa"/>
          </w:tcPr>
          <w:p w:rsidR="00993982" w:rsidRPr="003C3B04" w:rsidRDefault="00993982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993982" w:rsidRPr="003C3B04" w:rsidTr="00993982">
        <w:tc>
          <w:tcPr>
            <w:tcW w:w="4675" w:type="dxa"/>
          </w:tcPr>
          <w:p w:rsidR="00993982" w:rsidRPr="003C3B04" w:rsidRDefault="00993982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4675" w:type="dxa"/>
          </w:tcPr>
          <w:p w:rsidR="00993982" w:rsidRPr="003C3B04" w:rsidRDefault="00993982" w:rsidP="003C3B04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</w:tbl>
    <w:p w:rsidR="00993982" w:rsidRPr="003C3B04" w:rsidRDefault="00993982" w:rsidP="003C3B04">
      <w:pPr>
        <w:pStyle w:val="a5"/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172B55" w:rsidRPr="003C3B04" w:rsidRDefault="00172B55" w:rsidP="003C3B04">
      <w:pPr>
        <w:pStyle w:val="a5"/>
        <w:numPr>
          <w:ilvl w:val="0"/>
          <w:numId w:val="13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استنبط الحكمة من مشروعية العدة.</w:t>
      </w:r>
    </w:p>
    <w:p w:rsidR="00172B55" w:rsidRPr="003C3B04" w:rsidRDefault="00172B55" w:rsidP="003C3B04">
      <w:pPr>
        <w:pStyle w:val="a5"/>
        <w:numPr>
          <w:ilvl w:val="0"/>
          <w:numId w:val="11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.........................................................................................................................</w:t>
      </w:r>
    </w:p>
    <w:p w:rsidR="00172B55" w:rsidRPr="003C3B04" w:rsidRDefault="00172B55" w:rsidP="003C3B04">
      <w:pPr>
        <w:pStyle w:val="a5"/>
        <w:numPr>
          <w:ilvl w:val="0"/>
          <w:numId w:val="11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172B55" w:rsidRPr="003C3B04" w:rsidRDefault="00172B55" w:rsidP="003C3B04">
      <w:pPr>
        <w:pStyle w:val="a5"/>
        <w:numPr>
          <w:ilvl w:val="0"/>
          <w:numId w:val="11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172B55" w:rsidRPr="003C3B04" w:rsidRDefault="00172B55" w:rsidP="003C3B04">
      <w:pPr>
        <w:pStyle w:val="a5"/>
        <w:numPr>
          <w:ilvl w:val="0"/>
          <w:numId w:val="11"/>
        </w:numPr>
        <w:shd w:val="clear" w:color="auto" w:fill="FFFFFF"/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7910D9" w:rsidRPr="003C3B04" w:rsidRDefault="007910D9" w:rsidP="003C3B04">
      <w:pPr>
        <w:pStyle w:val="a5"/>
        <w:numPr>
          <w:ilvl w:val="0"/>
          <w:numId w:val="13"/>
        </w:numPr>
        <w:shd w:val="clear" w:color="auto" w:fill="FFFFFF"/>
        <w:bidi/>
        <w:spacing w:line="36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ضع نوع الطلاق أمام كل حالة ممَّايلي</w:t>
      </w:r>
      <w:r w:rsidR="00AD1F9B" w:rsidRPr="003C3B04">
        <w:rPr>
          <w:rFonts w:asciiTheme="majorBidi" w:hAnsiTheme="majorBidi" w:cstheme="majorBidi"/>
          <w:color w:val="000000"/>
          <w:sz w:val="28"/>
          <w:szCs w:val="28"/>
          <w:rtl/>
        </w:rPr>
        <w:t>:</w:t>
      </w:r>
    </w:p>
    <w:tbl>
      <w:tblPr>
        <w:bidiVisual/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0"/>
        <w:gridCol w:w="3289"/>
      </w:tblGrid>
      <w:tr w:rsidR="007910D9" w:rsidRPr="003C3B04" w:rsidTr="00AD1F9B">
        <w:trPr>
          <w:trHeight w:val="412"/>
        </w:trPr>
        <w:tc>
          <w:tcPr>
            <w:tcW w:w="5600" w:type="dxa"/>
            <w:shd w:val="clear" w:color="auto" w:fill="auto"/>
          </w:tcPr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   حالة الطلاق </w:t>
            </w:r>
          </w:p>
        </w:tc>
        <w:tc>
          <w:tcPr>
            <w:tcW w:w="3289" w:type="dxa"/>
            <w:shd w:val="clear" w:color="auto" w:fill="auto"/>
          </w:tcPr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                  نوع الطلاق </w:t>
            </w:r>
          </w:p>
        </w:tc>
      </w:tr>
      <w:tr w:rsidR="007910D9" w:rsidRPr="003C3B04" w:rsidTr="00AD1F9B">
        <w:trPr>
          <w:trHeight w:val="432"/>
        </w:trPr>
        <w:tc>
          <w:tcPr>
            <w:tcW w:w="5600" w:type="dxa"/>
            <w:shd w:val="clear" w:color="auto" w:fill="auto"/>
          </w:tcPr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طلق الزوج زوجته الطلقة الأولى ولم تنته عدتها.</w:t>
            </w:r>
          </w:p>
        </w:tc>
        <w:tc>
          <w:tcPr>
            <w:tcW w:w="3289" w:type="dxa"/>
            <w:shd w:val="clear" w:color="auto" w:fill="auto"/>
          </w:tcPr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7910D9" w:rsidRPr="003C3B04" w:rsidTr="00AD1F9B">
        <w:trPr>
          <w:trHeight w:val="412"/>
        </w:trPr>
        <w:tc>
          <w:tcPr>
            <w:tcW w:w="5600" w:type="dxa"/>
            <w:shd w:val="clear" w:color="auto" w:fill="auto"/>
          </w:tcPr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طلق الزوج زوجته الطلقة الثالثة.</w:t>
            </w:r>
          </w:p>
        </w:tc>
        <w:tc>
          <w:tcPr>
            <w:tcW w:w="3289" w:type="dxa"/>
            <w:shd w:val="clear" w:color="auto" w:fill="auto"/>
          </w:tcPr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7910D9" w:rsidRPr="003C3B04" w:rsidTr="00AD1F9B">
        <w:trPr>
          <w:trHeight w:val="412"/>
        </w:trPr>
        <w:tc>
          <w:tcPr>
            <w:tcW w:w="5600" w:type="dxa"/>
            <w:shd w:val="clear" w:color="auto" w:fill="auto"/>
          </w:tcPr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طلق الزوج زوجته الطلقة الثانية وانتهت عدتها.</w:t>
            </w:r>
          </w:p>
        </w:tc>
        <w:tc>
          <w:tcPr>
            <w:tcW w:w="3289" w:type="dxa"/>
            <w:shd w:val="clear" w:color="auto" w:fill="auto"/>
          </w:tcPr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7910D9" w:rsidRPr="003C3B04" w:rsidTr="00AD1F9B">
        <w:trPr>
          <w:trHeight w:val="412"/>
        </w:trPr>
        <w:tc>
          <w:tcPr>
            <w:tcW w:w="5600" w:type="dxa"/>
            <w:shd w:val="clear" w:color="auto" w:fill="auto"/>
          </w:tcPr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طلق الزوج زوجته الطلقة الثانية ومازالت في عدتها.</w:t>
            </w:r>
          </w:p>
        </w:tc>
        <w:tc>
          <w:tcPr>
            <w:tcW w:w="3289" w:type="dxa"/>
            <w:shd w:val="clear" w:color="auto" w:fill="auto"/>
          </w:tcPr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</w:tbl>
    <w:p w:rsidR="007910D9" w:rsidRPr="003C3B04" w:rsidRDefault="007910D9" w:rsidP="003C3B04">
      <w:pPr>
        <w:shd w:val="clear" w:color="auto" w:fill="FFFFFF"/>
        <w:bidi/>
        <w:ind w:left="795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7910D9" w:rsidRPr="003C3B04" w:rsidRDefault="007910D9" w:rsidP="003C3B04">
      <w:pPr>
        <w:pStyle w:val="a5"/>
        <w:numPr>
          <w:ilvl w:val="0"/>
          <w:numId w:val="13"/>
        </w:numPr>
        <w:shd w:val="clear" w:color="auto" w:fill="FFFFFF"/>
        <w:bidi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C3B0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قارن بين اللعان بين الزوجين والطلاق                            </w:t>
      </w:r>
    </w:p>
    <w:tbl>
      <w:tblPr>
        <w:bidiVisual/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723"/>
        <w:gridCol w:w="3506"/>
      </w:tblGrid>
      <w:tr w:rsidR="007910D9" w:rsidRPr="003C3B04" w:rsidTr="00AD1F9B">
        <w:trPr>
          <w:trHeight w:val="453"/>
        </w:trPr>
        <w:tc>
          <w:tcPr>
            <w:tcW w:w="1773" w:type="dxa"/>
            <w:shd w:val="clear" w:color="auto" w:fill="auto"/>
          </w:tcPr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827" w:type="dxa"/>
            <w:shd w:val="clear" w:color="auto" w:fill="auto"/>
          </w:tcPr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اللعان</w:t>
            </w:r>
          </w:p>
        </w:tc>
        <w:tc>
          <w:tcPr>
            <w:tcW w:w="3123" w:type="dxa"/>
            <w:shd w:val="clear" w:color="auto" w:fill="auto"/>
          </w:tcPr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الطلاق</w:t>
            </w:r>
          </w:p>
        </w:tc>
      </w:tr>
      <w:tr w:rsidR="007910D9" w:rsidRPr="003C3B04" w:rsidTr="00AD1F9B">
        <w:trPr>
          <w:trHeight w:val="475"/>
        </w:trPr>
        <w:tc>
          <w:tcPr>
            <w:tcW w:w="1773" w:type="dxa"/>
            <w:shd w:val="clear" w:color="auto" w:fill="auto"/>
          </w:tcPr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المعنى</w:t>
            </w:r>
          </w:p>
        </w:tc>
        <w:tc>
          <w:tcPr>
            <w:tcW w:w="3827" w:type="dxa"/>
            <w:shd w:val="clear" w:color="auto" w:fill="auto"/>
          </w:tcPr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...............................................</w:t>
            </w:r>
          </w:p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...............................................</w:t>
            </w:r>
          </w:p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..............................................</w:t>
            </w:r>
          </w:p>
        </w:tc>
        <w:tc>
          <w:tcPr>
            <w:tcW w:w="3123" w:type="dxa"/>
            <w:shd w:val="clear" w:color="auto" w:fill="auto"/>
          </w:tcPr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...............................................</w:t>
            </w:r>
          </w:p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...............................................</w:t>
            </w:r>
          </w:p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..............................................</w:t>
            </w:r>
          </w:p>
        </w:tc>
      </w:tr>
      <w:tr w:rsidR="007910D9" w:rsidRPr="003C3B04" w:rsidTr="00AD1F9B">
        <w:trPr>
          <w:trHeight w:val="453"/>
        </w:trPr>
        <w:tc>
          <w:tcPr>
            <w:tcW w:w="1773" w:type="dxa"/>
            <w:shd w:val="clear" w:color="auto" w:fill="auto"/>
          </w:tcPr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الأثر المترتب </w:t>
            </w:r>
          </w:p>
        </w:tc>
        <w:tc>
          <w:tcPr>
            <w:tcW w:w="3827" w:type="dxa"/>
            <w:shd w:val="clear" w:color="auto" w:fill="auto"/>
          </w:tcPr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...............................................</w:t>
            </w:r>
          </w:p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...............................................</w:t>
            </w:r>
          </w:p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..............................................</w:t>
            </w:r>
          </w:p>
        </w:tc>
        <w:tc>
          <w:tcPr>
            <w:tcW w:w="3123" w:type="dxa"/>
            <w:shd w:val="clear" w:color="auto" w:fill="auto"/>
          </w:tcPr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...............................................</w:t>
            </w:r>
          </w:p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...............................................</w:t>
            </w:r>
          </w:p>
          <w:p w:rsidR="007910D9" w:rsidRPr="003C3B04" w:rsidRDefault="007910D9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..............................................</w:t>
            </w:r>
          </w:p>
        </w:tc>
      </w:tr>
    </w:tbl>
    <w:p w:rsidR="00AD1F9B" w:rsidRPr="003C3B04" w:rsidRDefault="00AD1F9B" w:rsidP="003C3B04">
      <w:pPr>
        <w:pStyle w:val="a5"/>
        <w:numPr>
          <w:ilvl w:val="0"/>
          <w:numId w:val="13"/>
        </w:numPr>
        <w:shd w:val="clear" w:color="auto" w:fill="FFFFFF"/>
        <w:bidi/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3B04">
        <w:rPr>
          <w:rFonts w:asciiTheme="majorBidi" w:hAnsiTheme="majorBidi" w:cstheme="majorBidi"/>
          <w:sz w:val="28"/>
          <w:szCs w:val="28"/>
          <w:u w:val="single"/>
          <w:rtl/>
          <w:lang w:bidi="ar-AE"/>
        </w:rPr>
        <w:t>بين الحكمة من تشريع هذه الآداب في الجدول التالي</w:t>
      </w: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 xml:space="preserve"> :</w:t>
      </w: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ab/>
      </w: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ab/>
      </w: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ab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4970"/>
      </w:tblGrid>
      <w:tr w:rsidR="00AD1F9B" w:rsidRPr="003C3B04" w:rsidTr="00AD1F9B">
        <w:trPr>
          <w:jc w:val="center"/>
        </w:trPr>
        <w:tc>
          <w:tcPr>
            <w:tcW w:w="4380" w:type="dxa"/>
          </w:tcPr>
          <w:p w:rsidR="00AD1F9B" w:rsidRPr="003C3B04" w:rsidRDefault="00AD1F9B" w:rsidP="003C3B0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الآداب النبوية في الطلاق</w:t>
            </w:r>
          </w:p>
        </w:tc>
        <w:tc>
          <w:tcPr>
            <w:tcW w:w="4970" w:type="dxa"/>
          </w:tcPr>
          <w:p w:rsidR="00AD1F9B" w:rsidRPr="003C3B04" w:rsidRDefault="00AD1F9B" w:rsidP="003C3B0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الحكمة منها</w:t>
            </w:r>
          </w:p>
        </w:tc>
      </w:tr>
      <w:tr w:rsidR="00AD1F9B" w:rsidRPr="003C3B04" w:rsidTr="00AD1F9B">
        <w:trPr>
          <w:jc w:val="center"/>
        </w:trPr>
        <w:tc>
          <w:tcPr>
            <w:tcW w:w="4380" w:type="dxa"/>
          </w:tcPr>
          <w:p w:rsidR="00AD1F9B" w:rsidRPr="003C3B04" w:rsidRDefault="00AD1F9B" w:rsidP="003C3B04">
            <w:pPr>
              <w:numPr>
                <w:ilvl w:val="0"/>
                <w:numId w:val="16"/>
              </w:numPr>
              <w:bidi/>
              <w:spacing w:after="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تفريق الطلاق وتحريم جمعه في لفظ واحد أو مجلس واحد</w:t>
            </w:r>
          </w:p>
        </w:tc>
        <w:tc>
          <w:tcPr>
            <w:tcW w:w="4970" w:type="dxa"/>
          </w:tcPr>
          <w:p w:rsidR="00AD1F9B" w:rsidRPr="003C3B04" w:rsidRDefault="00AD1F9B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..................................................</w:t>
            </w:r>
          </w:p>
          <w:p w:rsidR="00AD1F9B" w:rsidRPr="003C3B04" w:rsidRDefault="00AD1F9B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...................................................</w:t>
            </w:r>
          </w:p>
        </w:tc>
      </w:tr>
      <w:tr w:rsidR="00AD1F9B" w:rsidRPr="003C3B04" w:rsidTr="00AD1F9B">
        <w:trPr>
          <w:jc w:val="center"/>
        </w:trPr>
        <w:tc>
          <w:tcPr>
            <w:tcW w:w="4380" w:type="dxa"/>
          </w:tcPr>
          <w:p w:rsidR="00AD1F9B" w:rsidRPr="003C3B04" w:rsidRDefault="00AD1F9B" w:rsidP="003C3B04">
            <w:pPr>
              <w:numPr>
                <w:ilvl w:val="0"/>
                <w:numId w:val="16"/>
              </w:numPr>
              <w:bidi/>
              <w:spacing w:after="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الطلاق في طهر لم يجامعها فيه</w:t>
            </w:r>
          </w:p>
        </w:tc>
        <w:tc>
          <w:tcPr>
            <w:tcW w:w="4970" w:type="dxa"/>
          </w:tcPr>
          <w:p w:rsidR="00AD1F9B" w:rsidRPr="003C3B04" w:rsidRDefault="00AD1F9B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...................................................</w:t>
            </w:r>
          </w:p>
        </w:tc>
      </w:tr>
      <w:tr w:rsidR="00AD1F9B" w:rsidRPr="003C3B04" w:rsidTr="00AD1F9B">
        <w:trPr>
          <w:jc w:val="center"/>
        </w:trPr>
        <w:tc>
          <w:tcPr>
            <w:tcW w:w="4380" w:type="dxa"/>
          </w:tcPr>
          <w:p w:rsidR="00AD1F9B" w:rsidRPr="003C3B04" w:rsidRDefault="00AD1F9B" w:rsidP="003C3B04">
            <w:pPr>
              <w:numPr>
                <w:ilvl w:val="0"/>
                <w:numId w:val="16"/>
              </w:numPr>
              <w:bidi/>
              <w:spacing w:after="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 xml:space="preserve">الإشهاد على الطلاق </w:t>
            </w:r>
          </w:p>
        </w:tc>
        <w:tc>
          <w:tcPr>
            <w:tcW w:w="4970" w:type="dxa"/>
          </w:tcPr>
          <w:p w:rsidR="00AD1F9B" w:rsidRPr="003C3B04" w:rsidRDefault="00AD1F9B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....................................................</w:t>
            </w:r>
          </w:p>
        </w:tc>
      </w:tr>
    </w:tbl>
    <w:p w:rsidR="00993982" w:rsidRPr="003C3B04" w:rsidRDefault="00993982" w:rsidP="003C3B04">
      <w:pPr>
        <w:pStyle w:val="a5"/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993982" w:rsidRPr="003C3B04" w:rsidRDefault="00AD1F9B" w:rsidP="003C3B04">
      <w:pPr>
        <w:pStyle w:val="a5"/>
        <w:numPr>
          <w:ilvl w:val="0"/>
          <w:numId w:val="13"/>
        </w:numPr>
        <w:bidi/>
        <w:spacing w:after="0"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ميز بين الطلاق السني والبدعي في الجدول التالي :</w:t>
      </w: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ab/>
      </w:r>
    </w:p>
    <w:p w:rsidR="00AD1F9B" w:rsidRPr="003C3B04" w:rsidRDefault="00AD1F9B" w:rsidP="003C3B04">
      <w:pPr>
        <w:pStyle w:val="a5"/>
        <w:bidi/>
        <w:spacing w:after="0"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ab/>
      </w: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ab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715"/>
      </w:tblGrid>
      <w:tr w:rsidR="00AD1F9B" w:rsidRPr="003C3B04" w:rsidTr="00993982">
        <w:trPr>
          <w:jc w:val="center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9B" w:rsidRPr="003C3B04" w:rsidRDefault="00AD1F9B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الطلاق السني</w:t>
            </w:r>
          </w:p>
        </w:tc>
        <w:tc>
          <w:tcPr>
            <w:tcW w:w="4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9B" w:rsidRPr="003C3B04" w:rsidRDefault="00AD1F9B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الطلاق البدعي</w:t>
            </w:r>
          </w:p>
        </w:tc>
      </w:tr>
      <w:tr w:rsidR="00AD1F9B" w:rsidRPr="003C3B04" w:rsidTr="00993982">
        <w:trPr>
          <w:jc w:val="center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</w:tcBorders>
          </w:tcPr>
          <w:p w:rsidR="00AD1F9B" w:rsidRPr="003C3B04" w:rsidRDefault="00AD1F9B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........................................................</w:t>
            </w:r>
          </w:p>
          <w:p w:rsidR="00AD1F9B" w:rsidRPr="003C3B04" w:rsidRDefault="00AD1F9B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........................................................</w:t>
            </w:r>
          </w:p>
        </w:tc>
        <w:tc>
          <w:tcPr>
            <w:tcW w:w="4788" w:type="dxa"/>
            <w:tcBorders>
              <w:top w:val="single" w:sz="4" w:space="0" w:color="000000"/>
              <w:right w:val="single" w:sz="4" w:space="0" w:color="000000"/>
            </w:tcBorders>
          </w:tcPr>
          <w:p w:rsidR="00AD1F9B" w:rsidRPr="003C3B04" w:rsidRDefault="00AD1F9B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إذا طلق أكثر من طلاق في كلمة واحدة أو مجلس واحد</w:t>
            </w:r>
          </w:p>
        </w:tc>
      </w:tr>
      <w:tr w:rsidR="00AD1F9B" w:rsidRPr="003C3B04" w:rsidTr="00993982">
        <w:trPr>
          <w:jc w:val="center"/>
        </w:trPr>
        <w:tc>
          <w:tcPr>
            <w:tcW w:w="4698" w:type="dxa"/>
            <w:tcBorders>
              <w:left w:val="single" w:sz="4" w:space="0" w:color="000000"/>
            </w:tcBorders>
          </w:tcPr>
          <w:p w:rsidR="00AD1F9B" w:rsidRPr="003C3B04" w:rsidRDefault="00AD1F9B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إذا طلق في لم يجامع فيه</w:t>
            </w:r>
          </w:p>
        </w:tc>
        <w:tc>
          <w:tcPr>
            <w:tcW w:w="4788" w:type="dxa"/>
            <w:tcBorders>
              <w:right w:val="single" w:sz="4" w:space="0" w:color="000000"/>
            </w:tcBorders>
          </w:tcPr>
          <w:p w:rsidR="00AD1F9B" w:rsidRPr="003C3B04" w:rsidRDefault="00AD1F9B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......................................................</w:t>
            </w:r>
          </w:p>
        </w:tc>
      </w:tr>
      <w:tr w:rsidR="00AD1F9B" w:rsidRPr="003C3B04" w:rsidTr="00993982">
        <w:trPr>
          <w:jc w:val="center"/>
        </w:trPr>
        <w:tc>
          <w:tcPr>
            <w:tcW w:w="4698" w:type="dxa"/>
            <w:tcBorders>
              <w:left w:val="single" w:sz="4" w:space="0" w:color="000000"/>
              <w:bottom w:val="single" w:sz="4" w:space="0" w:color="000000"/>
            </w:tcBorders>
          </w:tcPr>
          <w:p w:rsidR="00AD1F9B" w:rsidRPr="003C3B04" w:rsidRDefault="00AD1F9B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........................................................</w:t>
            </w:r>
          </w:p>
          <w:p w:rsidR="00AD1F9B" w:rsidRPr="003C3B04" w:rsidRDefault="00AD1F9B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......................................................</w:t>
            </w:r>
          </w:p>
        </w:tc>
        <w:tc>
          <w:tcPr>
            <w:tcW w:w="4788" w:type="dxa"/>
            <w:tcBorders>
              <w:bottom w:val="single" w:sz="4" w:space="0" w:color="000000"/>
              <w:right w:val="single" w:sz="4" w:space="0" w:color="000000"/>
            </w:tcBorders>
          </w:tcPr>
          <w:p w:rsidR="00AD1F9B" w:rsidRPr="003C3B04" w:rsidRDefault="00AD1F9B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........................................................</w:t>
            </w:r>
          </w:p>
          <w:p w:rsidR="00AD1F9B" w:rsidRPr="003C3B04" w:rsidRDefault="00AD1F9B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........................................................</w:t>
            </w:r>
          </w:p>
        </w:tc>
      </w:tr>
    </w:tbl>
    <w:p w:rsidR="00222E2F" w:rsidRPr="003C3B04" w:rsidRDefault="00AD1F9B" w:rsidP="003C3B04">
      <w:pPr>
        <w:pStyle w:val="a5"/>
        <w:numPr>
          <w:ilvl w:val="0"/>
          <w:numId w:val="13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ما الفرق بين الطلاق السني والطلاق البدعي؟</w:t>
      </w:r>
    </w:p>
    <w:p w:rsidR="00AD1F9B" w:rsidRPr="003C3B04" w:rsidRDefault="00AD1F9B" w:rsidP="003C3B04">
      <w:pPr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...............................................................................................................................</w:t>
      </w:r>
    </w:p>
    <w:p w:rsidR="00993982" w:rsidRPr="003C3B04" w:rsidRDefault="00AD1F9B" w:rsidP="003C3B04">
      <w:pPr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.............................................................................................................................</w:t>
      </w:r>
    </w:p>
    <w:p w:rsidR="00993982" w:rsidRPr="003C3B04" w:rsidRDefault="00993982" w:rsidP="003C3B04">
      <w:pPr>
        <w:bidi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br w:type="page"/>
      </w:r>
    </w:p>
    <w:p w:rsidR="00AD1F9B" w:rsidRPr="003C3B04" w:rsidRDefault="00993982" w:rsidP="008C2FD0">
      <w:pPr>
        <w:bidi/>
        <w:spacing w:line="36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  <w:r w:rsidRPr="003C3B0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  <w:t>حديث الإفك – سورة النور 2</w:t>
      </w:r>
    </w:p>
    <w:p w:rsidR="008A0C34" w:rsidRPr="003C3B04" w:rsidRDefault="008A0C34" w:rsidP="003C3B04">
      <w:pPr>
        <w:pStyle w:val="a5"/>
        <w:numPr>
          <w:ilvl w:val="0"/>
          <w:numId w:val="19"/>
        </w:numPr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 xml:space="preserve">فسر ما يلي :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6"/>
        <w:gridCol w:w="2594"/>
      </w:tblGrid>
      <w:tr w:rsidR="008A0C34" w:rsidRPr="003C3B04" w:rsidTr="005C6FB0">
        <w:trPr>
          <w:trHeight w:val="327"/>
        </w:trPr>
        <w:tc>
          <w:tcPr>
            <w:tcW w:w="7763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 xml:space="preserve">المعــــــــــــــــــاني </w:t>
            </w:r>
          </w:p>
        </w:tc>
        <w:tc>
          <w:tcPr>
            <w:tcW w:w="2623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 xml:space="preserve">المفـــــــــــــــــــــــــردات </w:t>
            </w:r>
          </w:p>
        </w:tc>
      </w:tr>
      <w:tr w:rsidR="008A0C34" w:rsidRPr="003C3B04" w:rsidTr="005C6FB0">
        <w:tc>
          <w:tcPr>
            <w:tcW w:w="7763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</w:p>
        </w:tc>
        <w:tc>
          <w:tcPr>
            <w:tcW w:w="2623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بالإفك</w:t>
            </w:r>
          </w:p>
        </w:tc>
      </w:tr>
      <w:tr w:rsidR="008A0C34" w:rsidRPr="003C3B04" w:rsidTr="005C6FB0">
        <w:tc>
          <w:tcPr>
            <w:tcW w:w="7763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</w:p>
        </w:tc>
        <w:tc>
          <w:tcPr>
            <w:tcW w:w="2623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عصبة</w:t>
            </w:r>
          </w:p>
        </w:tc>
      </w:tr>
      <w:tr w:rsidR="008A0C34" w:rsidRPr="003C3B04" w:rsidTr="005C6FB0">
        <w:tc>
          <w:tcPr>
            <w:tcW w:w="7763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</w:p>
        </w:tc>
        <w:tc>
          <w:tcPr>
            <w:tcW w:w="2623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كبره</w:t>
            </w:r>
          </w:p>
        </w:tc>
      </w:tr>
      <w:tr w:rsidR="008A0C34" w:rsidRPr="003C3B04" w:rsidTr="005C6FB0">
        <w:tc>
          <w:tcPr>
            <w:tcW w:w="7763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</w:p>
        </w:tc>
        <w:tc>
          <w:tcPr>
            <w:tcW w:w="2623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لمسكم</w:t>
            </w:r>
          </w:p>
        </w:tc>
      </w:tr>
      <w:tr w:rsidR="008A0C34" w:rsidRPr="003C3B04" w:rsidTr="005C6FB0">
        <w:tc>
          <w:tcPr>
            <w:tcW w:w="7763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</w:p>
        </w:tc>
        <w:tc>
          <w:tcPr>
            <w:tcW w:w="2623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أفضتم</w:t>
            </w:r>
          </w:p>
        </w:tc>
      </w:tr>
      <w:tr w:rsidR="008A0C34" w:rsidRPr="003C3B04" w:rsidTr="005C6FB0">
        <w:tc>
          <w:tcPr>
            <w:tcW w:w="7763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</w:p>
        </w:tc>
        <w:tc>
          <w:tcPr>
            <w:tcW w:w="2623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تلقونه</w:t>
            </w:r>
          </w:p>
        </w:tc>
      </w:tr>
      <w:tr w:rsidR="008A0C34" w:rsidRPr="003C3B04" w:rsidTr="005C6FB0">
        <w:tc>
          <w:tcPr>
            <w:tcW w:w="7763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</w:p>
        </w:tc>
        <w:tc>
          <w:tcPr>
            <w:tcW w:w="2623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هينا</w:t>
            </w:r>
          </w:p>
        </w:tc>
      </w:tr>
      <w:tr w:rsidR="008A0C34" w:rsidRPr="003C3B04" w:rsidTr="005C6FB0">
        <w:tc>
          <w:tcPr>
            <w:tcW w:w="7763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</w:p>
        </w:tc>
        <w:tc>
          <w:tcPr>
            <w:tcW w:w="2623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بهتان</w:t>
            </w:r>
          </w:p>
        </w:tc>
      </w:tr>
      <w:tr w:rsidR="008A0C34" w:rsidRPr="003C3B04" w:rsidTr="005C6FB0">
        <w:tc>
          <w:tcPr>
            <w:tcW w:w="7763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</w:p>
        </w:tc>
        <w:tc>
          <w:tcPr>
            <w:tcW w:w="2623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تشيع</w:t>
            </w:r>
          </w:p>
        </w:tc>
      </w:tr>
      <w:tr w:rsidR="008A0C34" w:rsidRPr="003C3B04" w:rsidTr="005C6FB0">
        <w:tc>
          <w:tcPr>
            <w:tcW w:w="7763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</w:p>
        </w:tc>
        <w:tc>
          <w:tcPr>
            <w:tcW w:w="2623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الفاحشة</w:t>
            </w:r>
          </w:p>
        </w:tc>
      </w:tr>
    </w:tbl>
    <w:p w:rsidR="0024594E" w:rsidRPr="003C3B04" w:rsidRDefault="0024594E" w:rsidP="003C3B04">
      <w:pPr>
        <w:pStyle w:val="a5"/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</w:p>
    <w:p w:rsidR="008A0C34" w:rsidRPr="003C3B04" w:rsidRDefault="0024594E" w:rsidP="003C3B04">
      <w:pPr>
        <w:pStyle w:val="a5"/>
        <w:numPr>
          <w:ilvl w:val="0"/>
          <w:numId w:val="19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استنتج أوجه الخير الذي حملته حادثة الإفك.</w:t>
      </w:r>
    </w:p>
    <w:p w:rsidR="0024594E" w:rsidRPr="003C3B04" w:rsidRDefault="0024594E" w:rsidP="003C3B04">
      <w:pPr>
        <w:pStyle w:val="a5"/>
        <w:numPr>
          <w:ilvl w:val="0"/>
          <w:numId w:val="1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</w:t>
      </w:r>
    </w:p>
    <w:p w:rsidR="0024594E" w:rsidRPr="003C3B04" w:rsidRDefault="0024594E" w:rsidP="003C3B04">
      <w:pPr>
        <w:pStyle w:val="a5"/>
        <w:numPr>
          <w:ilvl w:val="0"/>
          <w:numId w:val="1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</w:t>
      </w:r>
    </w:p>
    <w:p w:rsidR="0024594E" w:rsidRPr="003C3B04" w:rsidRDefault="0024594E" w:rsidP="003C3B04">
      <w:pPr>
        <w:pStyle w:val="a5"/>
        <w:numPr>
          <w:ilvl w:val="0"/>
          <w:numId w:val="1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.........................................................................................................................</w:t>
      </w:r>
    </w:p>
    <w:p w:rsidR="0024594E" w:rsidRPr="003C3B04" w:rsidRDefault="0024594E" w:rsidP="003C3B04">
      <w:pPr>
        <w:pStyle w:val="a5"/>
        <w:numPr>
          <w:ilvl w:val="0"/>
          <w:numId w:val="11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..........................................................................................................................</w:t>
      </w:r>
    </w:p>
    <w:p w:rsidR="008A0C34" w:rsidRPr="003C3B04" w:rsidRDefault="008A0C34" w:rsidP="003C3B04">
      <w:pPr>
        <w:pStyle w:val="a5"/>
        <w:numPr>
          <w:ilvl w:val="0"/>
          <w:numId w:val="19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حلل واستنتج </w:t>
      </w:r>
    </w:p>
    <w:p w:rsidR="008A0C34" w:rsidRPr="003C3B04" w:rsidRDefault="008A0C34" w:rsidP="003C3B04">
      <w:pPr>
        <w:pStyle w:val="a5"/>
        <w:numPr>
          <w:ilvl w:val="0"/>
          <w:numId w:val="16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 xml:space="preserve">   دلالة نزول وحي من السماء ببراءة السيدة عائشة- رضي الله عنها .                                                 </w:t>
      </w:r>
    </w:p>
    <w:p w:rsidR="008A0C34" w:rsidRPr="003C3B04" w:rsidRDefault="008A0C34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 xml:space="preserve">   ...............................................................................................................................</w:t>
      </w:r>
    </w:p>
    <w:p w:rsidR="0024594E" w:rsidRPr="003C3B04" w:rsidRDefault="008A0C34" w:rsidP="003C3B04">
      <w:pPr>
        <w:pStyle w:val="a5"/>
        <w:numPr>
          <w:ilvl w:val="0"/>
          <w:numId w:val="1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دلالة استخدام لفظة ( بأنفسم ) بدل من لفظة (بإخوانهم ) في قوله تعالى: ﴿ ظَنَّ الْمُؤْمِنُونَ وَالْمُؤْمِنَاتُ بِأَنفُسِهِمْ خَيْرًا﴾</w:t>
      </w:r>
    </w:p>
    <w:p w:rsidR="0024594E" w:rsidRPr="003C3B04" w:rsidRDefault="008A0C34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 xml:space="preserve">.................................................................................................................................. </w:t>
      </w:r>
    </w:p>
    <w:p w:rsidR="008A0C34" w:rsidRPr="008C2FD0" w:rsidRDefault="008A0C34" w:rsidP="008C2FD0">
      <w:pPr>
        <w:pStyle w:val="a5"/>
        <w:numPr>
          <w:ilvl w:val="0"/>
          <w:numId w:val="19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 xml:space="preserve">حدد </w:t>
      </w:r>
      <w:r w:rsidR="0061679C" w:rsidRPr="003C3B04">
        <w:rPr>
          <w:rFonts w:asciiTheme="majorBidi" w:hAnsiTheme="majorBidi" w:cstheme="majorBidi"/>
          <w:sz w:val="28"/>
          <w:szCs w:val="28"/>
          <w:rtl/>
          <w:lang w:bidi="ar-AE"/>
        </w:rPr>
        <w:t>العقاب الذي وقع</w:t>
      </w:r>
      <w:r w:rsidR="008C2FD0">
        <w:rPr>
          <w:rFonts w:asciiTheme="majorBidi" w:hAnsiTheme="majorBidi" w:cstheme="majorBidi" w:hint="cs"/>
          <w:sz w:val="28"/>
          <w:szCs w:val="28"/>
          <w:rtl/>
          <w:lang w:bidi="ar-AE"/>
        </w:rPr>
        <w:t>ت</w:t>
      </w:r>
      <w:r w:rsidR="0061679C" w:rsidRPr="003C3B04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على</w:t>
      </w:r>
      <w:r w:rsidRPr="008C2FD0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الخائضين في حديث الإفك </w:t>
      </w:r>
      <w:r w:rsidR="0024594E" w:rsidRPr="008C2FD0">
        <w:rPr>
          <w:rFonts w:asciiTheme="majorBidi" w:hAnsiTheme="majorBidi" w:cstheme="majorBidi"/>
          <w:sz w:val="28"/>
          <w:szCs w:val="28"/>
          <w:rtl/>
          <w:lang w:bidi="ar-AE"/>
        </w:rPr>
        <w:t>.</w:t>
      </w:r>
    </w:p>
    <w:p w:rsidR="0024594E" w:rsidRPr="003C3B04" w:rsidRDefault="008A0C34" w:rsidP="003C3B04">
      <w:pPr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..................................................................................................................................</w:t>
      </w:r>
    </w:p>
    <w:p w:rsidR="0061679C" w:rsidRPr="003C3B04" w:rsidRDefault="0061679C" w:rsidP="003C3B04">
      <w:pPr>
        <w:pStyle w:val="a5"/>
        <w:numPr>
          <w:ilvl w:val="0"/>
          <w:numId w:val="19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استنتج من الآية الكريمة ( لولا إذ سمعتموه ظن المؤمنون والمؤمنات بأنفسهم خيرا وقالوا هذا إفك مبين)  ما واجب المسلم إذا بلغته إشاعة</w:t>
      </w:r>
      <w:r w:rsidR="008506DA" w:rsidRPr="003C3B04">
        <w:rPr>
          <w:rFonts w:asciiTheme="majorBidi" w:hAnsiTheme="majorBidi" w:cstheme="majorBidi"/>
          <w:sz w:val="28"/>
          <w:szCs w:val="28"/>
          <w:rtl/>
          <w:lang w:bidi="ar-AE"/>
        </w:rPr>
        <w:t>.</w:t>
      </w:r>
    </w:p>
    <w:p w:rsidR="008506DA" w:rsidRPr="003C3B04" w:rsidRDefault="008506DA" w:rsidP="003C3B04">
      <w:p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.................................................................................................................................</w:t>
      </w:r>
    </w:p>
    <w:p w:rsidR="008A0C34" w:rsidRPr="003C3B04" w:rsidRDefault="008A0C34" w:rsidP="003C3B04">
      <w:pPr>
        <w:pStyle w:val="a5"/>
        <w:numPr>
          <w:ilvl w:val="0"/>
          <w:numId w:val="19"/>
        </w:numPr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 xml:space="preserve">اقرأ النصوص التالية، ثم استنتج منها حلولاً لمشكلة الشائعات الكاذبة </w:t>
      </w:r>
    </w:p>
    <w:p w:rsidR="008A0C34" w:rsidRPr="003C3B04" w:rsidRDefault="008A0C34" w:rsidP="003C3B04">
      <w:pPr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tbl>
      <w:tblPr>
        <w:tblW w:w="97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9"/>
        <w:gridCol w:w="5940"/>
      </w:tblGrid>
      <w:tr w:rsidR="008A0C34" w:rsidRPr="003C3B04" w:rsidTr="008506DA">
        <w:trPr>
          <w:trHeight w:val="561"/>
        </w:trPr>
        <w:tc>
          <w:tcPr>
            <w:tcW w:w="3809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 xml:space="preserve">  الحــــــــــــــــــــــل</w:t>
            </w:r>
          </w:p>
        </w:tc>
        <w:tc>
          <w:tcPr>
            <w:tcW w:w="5940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 xml:space="preserve">النص الشرعي </w:t>
            </w:r>
          </w:p>
        </w:tc>
      </w:tr>
      <w:tr w:rsidR="008A0C34" w:rsidRPr="003C3B04" w:rsidTr="008506DA">
        <w:trPr>
          <w:trHeight w:val="1106"/>
        </w:trPr>
        <w:tc>
          <w:tcPr>
            <w:tcW w:w="3809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...................................................</w:t>
            </w:r>
          </w:p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...................................................</w:t>
            </w:r>
          </w:p>
        </w:tc>
        <w:tc>
          <w:tcPr>
            <w:tcW w:w="5940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 xml:space="preserve">قال تعالى: </w:t>
            </w: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يَا أَيُّهَا الَّذِينَ آمَنُوا إِن جَاءَكُمْ فَاسِقٌ بِنَبَإٍ فَتَبَيَّنُوا أَن تُصِيبُوا قَوْمًا بِجَهَالَةٍ فَتُصْبِحُوا عَلَى مَا فَعَلْتُمْ نَادِمِين</w:t>
            </w:r>
            <w:r w:rsidRPr="003C3B04">
              <w:rPr>
                <w:rFonts w:asciiTheme="majorBidi" w:hAnsiTheme="majorBidi" w:cstheme="majorBidi"/>
                <w:color w:val="008000"/>
                <w:sz w:val="28"/>
                <w:szCs w:val="28"/>
                <w:rtl/>
              </w:rPr>
              <w:t>﴿</w:t>
            </w:r>
            <w:r w:rsidRPr="003C3B04">
              <w:rPr>
                <w:rFonts w:asciiTheme="majorBidi" w:hAnsiTheme="majorBidi" w:cstheme="majorBidi"/>
                <w:color w:val="800000"/>
                <w:sz w:val="28"/>
                <w:szCs w:val="28"/>
                <w:rtl/>
              </w:rPr>
              <w:t>٦</w:t>
            </w:r>
            <w:r w:rsidRPr="003C3B04">
              <w:rPr>
                <w:rFonts w:asciiTheme="majorBidi" w:hAnsiTheme="majorBidi" w:cstheme="majorBidi"/>
                <w:color w:val="008000"/>
                <w:sz w:val="28"/>
                <w:szCs w:val="28"/>
                <w:rtl/>
              </w:rPr>
              <w:t>﴾ الحجرات</w:t>
            </w:r>
          </w:p>
        </w:tc>
      </w:tr>
      <w:tr w:rsidR="008A0C34" w:rsidRPr="003C3B04" w:rsidTr="008506DA">
        <w:trPr>
          <w:trHeight w:val="1151"/>
        </w:trPr>
        <w:tc>
          <w:tcPr>
            <w:tcW w:w="3809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...........................................</w:t>
            </w:r>
            <w:r w:rsidR="008506DA"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</w:t>
            </w: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</w:t>
            </w:r>
          </w:p>
          <w:p w:rsidR="008A0C34" w:rsidRPr="003C3B04" w:rsidRDefault="008506DA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</w:t>
            </w:r>
            <w:r w:rsidR="008A0C34"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...........................................</w:t>
            </w:r>
          </w:p>
        </w:tc>
        <w:tc>
          <w:tcPr>
            <w:tcW w:w="5940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 xml:space="preserve">قال تعالى: </w:t>
            </w:r>
            <w:r w:rsidRPr="003C3B04">
              <w:rPr>
                <w:rStyle w:val="ayatext"/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لَّوْلَا إِذ</w:t>
            </w:r>
            <w:r w:rsidRPr="003C3B04">
              <w:rPr>
                <w:rStyle w:val="ayatext"/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ْ سَمِعْتُمُوهُ ظَنَّ الْمُؤْمِنُونَ وَالْمُؤْمِنَاتُ بِأَنفُسِهِمْ خَيْرًا </w:t>
            </w:r>
            <w:r w:rsidRPr="003C3B04">
              <w:rPr>
                <w:rFonts w:asciiTheme="majorBidi" w:hAnsiTheme="majorBidi" w:cstheme="majorBidi"/>
                <w:color w:val="008000"/>
                <w:sz w:val="28"/>
                <w:szCs w:val="28"/>
                <w:rtl/>
              </w:rPr>
              <w:t>﴾النور</w:t>
            </w:r>
          </w:p>
        </w:tc>
      </w:tr>
      <w:tr w:rsidR="008A0C34" w:rsidRPr="003C3B04" w:rsidTr="008506DA">
        <w:trPr>
          <w:trHeight w:val="561"/>
        </w:trPr>
        <w:tc>
          <w:tcPr>
            <w:tcW w:w="3809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...................................................</w:t>
            </w:r>
          </w:p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</w:t>
            </w:r>
            <w:r w:rsidR="008506DA"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</w:t>
            </w: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</w:t>
            </w:r>
          </w:p>
        </w:tc>
        <w:tc>
          <w:tcPr>
            <w:tcW w:w="5940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8000"/>
                <w:sz w:val="28"/>
                <w:szCs w:val="28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قال تعالى :</w:t>
            </w:r>
            <w:r w:rsidRPr="003C3B0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وَإِذا رَأَيتَ الَّذينَ يَخوضونَ في آياتِنا فَأَعرِض عَنهُم حَتّى يَخوضوا في حَديثٍ غَيرِهِ</w:t>
            </w:r>
            <w:r w:rsidRPr="003C3B04">
              <w:rPr>
                <w:rFonts w:asciiTheme="majorBidi" w:hAnsiTheme="majorBidi" w:cstheme="majorBidi"/>
                <w:color w:val="008000"/>
                <w:sz w:val="28"/>
                <w:szCs w:val="28"/>
                <w:rtl/>
              </w:rPr>
              <w:t>﴾</w:t>
            </w:r>
            <w:r w:rsidR="008506DA" w:rsidRPr="003C3B04">
              <w:rPr>
                <w:rFonts w:asciiTheme="majorBidi" w:hAnsiTheme="majorBidi" w:cstheme="majorBidi"/>
                <w:color w:val="008000"/>
                <w:sz w:val="28"/>
                <w:szCs w:val="28"/>
                <w:rtl/>
              </w:rPr>
              <w:t xml:space="preserve">الأنعام 68 </w:t>
            </w:r>
          </w:p>
        </w:tc>
      </w:tr>
      <w:tr w:rsidR="008A0C34" w:rsidRPr="003C3B04" w:rsidTr="008506DA">
        <w:trPr>
          <w:trHeight w:val="65"/>
        </w:trPr>
        <w:tc>
          <w:tcPr>
            <w:tcW w:w="3809" w:type="dxa"/>
            <w:shd w:val="clear" w:color="auto" w:fill="auto"/>
          </w:tcPr>
          <w:p w:rsidR="008A0C34" w:rsidRPr="003C3B04" w:rsidRDefault="008506DA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</w:t>
            </w:r>
            <w:r w:rsidR="008A0C34"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...............................................</w:t>
            </w:r>
          </w:p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</w:t>
            </w:r>
            <w:r w:rsidR="008506DA"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</w:t>
            </w:r>
          </w:p>
        </w:tc>
        <w:tc>
          <w:tcPr>
            <w:tcW w:w="5940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color w:val="008000"/>
                <w:sz w:val="28"/>
                <w:szCs w:val="28"/>
              </w:rPr>
            </w:pPr>
            <w:r w:rsidRPr="003C3B04">
              <w:rPr>
                <w:rStyle w:val="apple-converted-space"/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r w:rsidRPr="003C3B04">
              <w:rPr>
                <w:rStyle w:val="apple-converted-space"/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قال تعالى:</w:t>
            </w:r>
            <w:r w:rsidRPr="003C3B04">
              <w:rPr>
                <w:rStyle w:val="ayatext"/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إِنَّ الَّذِينَ يُحِبُّونَ أَن تَشِيعَ الْفَاحِشَةُ فِي الَّذِينَ آمَنُوا لَهُمْ عَذَابٌ أَلِيمٌ فِي الدُّنْيَا وَالْآخِرَةِ</w:t>
            </w:r>
            <w:r w:rsidRPr="003C3B04">
              <w:rPr>
                <w:rFonts w:asciiTheme="majorBidi" w:hAnsiTheme="majorBidi" w:cstheme="majorBidi"/>
                <w:color w:val="008000"/>
                <w:sz w:val="28"/>
                <w:szCs w:val="28"/>
                <w:rtl/>
              </w:rPr>
              <w:t>﴾النور</w:t>
            </w:r>
          </w:p>
        </w:tc>
      </w:tr>
      <w:tr w:rsidR="008A0C34" w:rsidRPr="003C3B04" w:rsidTr="008506DA">
        <w:trPr>
          <w:trHeight w:val="586"/>
        </w:trPr>
        <w:tc>
          <w:tcPr>
            <w:tcW w:w="3809" w:type="dxa"/>
            <w:shd w:val="clear" w:color="auto" w:fill="auto"/>
          </w:tcPr>
          <w:p w:rsidR="008A0C34" w:rsidRPr="003C3B04" w:rsidRDefault="008506DA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</w:t>
            </w:r>
            <w:r w:rsidR="008A0C34"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....................................</w:t>
            </w: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</w:t>
            </w:r>
            <w:r w:rsidR="008A0C34"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</w:t>
            </w: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...............................</w:t>
            </w:r>
          </w:p>
        </w:tc>
        <w:tc>
          <w:tcPr>
            <w:tcW w:w="5940" w:type="dxa"/>
            <w:shd w:val="clear" w:color="auto" w:fill="auto"/>
          </w:tcPr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قال تعالى :</w:t>
            </w:r>
            <w:r w:rsidRPr="003C3B04">
              <w:rPr>
                <w:rStyle w:val="ayatext"/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وَلَوْلَا إِذْ سَمِعْتُمُوهُ قُلْتُم مَّا يَكُونُ لَنَا أَن نَّتَكَلَّمَ بِهَـذَا</w:t>
            </w:r>
            <w:r w:rsidRPr="003C3B04">
              <w:rPr>
                <w:rFonts w:asciiTheme="majorBidi" w:hAnsiTheme="majorBidi" w:cstheme="majorBidi"/>
                <w:color w:val="008000"/>
                <w:sz w:val="28"/>
                <w:szCs w:val="28"/>
                <w:rtl/>
              </w:rPr>
              <w:t>﴾النور</w:t>
            </w:r>
          </w:p>
          <w:p w:rsidR="008A0C34" w:rsidRPr="003C3B04" w:rsidRDefault="008A0C34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</w:p>
        </w:tc>
      </w:tr>
    </w:tbl>
    <w:p w:rsidR="008A0C34" w:rsidRPr="003C3B04" w:rsidRDefault="008A0C34" w:rsidP="003C3B04">
      <w:pPr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4F6099" w:rsidRPr="003C3B04" w:rsidRDefault="004F6099" w:rsidP="003C3B04">
      <w:pPr>
        <w:pStyle w:val="a5"/>
        <w:numPr>
          <w:ilvl w:val="0"/>
          <w:numId w:val="19"/>
        </w:numPr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 xml:space="preserve">فسر ما يلي :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6"/>
        <w:gridCol w:w="2594"/>
      </w:tblGrid>
      <w:tr w:rsidR="004F6099" w:rsidRPr="003C3B04" w:rsidTr="004F6099">
        <w:trPr>
          <w:trHeight w:val="327"/>
        </w:trPr>
        <w:tc>
          <w:tcPr>
            <w:tcW w:w="6756" w:type="dxa"/>
            <w:shd w:val="clear" w:color="auto" w:fill="auto"/>
          </w:tcPr>
          <w:p w:rsidR="004F6099" w:rsidRPr="003C3B04" w:rsidRDefault="004F6099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 xml:space="preserve">المعــــــــــــــــــاني </w:t>
            </w:r>
          </w:p>
        </w:tc>
        <w:tc>
          <w:tcPr>
            <w:tcW w:w="2594" w:type="dxa"/>
            <w:shd w:val="clear" w:color="auto" w:fill="auto"/>
          </w:tcPr>
          <w:p w:rsidR="004F6099" w:rsidRPr="003C3B04" w:rsidRDefault="004F6099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 xml:space="preserve">المفـــــــــــــــــــــــــردات </w:t>
            </w:r>
          </w:p>
        </w:tc>
      </w:tr>
      <w:tr w:rsidR="004F6099" w:rsidRPr="003C3B04" w:rsidTr="004F6099">
        <w:tc>
          <w:tcPr>
            <w:tcW w:w="6756" w:type="dxa"/>
            <w:shd w:val="clear" w:color="auto" w:fill="auto"/>
          </w:tcPr>
          <w:p w:rsidR="004F6099" w:rsidRPr="003C3B04" w:rsidRDefault="004F6099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</w:p>
        </w:tc>
        <w:tc>
          <w:tcPr>
            <w:tcW w:w="2594" w:type="dxa"/>
            <w:shd w:val="clear" w:color="auto" w:fill="auto"/>
          </w:tcPr>
          <w:p w:rsidR="004F6099" w:rsidRPr="003C3B04" w:rsidRDefault="004F6099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يأتل</w:t>
            </w:r>
          </w:p>
        </w:tc>
      </w:tr>
      <w:tr w:rsidR="004F6099" w:rsidRPr="003C3B04" w:rsidTr="004F6099">
        <w:tc>
          <w:tcPr>
            <w:tcW w:w="6756" w:type="dxa"/>
            <w:shd w:val="clear" w:color="auto" w:fill="auto"/>
          </w:tcPr>
          <w:p w:rsidR="004F6099" w:rsidRPr="003C3B04" w:rsidRDefault="004F6099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</w:p>
        </w:tc>
        <w:tc>
          <w:tcPr>
            <w:tcW w:w="2594" w:type="dxa"/>
            <w:shd w:val="clear" w:color="auto" w:fill="auto"/>
          </w:tcPr>
          <w:p w:rsidR="004F6099" w:rsidRPr="003C3B04" w:rsidRDefault="004F6099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أولو</w:t>
            </w:r>
          </w:p>
        </w:tc>
      </w:tr>
      <w:tr w:rsidR="004F6099" w:rsidRPr="003C3B04" w:rsidTr="004F6099">
        <w:tc>
          <w:tcPr>
            <w:tcW w:w="6756" w:type="dxa"/>
            <w:shd w:val="clear" w:color="auto" w:fill="auto"/>
          </w:tcPr>
          <w:p w:rsidR="004F6099" w:rsidRPr="003C3B04" w:rsidRDefault="004F6099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</w:p>
        </w:tc>
        <w:tc>
          <w:tcPr>
            <w:tcW w:w="2594" w:type="dxa"/>
            <w:shd w:val="clear" w:color="auto" w:fill="auto"/>
          </w:tcPr>
          <w:p w:rsidR="004F6099" w:rsidRPr="003C3B04" w:rsidRDefault="004F6099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زكى</w:t>
            </w:r>
          </w:p>
        </w:tc>
      </w:tr>
      <w:tr w:rsidR="004F6099" w:rsidRPr="003C3B04" w:rsidTr="004F6099">
        <w:tc>
          <w:tcPr>
            <w:tcW w:w="6756" w:type="dxa"/>
            <w:shd w:val="clear" w:color="auto" w:fill="auto"/>
          </w:tcPr>
          <w:p w:rsidR="004F6099" w:rsidRPr="003C3B04" w:rsidRDefault="004F6099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</w:p>
        </w:tc>
        <w:tc>
          <w:tcPr>
            <w:tcW w:w="2594" w:type="dxa"/>
            <w:shd w:val="clear" w:color="auto" w:fill="auto"/>
          </w:tcPr>
          <w:p w:rsidR="004F6099" w:rsidRPr="003C3B04" w:rsidRDefault="004F6099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والسعة</w:t>
            </w:r>
          </w:p>
        </w:tc>
      </w:tr>
      <w:tr w:rsidR="004F6099" w:rsidRPr="003C3B04" w:rsidTr="004F6099">
        <w:tc>
          <w:tcPr>
            <w:tcW w:w="6756" w:type="dxa"/>
            <w:shd w:val="clear" w:color="auto" w:fill="auto"/>
          </w:tcPr>
          <w:p w:rsidR="004F6099" w:rsidRPr="003C3B04" w:rsidRDefault="004F6099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</w:p>
        </w:tc>
        <w:tc>
          <w:tcPr>
            <w:tcW w:w="2594" w:type="dxa"/>
            <w:shd w:val="clear" w:color="auto" w:fill="auto"/>
          </w:tcPr>
          <w:p w:rsidR="004F6099" w:rsidRPr="003C3B04" w:rsidRDefault="004F6099" w:rsidP="003C3B0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C3B04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يوفيهم</w:t>
            </w:r>
          </w:p>
        </w:tc>
      </w:tr>
    </w:tbl>
    <w:p w:rsidR="004F6099" w:rsidRPr="003C3B04" w:rsidRDefault="004F6099" w:rsidP="003C3B04">
      <w:pPr>
        <w:pStyle w:val="a5"/>
        <w:numPr>
          <w:ilvl w:val="0"/>
          <w:numId w:val="19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استنبط العلاقة بين حادثة الإفك وتحذير الله تعالى من اتباع خطوات الشيطان</w:t>
      </w:r>
    </w:p>
    <w:p w:rsidR="004F6099" w:rsidRPr="003C3B04" w:rsidRDefault="004F6099" w:rsidP="003C3B04">
      <w:pPr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....................................................................................................................................</w:t>
      </w:r>
    </w:p>
    <w:p w:rsidR="004F6099" w:rsidRPr="003C3B04" w:rsidRDefault="004F6099" w:rsidP="003C3B04">
      <w:pPr>
        <w:pStyle w:val="a5"/>
        <w:numPr>
          <w:ilvl w:val="0"/>
          <w:numId w:val="19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استنتج مكارم الأخلاق التي تدعو إليها الآيات الكريمة.</w:t>
      </w:r>
    </w:p>
    <w:p w:rsidR="004F6099" w:rsidRPr="003C3B04" w:rsidRDefault="004F6099" w:rsidP="003C3B04">
      <w:pPr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....................................................................................................................................</w:t>
      </w:r>
    </w:p>
    <w:p w:rsidR="004F6099" w:rsidRPr="003C3B04" w:rsidRDefault="004F6099" w:rsidP="003C3B04">
      <w:pPr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....................................................................................................................................</w:t>
      </w:r>
    </w:p>
    <w:p w:rsidR="004F6099" w:rsidRPr="003C3B04" w:rsidRDefault="004F6099" w:rsidP="003C3B04">
      <w:pPr>
        <w:pStyle w:val="a5"/>
        <w:numPr>
          <w:ilvl w:val="0"/>
          <w:numId w:val="19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علل قوله تعالى :</w:t>
      </w:r>
    </w:p>
    <w:p w:rsidR="004F6099" w:rsidRPr="003C3B04" w:rsidRDefault="004F6099" w:rsidP="003C3B04">
      <w:pPr>
        <w:pStyle w:val="a5"/>
        <w:numPr>
          <w:ilvl w:val="0"/>
          <w:numId w:val="16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( لعنوا في الدنيا والآخرة) ولم يقل لعنهم الله .</w:t>
      </w:r>
    </w:p>
    <w:p w:rsidR="004F6099" w:rsidRPr="003C3B04" w:rsidRDefault="004F6099" w:rsidP="003C3B04">
      <w:p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.....................................................................................................................................</w:t>
      </w:r>
    </w:p>
    <w:p w:rsidR="004F6099" w:rsidRPr="003C3B04" w:rsidRDefault="004F6099" w:rsidP="003C3B04">
      <w:pPr>
        <w:pStyle w:val="a5"/>
        <w:numPr>
          <w:ilvl w:val="0"/>
          <w:numId w:val="16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( ولهم عذاب عظيم) ولم يقل يعذبهم الله.</w:t>
      </w:r>
    </w:p>
    <w:p w:rsidR="004F6099" w:rsidRPr="003C3B04" w:rsidRDefault="004F6099" w:rsidP="003C3B04">
      <w:pPr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....................................................................................................................................</w:t>
      </w:r>
    </w:p>
    <w:p w:rsidR="004F6099" w:rsidRPr="003C3B04" w:rsidRDefault="004F6099" w:rsidP="003C3B04">
      <w:pPr>
        <w:bidi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br w:type="page"/>
      </w:r>
    </w:p>
    <w:p w:rsidR="004F6099" w:rsidRPr="003C3B04" w:rsidRDefault="004F6099" w:rsidP="008C2FD0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  <w:r w:rsidRPr="003C3B0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  <w:t>السنن الربانية – السنن الشرطية</w:t>
      </w:r>
    </w:p>
    <w:p w:rsidR="004F6099" w:rsidRPr="003C3B04" w:rsidRDefault="004F6099" w:rsidP="003C3B04">
      <w:pPr>
        <w:pStyle w:val="a5"/>
        <w:numPr>
          <w:ilvl w:val="0"/>
          <w:numId w:val="2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عرف المفاهيم التالية:</w:t>
      </w:r>
    </w:p>
    <w:p w:rsidR="004F6099" w:rsidRPr="003C3B04" w:rsidRDefault="004F6099" w:rsidP="003C3B04">
      <w:pPr>
        <w:pStyle w:val="a5"/>
        <w:numPr>
          <w:ilvl w:val="0"/>
          <w:numId w:val="1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السنن الربانية: ...................................................................................................</w:t>
      </w:r>
    </w:p>
    <w:p w:rsidR="004F6099" w:rsidRPr="003C3B04" w:rsidRDefault="004F6099" w:rsidP="003C3B04">
      <w:pPr>
        <w:pStyle w:val="a5"/>
        <w:bidi/>
        <w:spacing w:line="360" w:lineRule="auto"/>
        <w:ind w:left="90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</w:t>
      </w:r>
    </w:p>
    <w:p w:rsidR="004F6099" w:rsidRPr="003C3B04" w:rsidRDefault="004F6099" w:rsidP="003C3B04">
      <w:pPr>
        <w:pStyle w:val="a5"/>
        <w:numPr>
          <w:ilvl w:val="0"/>
          <w:numId w:val="1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السنن الحتمية : ...................................................................................................</w:t>
      </w:r>
    </w:p>
    <w:p w:rsidR="004F6099" w:rsidRPr="003C3B04" w:rsidRDefault="004F6099" w:rsidP="003C3B04">
      <w:pPr>
        <w:pStyle w:val="a5"/>
        <w:numPr>
          <w:ilvl w:val="0"/>
          <w:numId w:val="1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......................................................................................................................السنن الشرطية : .................................................................................................</w:t>
      </w:r>
    </w:p>
    <w:p w:rsidR="004F6099" w:rsidRPr="003C3B04" w:rsidRDefault="004F6099" w:rsidP="003C3B04">
      <w:pPr>
        <w:pStyle w:val="a5"/>
        <w:bidi/>
        <w:spacing w:line="360" w:lineRule="auto"/>
        <w:ind w:left="90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</w:t>
      </w:r>
    </w:p>
    <w:p w:rsidR="004F6099" w:rsidRPr="003C3B04" w:rsidRDefault="004F6099" w:rsidP="003C3B04">
      <w:pPr>
        <w:pStyle w:val="a5"/>
        <w:numPr>
          <w:ilvl w:val="0"/>
          <w:numId w:val="2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بين دلالة ارتباط السنن الشرطية بفعل الإنسان وإرادته.</w:t>
      </w:r>
    </w:p>
    <w:p w:rsidR="004F6099" w:rsidRPr="003C3B04" w:rsidRDefault="004F6099" w:rsidP="003C3B04">
      <w:pPr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............................................................................................................................</w:t>
      </w:r>
    </w:p>
    <w:p w:rsidR="004F6099" w:rsidRPr="003C3B04" w:rsidRDefault="003C3B04" w:rsidP="003C3B04">
      <w:pPr>
        <w:pStyle w:val="a5"/>
        <w:numPr>
          <w:ilvl w:val="0"/>
          <w:numId w:val="2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وضح أهمية السنن الربانية.</w:t>
      </w:r>
    </w:p>
    <w:p w:rsidR="003C3B04" w:rsidRPr="003C3B04" w:rsidRDefault="003C3B04" w:rsidP="003C3B04">
      <w:pPr>
        <w:pStyle w:val="a5"/>
        <w:numPr>
          <w:ilvl w:val="0"/>
          <w:numId w:val="1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..........................................................................................................................</w:t>
      </w:r>
    </w:p>
    <w:p w:rsidR="003C3B04" w:rsidRPr="003C3B04" w:rsidRDefault="003C3B04" w:rsidP="003C3B04">
      <w:pPr>
        <w:pStyle w:val="a5"/>
        <w:numPr>
          <w:ilvl w:val="0"/>
          <w:numId w:val="1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</w:p>
    <w:p w:rsidR="003C3B04" w:rsidRPr="003C3B04" w:rsidRDefault="003C3B04" w:rsidP="003C3B04">
      <w:pPr>
        <w:pStyle w:val="a5"/>
        <w:numPr>
          <w:ilvl w:val="0"/>
          <w:numId w:val="1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</w:p>
    <w:p w:rsidR="003C3B04" w:rsidRPr="003C3B04" w:rsidRDefault="003C3B04" w:rsidP="003C3B04">
      <w:pPr>
        <w:pStyle w:val="a5"/>
        <w:numPr>
          <w:ilvl w:val="0"/>
          <w:numId w:val="1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</w:p>
    <w:p w:rsidR="003C3B04" w:rsidRPr="003C3B04" w:rsidRDefault="003C3B04" w:rsidP="003C3B04">
      <w:pPr>
        <w:pStyle w:val="a5"/>
        <w:numPr>
          <w:ilvl w:val="0"/>
          <w:numId w:val="2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وضح خصائص السنن الربانية.</w:t>
      </w:r>
    </w:p>
    <w:p w:rsidR="003C3B04" w:rsidRPr="003C3B04" w:rsidRDefault="003C3B04" w:rsidP="003C3B04">
      <w:pPr>
        <w:pStyle w:val="a5"/>
        <w:numPr>
          <w:ilvl w:val="0"/>
          <w:numId w:val="1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..........................................................................................................................</w:t>
      </w:r>
    </w:p>
    <w:p w:rsidR="003C3B04" w:rsidRPr="003C3B04" w:rsidRDefault="003C3B04" w:rsidP="003C3B04">
      <w:pPr>
        <w:pStyle w:val="a5"/>
        <w:numPr>
          <w:ilvl w:val="0"/>
          <w:numId w:val="1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</w:p>
    <w:p w:rsidR="003C3B04" w:rsidRPr="003C3B04" w:rsidRDefault="003C3B04" w:rsidP="003C3B04">
      <w:pPr>
        <w:pStyle w:val="a5"/>
        <w:bidi/>
        <w:spacing w:line="360" w:lineRule="auto"/>
        <w:ind w:left="675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</w:p>
    <w:p w:rsidR="003C3B04" w:rsidRPr="003C3B04" w:rsidRDefault="003C3B04" w:rsidP="003C3B04">
      <w:pPr>
        <w:pStyle w:val="a5"/>
        <w:numPr>
          <w:ilvl w:val="0"/>
          <w:numId w:val="2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  <w:lang w:bidi="ar-AE"/>
        </w:rPr>
        <w:t>استنبط الشرط والجزاء فيما يلي:</w:t>
      </w:r>
    </w:p>
    <w:p w:rsidR="003C3B04" w:rsidRDefault="003C3B04" w:rsidP="003C3B04">
      <w:pPr>
        <w:bidi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C3B04">
        <w:rPr>
          <w:rFonts w:asciiTheme="majorBidi" w:hAnsiTheme="majorBidi" w:cstheme="majorBidi"/>
          <w:sz w:val="28"/>
          <w:szCs w:val="28"/>
          <w:rtl/>
        </w:rPr>
        <w:t>أ : قال رسول الله صلى الله عليه وسلم ( مامن قوم يعمل فيهم  بالمعاصي هم أعز وأكثر ممن لايعملها ثم لم يغروه إلا عمهم الله تعالى منه بعقاب )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</w:t>
      </w:r>
    </w:p>
    <w:p w:rsidR="003C3B04" w:rsidRPr="003C3B04" w:rsidRDefault="003C3B04" w:rsidP="003C3B0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3C3B04">
        <w:rPr>
          <w:rFonts w:asciiTheme="majorBidi" w:hAnsiTheme="majorBidi" w:cstheme="majorBidi"/>
          <w:b/>
          <w:bCs/>
          <w:sz w:val="28"/>
          <w:szCs w:val="28"/>
          <w:rtl/>
        </w:rPr>
        <w:t>الشرط :</w:t>
      </w:r>
      <w:r w:rsidRPr="003C3B04">
        <w:rPr>
          <w:rFonts w:asciiTheme="majorBidi" w:hAnsiTheme="majorBidi" w:cstheme="majorBidi"/>
          <w:sz w:val="28"/>
          <w:szCs w:val="28"/>
          <w:rtl/>
        </w:rPr>
        <w:t xml:space="preserve"> ...................................... </w:t>
      </w:r>
      <w:r w:rsidRPr="003C3B04">
        <w:rPr>
          <w:rFonts w:asciiTheme="majorBidi" w:hAnsiTheme="majorBidi" w:cstheme="majorBidi"/>
          <w:b/>
          <w:bCs/>
          <w:sz w:val="28"/>
          <w:szCs w:val="28"/>
          <w:rtl/>
        </w:rPr>
        <w:t>الجزاء :</w:t>
      </w:r>
      <w:r w:rsidRPr="003C3B04">
        <w:rPr>
          <w:rFonts w:asciiTheme="majorBidi" w:hAnsiTheme="majorBidi" w:cstheme="majorBidi"/>
          <w:sz w:val="28"/>
          <w:szCs w:val="28"/>
          <w:rtl/>
        </w:rPr>
        <w:t xml:space="preserve"> .....................................................</w:t>
      </w:r>
    </w:p>
    <w:p w:rsidR="003C3B04" w:rsidRPr="003C3B04" w:rsidRDefault="003C3B04" w:rsidP="003C3B04">
      <w:pPr>
        <w:bidi/>
        <w:rPr>
          <w:rFonts w:asciiTheme="majorBidi" w:hAnsiTheme="majorBidi" w:cstheme="majorBidi"/>
          <w:sz w:val="28"/>
          <w:szCs w:val="28"/>
        </w:rPr>
      </w:pPr>
      <w:r w:rsidRPr="003C3B04">
        <w:rPr>
          <w:rFonts w:asciiTheme="majorBidi" w:hAnsiTheme="majorBidi" w:cstheme="majorBidi"/>
          <w:sz w:val="28"/>
          <w:szCs w:val="28"/>
          <w:rtl/>
        </w:rPr>
        <w:t>ب: قال رسول الله صلى الله عليه وسلم ( من يحرم الرفق يحرم الخير )</w:t>
      </w:r>
    </w:p>
    <w:p w:rsidR="003C3B04" w:rsidRPr="003C3B04" w:rsidRDefault="003C3B04" w:rsidP="003C3B04">
      <w:pPr>
        <w:bidi/>
        <w:rPr>
          <w:rFonts w:asciiTheme="majorBidi" w:hAnsiTheme="majorBidi" w:cstheme="majorBidi"/>
          <w:sz w:val="28"/>
          <w:szCs w:val="28"/>
        </w:rPr>
      </w:pPr>
      <w:r w:rsidRPr="003C3B04">
        <w:rPr>
          <w:rFonts w:asciiTheme="majorBidi" w:hAnsiTheme="majorBidi" w:cstheme="majorBidi"/>
          <w:b/>
          <w:bCs/>
          <w:sz w:val="28"/>
          <w:szCs w:val="28"/>
          <w:rtl/>
        </w:rPr>
        <w:t>الشرط :</w:t>
      </w:r>
      <w:r w:rsidRPr="003C3B04">
        <w:rPr>
          <w:rFonts w:asciiTheme="majorBidi" w:hAnsiTheme="majorBidi" w:cstheme="majorBidi"/>
          <w:sz w:val="28"/>
          <w:szCs w:val="28"/>
          <w:rtl/>
        </w:rPr>
        <w:t xml:space="preserve"> ........</w:t>
      </w:r>
      <w:r>
        <w:rPr>
          <w:rFonts w:asciiTheme="majorBidi" w:hAnsiTheme="majorBidi" w:cstheme="majorBidi"/>
          <w:sz w:val="28"/>
          <w:szCs w:val="28"/>
          <w:rtl/>
        </w:rPr>
        <w:t>..........................</w:t>
      </w:r>
      <w:r w:rsidRPr="003C3B04">
        <w:rPr>
          <w:rFonts w:asciiTheme="majorBidi" w:hAnsiTheme="majorBidi" w:cstheme="majorBidi"/>
          <w:sz w:val="28"/>
          <w:szCs w:val="28"/>
          <w:rtl/>
        </w:rPr>
        <w:t xml:space="preserve">............ </w:t>
      </w:r>
      <w:r w:rsidRPr="003C3B0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الجزاء : </w:t>
      </w:r>
      <w:r w:rsidRPr="003C3B04">
        <w:rPr>
          <w:rFonts w:asciiTheme="majorBidi" w:hAnsiTheme="majorBidi" w:cstheme="majorBidi"/>
          <w:sz w:val="28"/>
          <w:szCs w:val="28"/>
          <w:rtl/>
        </w:rPr>
        <w:t>.....................................................</w:t>
      </w:r>
    </w:p>
    <w:p w:rsidR="003C3B04" w:rsidRPr="003C3B04" w:rsidRDefault="003C3B04" w:rsidP="003C3B04">
      <w:pPr>
        <w:bidi/>
        <w:rPr>
          <w:rFonts w:asciiTheme="majorBidi" w:hAnsiTheme="majorBidi" w:cstheme="majorBidi"/>
          <w:sz w:val="28"/>
          <w:szCs w:val="28"/>
        </w:rPr>
      </w:pPr>
      <w:r w:rsidRPr="003C3B04">
        <w:rPr>
          <w:rFonts w:asciiTheme="majorBidi" w:hAnsiTheme="majorBidi" w:cstheme="majorBidi"/>
          <w:sz w:val="28"/>
          <w:szCs w:val="28"/>
          <w:rtl/>
        </w:rPr>
        <w:t>ج : عن أبي هريرة رضي الله عنه ، قال رسول الله صلى الله عليه وسلم ( صنائع المعروف تقي مصارع السوء )</w:t>
      </w:r>
    </w:p>
    <w:p w:rsidR="003C3B04" w:rsidRPr="003C3B04" w:rsidRDefault="003C3B04" w:rsidP="003C3B04">
      <w:pPr>
        <w:bidi/>
        <w:rPr>
          <w:rFonts w:asciiTheme="majorBidi" w:hAnsiTheme="majorBidi" w:cstheme="majorBidi"/>
          <w:sz w:val="28"/>
          <w:szCs w:val="28"/>
        </w:rPr>
      </w:pPr>
      <w:r w:rsidRPr="003C3B04">
        <w:rPr>
          <w:rFonts w:asciiTheme="majorBidi" w:hAnsiTheme="majorBidi" w:cstheme="majorBidi"/>
          <w:b/>
          <w:bCs/>
          <w:sz w:val="28"/>
          <w:szCs w:val="28"/>
          <w:rtl/>
        </w:rPr>
        <w:t>الشرط :</w:t>
      </w:r>
      <w:r w:rsidRPr="003C3B04">
        <w:rPr>
          <w:rFonts w:asciiTheme="majorBidi" w:hAnsiTheme="majorBidi" w:cstheme="majorBidi"/>
          <w:sz w:val="28"/>
          <w:szCs w:val="28"/>
          <w:rtl/>
        </w:rPr>
        <w:t xml:space="preserve"> ......</w:t>
      </w:r>
      <w:r>
        <w:rPr>
          <w:rFonts w:asciiTheme="majorBidi" w:hAnsiTheme="majorBidi" w:cstheme="majorBidi"/>
          <w:sz w:val="28"/>
          <w:szCs w:val="28"/>
          <w:rtl/>
        </w:rPr>
        <w:t>...........................</w:t>
      </w:r>
      <w:r w:rsidRPr="003C3B04">
        <w:rPr>
          <w:rFonts w:asciiTheme="majorBidi" w:hAnsiTheme="majorBidi" w:cstheme="majorBidi"/>
          <w:sz w:val="28"/>
          <w:szCs w:val="28"/>
          <w:rtl/>
        </w:rPr>
        <w:t xml:space="preserve">.............. </w:t>
      </w:r>
      <w:r w:rsidRPr="003C3B0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الجزاء : </w:t>
      </w:r>
      <w:r w:rsidRPr="003C3B04">
        <w:rPr>
          <w:rFonts w:asciiTheme="majorBidi" w:hAnsiTheme="majorBidi" w:cstheme="majorBidi"/>
          <w:sz w:val="28"/>
          <w:szCs w:val="28"/>
          <w:rtl/>
        </w:rPr>
        <w:t>.....................................................</w:t>
      </w:r>
    </w:p>
    <w:p w:rsidR="003C3B04" w:rsidRPr="003C3B04" w:rsidRDefault="003C3B04" w:rsidP="003C3B04">
      <w:pPr>
        <w:bidi/>
        <w:rPr>
          <w:rFonts w:asciiTheme="majorBidi" w:hAnsiTheme="majorBidi" w:cstheme="majorBidi"/>
          <w:sz w:val="28"/>
          <w:szCs w:val="28"/>
        </w:rPr>
      </w:pPr>
      <w:r w:rsidRPr="003C3B04">
        <w:rPr>
          <w:rFonts w:asciiTheme="majorBidi" w:hAnsiTheme="majorBidi" w:cstheme="majorBidi"/>
          <w:sz w:val="28"/>
          <w:szCs w:val="28"/>
          <w:rtl/>
        </w:rPr>
        <w:t>د: عن أبي هريرة رضي الله عنه ، قال رسول الله صلى الله عليه وسلم ( اليمين الفاجرة تذر الديار بلاقع )</w:t>
      </w:r>
    </w:p>
    <w:p w:rsidR="003C3B04" w:rsidRPr="003C3B04" w:rsidRDefault="003C3B04" w:rsidP="003C3B04">
      <w:p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C3B04">
        <w:rPr>
          <w:rFonts w:asciiTheme="majorBidi" w:hAnsiTheme="majorBidi" w:cstheme="majorBidi"/>
          <w:b/>
          <w:bCs/>
          <w:sz w:val="28"/>
          <w:szCs w:val="28"/>
          <w:rtl/>
        </w:rPr>
        <w:t>الشرط :</w:t>
      </w:r>
      <w:r w:rsidRPr="003C3B04">
        <w:rPr>
          <w:rFonts w:asciiTheme="majorBidi" w:hAnsiTheme="majorBidi" w:cstheme="majorBidi"/>
          <w:sz w:val="28"/>
          <w:szCs w:val="28"/>
          <w:rtl/>
        </w:rPr>
        <w:t xml:space="preserve"> .................................... </w:t>
      </w:r>
      <w:r w:rsidRPr="003C3B0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الجزاء : </w:t>
      </w:r>
      <w:r w:rsidRPr="003C3B04">
        <w:rPr>
          <w:rFonts w:asciiTheme="majorBidi" w:hAnsiTheme="majorBidi" w:cstheme="majorBidi"/>
          <w:sz w:val="28"/>
          <w:szCs w:val="28"/>
          <w:rtl/>
        </w:rPr>
        <w:t>.....................................................</w:t>
      </w:r>
    </w:p>
    <w:p w:rsidR="003C3B04" w:rsidRDefault="003C3B04" w:rsidP="003C3B04">
      <w:pPr>
        <w:pStyle w:val="a5"/>
        <w:numPr>
          <w:ilvl w:val="0"/>
          <w:numId w:val="2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قال تعالى : ( فإن مع العسر يسرا* إن مع العسر يسرا) حدد من الآية ما يلي:</w:t>
      </w:r>
    </w:p>
    <w:p w:rsidR="003C3B04" w:rsidRDefault="003C3B04" w:rsidP="003C3B04">
      <w:pPr>
        <w:pStyle w:val="a5"/>
        <w:numPr>
          <w:ilvl w:val="0"/>
          <w:numId w:val="1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نوع السنة في الآية الكريمة.</w:t>
      </w:r>
    </w:p>
    <w:p w:rsidR="003C3B04" w:rsidRDefault="003C3B04" w:rsidP="003C3B04">
      <w:pPr>
        <w:pStyle w:val="a5"/>
        <w:bidi/>
        <w:spacing w:line="360" w:lineRule="auto"/>
        <w:ind w:left="900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</w:t>
      </w:r>
    </w:p>
    <w:p w:rsidR="003C3B04" w:rsidRDefault="003C3B04" w:rsidP="003C3B04">
      <w:pPr>
        <w:pStyle w:val="a5"/>
        <w:numPr>
          <w:ilvl w:val="0"/>
          <w:numId w:val="16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أثرها في حياة المؤمن.</w:t>
      </w:r>
    </w:p>
    <w:p w:rsidR="003C3B04" w:rsidRDefault="003C3B04" w:rsidP="003C3B04">
      <w:pPr>
        <w:pStyle w:val="a5"/>
        <w:bidi/>
        <w:spacing w:line="360" w:lineRule="auto"/>
        <w:ind w:left="900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</w:t>
      </w:r>
    </w:p>
    <w:p w:rsidR="003C3B04" w:rsidRDefault="003C3B04">
      <w:pPr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/>
          <w:sz w:val="28"/>
          <w:szCs w:val="28"/>
          <w:rtl/>
          <w:lang w:bidi="ar-AE"/>
        </w:rPr>
        <w:br w:type="page"/>
      </w:r>
    </w:p>
    <w:p w:rsidR="00AD1F9B" w:rsidRDefault="008C2FD0" w:rsidP="008C2FD0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AE"/>
        </w:rPr>
        <w:t>المسؤولية في الإسلام</w:t>
      </w:r>
    </w:p>
    <w:p w:rsidR="008C2FD0" w:rsidRDefault="008C2FD0" w:rsidP="008C2FD0">
      <w:pPr>
        <w:pStyle w:val="a5"/>
        <w:numPr>
          <w:ilvl w:val="0"/>
          <w:numId w:val="2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8C2FD0">
        <w:rPr>
          <w:rFonts w:asciiTheme="majorBidi" w:hAnsiTheme="majorBidi" w:cstheme="majorBidi" w:hint="cs"/>
          <w:sz w:val="28"/>
          <w:szCs w:val="28"/>
          <w:rtl/>
          <w:lang w:bidi="ar-AE"/>
        </w:rPr>
        <w:t>استقص: مظاهر تكريم الله تعالى للإنسان.</w:t>
      </w:r>
    </w:p>
    <w:p w:rsidR="00E1035B" w:rsidRDefault="00E1035B" w:rsidP="00E1035B">
      <w:pPr>
        <w:pStyle w:val="a5"/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</w:p>
    <w:p w:rsidR="00E1035B" w:rsidRDefault="00E1035B" w:rsidP="00E1035B">
      <w:pPr>
        <w:pStyle w:val="a5"/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</w:t>
      </w:r>
    </w:p>
    <w:p w:rsidR="008C2FD0" w:rsidRDefault="008C2FD0" w:rsidP="008C2FD0">
      <w:pPr>
        <w:pStyle w:val="a5"/>
        <w:numPr>
          <w:ilvl w:val="0"/>
          <w:numId w:val="2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دلل من القرآن : حمل الإنسان </w:t>
      </w:r>
      <w:r w:rsidR="009F3E2C">
        <w:rPr>
          <w:rFonts w:asciiTheme="majorBidi" w:hAnsiTheme="majorBidi" w:cstheme="majorBidi" w:hint="cs"/>
          <w:sz w:val="28"/>
          <w:szCs w:val="28"/>
          <w:rtl/>
          <w:lang w:bidi="ar-AE"/>
        </w:rPr>
        <w:t>للأمانة دون غيره من الخلق. فسر المقصود بحمله الأمانة</w:t>
      </w:r>
      <w:r w:rsid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</w:t>
      </w:r>
    </w:p>
    <w:p w:rsidR="00E1035B" w:rsidRPr="00E1035B" w:rsidRDefault="00E1035B" w:rsidP="00E1035B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</w:p>
    <w:p w:rsidR="00E1035B" w:rsidRPr="00E1035B" w:rsidRDefault="00E1035B" w:rsidP="00E1035B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</w:t>
      </w:r>
    </w:p>
    <w:p w:rsidR="009F3E2C" w:rsidRDefault="009F3E2C" w:rsidP="009F3E2C">
      <w:pPr>
        <w:pStyle w:val="a5"/>
        <w:numPr>
          <w:ilvl w:val="0"/>
          <w:numId w:val="2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استقص ما تحمله كلمة الأمانة من جوانب يتحمل الإنسان مسؤوليته فيها.</w:t>
      </w:r>
    </w:p>
    <w:p w:rsidR="00E1035B" w:rsidRPr="00E1035B" w:rsidRDefault="00E1035B" w:rsidP="00E1035B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</w:p>
    <w:p w:rsidR="00E1035B" w:rsidRPr="00E1035B" w:rsidRDefault="00E1035B" w:rsidP="00E1035B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</w:t>
      </w:r>
    </w:p>
    <w:p w:rsidR="00861A68" w:rsidRDefault="009F3E2C" w:rsidP="009F3E2C">
      <w:pPr>
        <w:pStyle w:val="a5"/>
        <w:numPr>
          <w:ilvl w:val="0"/>
          <w:numId w:val="2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عرف</w:t>
      </w:r>
      <w:r w:rsidR="00861A68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المقصود ب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مفهوم</w:t>
      </w:r>
      <w:r w:rsidR="00861A68">
        <w:rPr>
          <w:rFonts w:asciiTheme="majorBidi" w:hAnsiTheme="majorBidi" w:cstheme="majorBidi" w:hint="cs"/>
          <w:sz w:val="28"/>
          <w:szCs w:val="28"/>
          <w:rtl/>
          <w:lang w:bidi="ar-AE"/>
        </w:rPr>
        <w:t>:</w:t>
      </w:r>
    </w:p>
    <w:p w:rsidR="009F3E2C" w:rsidRDefault="009F3E2C" w:rsidP="00861A68">
      <w:pPr>
        <w:pStyle w:val="a5"/>
        <w:numPr>
          <w:ilvl w:val="0"/>
          <w:numId w:val="16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المسؤولية.</w:t>
      </w:r>
    </w:p>
    <w:p w:rsidR="00E1035B" w:rsidRPr="00E1035B" w:rsidRDefault="00E1035B" w:rsidP="00E1035B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</w:p>
    <w:p w:rsidR="00E1035B" w:rsidRDefault="00E1035B" w:rsidP="00E1035B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</w:t>
      </w:r>
    </w:p>
    <w:p w:rsidR="00861A68" w:rsidRDefault="00861A68" w:rsidP="00861A68">
      <w:pPr>
        <w:pStyle w:val="a5"/>
        <w:numPr>
          <w:ilvl w:val="0"/>
          <w:numId w:val="16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المسؤولية الفردية:</w:t>
      </w:r>
    </w:p>
    <w:p w:rsidR="00861A68" w:rsidRPr="00E1035B" w:rsidRDefault="00861A68" w:rsidP="00861A68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</w:p>
    <w:p w:rsidR="00861A68" w:rsidRDefault="00861A68" w:rsidP="00861A68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</w:t>
      </w:r>
    </w:p>
    <w:p w:rsidR="00861A68" w:rsidRDefault="00861A68" w:rsidP="00861A68">
      <w:pPr>
        <w:pStyle w:val="a5"/>
        <w:numPr>
          <w:ilvl w:val="0"/>
          <w:numId w:val="16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المسؤولية الجماعية:</w:t>
      </w:r>
    </w:p>
    <w:p w:rsidR="00861A68" w:rsidRPr="00E1035B" w:rsidRDefault="00861A68" w:rsidP="00861A68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</w:p>
    <w:p w:rsidR="00861A68" w:rsidRPr="00E1035B" w:rsidRDefault="00861A68" w:rsidP="00861A68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</w:t>
      </w:r>
    </w:p>
    <w:p w:rsidR="009F3E2C" w:rsidRDefault="009F3E2C" w:rsidP="009F3E2C">
      <w:pPr>
        <w:pStyle w:val="a5"/>
        <w:numPr>
          <w:ilvl w:val="0"/>
          <w:numId w:val="2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دلل من القرآن ثم بين المقصود ( التوازن والواقعية في نظرة الإسلام للمسؤولية).</w:t>
      </w:r>
    </w:p>
    <w:p w:rsidR="00E1035B" w:rsidRPr="00E1035B" w:rsidRDefault="00E1035B" w:rsidP="00E1035B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</w:p>
    <w:p w:rsidR="00E1035B" w:rsidRPr="00E1035B" w:rsidRDefault="00E1035B" w:rsidP="00E1035B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</w:t>
      </w:r>
    </w:p>
    <w:p w:rsidR="009F3E2C" w:rsidRDefault="009F3E2C" w:rsidP="009F3E2C">
      <w:pPr>
        <w:pStyle w:val="a5"/>
        <w:numPr>
          <w:ilvl w:val="0"/>
          <w:numId w:val="2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انقد العبارة ( المحرض على الخطأ شريك في المسؤولية عنه).</w:t>
      </w:r>
    </w:p>
    <w:p w:rsidR="00E1035B" w:rsidRPr="00E1035B" w:rsidRDefault="00E1035B" w:rsidP="00E1035B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</w:p>
    <w:p w:rsidR="00E1035B" w:rsidRPr="00E1035B" w:rsidRDefault="00E1035B" w:rsidP="00E1035B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</w:t>
      </w:r>
    </w:p>
    <w:p w:rsidR="009F3E2C" w:rsidRDefault="009F3E2C" w:rsidP="009F3E2C">
      <w:pPr>
        <w:pStyle w:val="a5"/>
        <w:numPr>
          <w:ilvl w:val="0"/>
          <w:numId w:val="2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وضح الحالات التي تسقط فيها المسؤولية.</w:t>
      </w:r>
    </w:p>
    <w:p w:rsidR="009F3E2C" w:rsidRDefault="009F3E2C" w:rsidP="009F3E2C">
      <w:pPr>
        <w:pStyle w:val="a5"/>
        <w:numPr>
          <w:ilvl w:val="0"/>
          <w:numId w:val="11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ثم علل سقوط التكليف.</w:t>
      </w:r>
    </w:p>
    <w:p w:rsidR="00E1035B" w:rsidRPr="00E1035B" w:rsidRDefault="00E1035B" w:rsidP="00E1035B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</w:p>
    <w:p w:rsidR="00E1035B" w:rsidRPr="00E1035B" w:rsidRDefault="00E1035B" w:rsidP="00E1035B">
      <w:pPr>
        <w:bidi/>
        <w:spacing w:line="276" w:lineRule="auto"/>
        <w:ind w:firstLine="360"/>
        <w:rPr>
          <w:rFonts w:asciiTheme="majorBidi" w:hAnsiTheme="majorBidi" w:cstheme="majorBidi"/>
          <w:sz w:val="28"/>
          <w:szCs w:val="28"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</w:t>
      </w:r>
    </w:p>
    <w:p w:rsidR="009F3E2C" w:rsidRDefault="009F3E2C" w:rsidP="009F3E2C">
      <w:pPr>
        <w:pStyle w:val="a5"/>
        <w:numPr>
          <w:ilvl w:val="0"/>
          <w:numId w:val="2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حلل وحدد الممسؤولية في الحالات التالية:</w:t>
      </w:r>
    </w:p>
    <w:tbl>
      <w:tblPr>
        <w:tblStyle w:val="a6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593"/>
        <w:gridCol w:w="2378"/>
        <w:gridCol w:w="2659"/>
      </w:tblGrid>
      <w:tr w:rsidR="009F3E2C" w:rsidTr="009F3E2C">
        <w:tc>
          <w:tcPr>
            <w:tcW w:w="3645" w:type="dxa"/>
            <w:vMerge w:val="restart"/>
          </w:tcPr>
          <w:p w:rsidR="009F3E2C" w:rsidRDefault="009F3E2C" w:rsidP="009F3E2C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الحالة</w:t>
            </w:r>
          </w:p>
        </w:tc>
        <w:tc>
          <w:tcPr>
            <w:tcW w:w="5103" w:type="dxa"/>
            <w:gridSpan w:val="2"/>
          </w:tcPr>
          <w:p w:rsidR="009F3E2C" w:rsidRDefault="009F3E2C" w:rsidP="009F3E2C">
            <w:pPr>
              <w:pStyle w:val="a5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موقف المسلم</w:t>
            </w:r>
          </w:p>
        </w:tc>
      </w:tr>
      <w:tr w:rsidR="009F3E2C" w:rsidTr="009F3E2C">
        <w:tc>
          <w:tcPr>
            <w:tcW w:w="3645" w:type="dxa"/>
            <w:vMerge/>
          </w:tcPr>
          <w:p w:rsidR="009F3E2C" w:rsidRDefault="009F3E2C" w:rsidP="009F3E2C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2409" w:type="dxa"/>
          </w:tcPr>
          <w:p w:rsidR="009F3E2C" w:rsidRDefault="009F3E2C" w:rsidP="009F3E2C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مختار/ مجبر</w:t>
            </w:r>
          </w:p>
        </w:tc>
        <w:tc>
          <w:tcPr>
            <w:tcW w:w="2694" w:type="dxa"/>
          </w:tcPr>
          <w:p w:rsidR="009F3E2C" w:rsidRDefault="009F3E2C" w:rsidP="009F3E2C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مسؤول غير مسؤول</w:t>
            </w:r>
          </w:p>
        </w:tc>
      </w:tr>
      <w:tr w:rsidR="009F3E2C" w:rsidTr="009F3E2C">
        <w:tc>
          <w:tcPr>
            <w:tcW w:w="3645" w:type="dxa"/>
          </w:tcPr>
          <w:p w:rsidR="009F3E2C" w:rsidRDefault="009F3E2C" w:rsidP="009F3E2C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التعامل مع الناس بأخلاق الإسلام</w:t>
            </w:r>
          </w:p>
        </w:tc>
        <w:tc>
          <w:tcPr>
            <w:tcW w:w="2409" w:type="dxa"/>
          </w:tcPr>
          <w:p w:rsidR="009F3E2C" w:rsidRDefault="009F3E2C" w:rsidP="009F3E2C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2694" w:type="dxa"/>
          </w:tcPr>
          <w:p w:rsidR="009F3E2C" w:rsidRDefault="009F3E2C" w:rsidP="009F3E2C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</w:tr>
      <w:tr w:rsidR="009F3E2C" w:rsidTr="009F3E2C">
        <w:tc>
          <w:tcPr>
            <w:tcW w:w="3645" w:type="dxa"/>
          </w:tcPr>
          <w:p w:rsidR="009F3E2C" w:rsidRDefault="009F3E2C" w:rsidP="009F3E2C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مرض في رمضان مرضا شديدا فنصحه الطبيب بالإفطار</w:t>
            </w:r>
          </w:p>
        </w:tc>
        <w:tc>
          <w:tcPr>
            <w:tcW w:w="2409" w:type="dxa"/>
          </w:tcPr>
          <w:p w:rsidR="009F3E2C" w:rsidRDefault="009F3E2C" w:rsidP="009F3E2C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2694" w:type="dxa"/>
          </w:tcPr>
          <w:p w:rsidR="009F3E2C" w:rsidRDefault="009F3E2C" w:rsidP="009F3E2C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</w:tr>
      <w:tr w:rsidR="009F3E2C" w:rsidTr="009F3E2C">
        <w:tc>
          <w:tcPr>
            <w:tcW w:w="3645" w:type="dxa"/>
          </w:tcPr>
          <w:p w:rsidR="009F3E2C" w:rsidRDefault="009F3E2C" w:rsidP="009F3E2C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حسن تربية الأبناء</w:t>
            </w:r>
          </w:p>
        </w:tc>
        <w:tc>
          <w:tcPr>
            <w:tcW w:w="2409" w:type="dxa"/>
          </w:tcPr>
          <w:p w:rsidR="009F3E2C" w:rsidRDefault="009F3E2C" w:rsidP="009F3E2C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2694" w:type="dxa"/>
          </w:tcPr>
          <w:p w:rsidR="009F3E2C" w:rsidRDefault="009F3E2C" w:rsidP="009F3E2C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</w:tr>
      <w:tr w:rsidR="009F3E2C" w:rsidTr="009F3E2C">
        <w:tc>
          <w:tcPr>
            <w:tcW w:w="3645" w:type="dxa"/>
          </w:tcPr>
          <w:p w:rsidR="009F3E2C" w:rsidRDefault="009F3E2C" w:rsidP="009F3E2C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تادية الصلاة من عدمها</w:t>
            </w:r>
          </w:p>
        </w:tc>
        <w:tc>
          <w:tcPr>
            <w:tcW w:w="2409" w:type="dxa"/>
          </w:tcPr>
          <w:p w:rsidR="009F3E2C" w:rsidRDefault="009F3E2C" w:rsidP="009F3E2C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2694" w:type="dxa"/>
          </w:tcPr>
          <w:p w:rsidR="009F3E2C" w:rsidRDefault="009F3E2C" w:rsidP="009F3E2C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</w:tr>
    </w:tbl>
    <w:p w:rsidR="009F3E2C" w:rsidRDefault="009F3E2C" w:rsidP="009F3E2C">
      <w:pPr>
        <w:pStyle w:val="a5"/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9F3E2C" w:rsidRDefault="009F3E2C" w:rsidP="009F3E2C">
      <w:pPr>
        <w:pStyle w:val="a5"/>
        <w:numPr>
          <w:ilvl w:val="0"/>
          <w:numId w:val="2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أكمل الجدول عن أقسام وادلة المسؤولية الفردية:</w:t>
      </w:r>
    </w:p>
    <w:tbl>
      <w:tblPr>
        <w:tblStyle w:val="a6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981"/>
        <w:gridCol w:w="2846"/>
        <w:gridCol w:w="2803"/>
      </w:tblGrid>
      <w:tr w:rsidR="00486397" w:rsidTr="00486397">
        <w:tc>
          <w:tcPr>
            <w:tcW w:w="3192" w:type="dxa"/>
          </w:tcPr>
          <w:p w:rsidR="00486397" w:rsidRPr="00486397" w:rsidRDefault="00486397" w:rsidP="00486397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القسم</w:t>
            </w:r>
          </w:p>
        </w:tc>
        <w:tc>
          <w:tcPr>
            <w:tcW w:w="3192" w:type="dxa"/>
          </w:tcPr>
          <w:p w:rsidR="00486397" w:rsidRPr="00486397" w:rsidRDefault="00486397" w:rsidP="00486397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المقصود</w:t>
            </w:r>
          </w:p>
        </w:tc>
        <w:tc>
          <w:tcPr>
            <w:tcW w:w="3192" w:type="dxa"/>
          </w:tcPr>
          <w:p w:rsidR="00486397" w:rsidRPr="00486397" w:rsidRDefault="00486397" w:rsidP="00486397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الدليل</w:t>
            </w:r>
          </w:p>
        </w:tc>
      </w:tr>
      <w:tr w:rsidR="00486397" w:rsidTr="00486397">
        <w:tc>
          <w:tcPr>
            <w:tcW w:w="3192" w:type="dxa"/>
          </w:tcPr>
          <w:p w:rsidR="00486397" w:rsidRDefault="00486397" w:rsidP="00486397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المسؤولية الدينية</w:t>
            </w:r>
          </w:p>
          <w:p w:rsidR="00486397" w:rsidRDefault="00486397" w:rsidP="00486397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  <w:p w:rsidR="00486397" w:rsidRPr="00486397" w:rsidRDefault="00486397" w:rsidP="00486397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486397" w:rsidRPr="00486397" w:rsidRDefault="00486397" w:rsidP="00486397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486397" w:rsidRPr="00486397" w:rsidRDefault="00486397" w:rsidP="00486397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</w:tr>
      <w:tr w:rsidR="00486397" w:rsidTr="00486397">
        <w:tc>
          <w:tcPr>
            <w:tcW w:w="3192" w:type="dxa"/>
          </w:tcPr>
          <w:p w:rsidR="00486397" w:rsidRDefault="00486397" w:rsidP="00486397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المسؤوليةالأخلاقية</w:t>
            </w:r>
          </w:p>
          <w:p w:rsidR="00486397" w:rsidRDefault="00486397" w:rsidP="00486397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  <w:p w:rsidR="00486397" w:rsidRPr="00486397" w:rsidRDefault="00486397" w:rsidP="00486397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486397" w:rsidRPr="00486397" w:rsidRDefault="00486397" w:rsidP="00486397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486397" w:rsidRPr="00486397" w:rsidRDefault="00486397" w:rsidP="00486397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</w:tr>
      <w:tr w:rsidR="00486397" w:rsidTr="00486397">
        <w:tc>
          <w:tcPr>
            <w:tcW w:w="3192" w:type="dxa"/>
          </w:tcPr>
          <w:p w:rsidR="00486397" w:rsidRDefault="00486397" w:rsidP="00486397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المسؤولية أمام السلطة والرأي العام</w:t>
            </w:r>
          </w:p>
          <w:p w:rsidR="00486397" w:rsidRDefault="00486397" w:rsidP="00486397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  <w:p w:rsidR="00486397" w:rsidRPr="00486397" w:rsidRDefault="00486397" w:rsidP="00486397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486397" w:rsidRPr="00486397" w:rsidRDefault="00486397" w:rsidP="00486397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486397" w:rsidRPr="00486397" w:rsidRDefault="00486397" w:rsidP="00486397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</w:tr>
    </w:tbl>
    <w:p w:rsidR="009F3E2C" w:rsidRDefault="00486397" w:rsidP="009F3E2C">
      <w:pPr>
        <w:pStyle w:val="a5"/>
        <w:numPr>
          <w:ilvl w:val="0"/>
          <w:numId w:val="2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أحدد </w:t>
      </w:r>
      <w:r w:rsidR="005C6FB0">
        <w:rPr>
          <w:rFonts w:asciiTheme="majorBidi" w:hAnsiTheme="majorBidi" w:cstheme="majorBidi" w:hint="cs"/>
          <w:sz w:val="28"/>
          <w:szCs w:val="28"/>
          <w:rtl/>
          <w:lang w:bidi="ar-JO"/>
        </w:rPr>
        <w:t>مسؤوليتي القبلية والبعدية فيما يأتي:</w:t>
      </w:r>
    </w:p>
    <w:tbl>
      <w:tblPr>
        <w:tblStyle w:val="a6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66"/>
        <w:gridCol w:w="2882"/>
        <w:gridCol w:w="2882"/>
      </w:tblGrid>
      <w:tr w:rsidR="005C6FB0" w:rsidTr="005C6FB0">
        <w:tc>
          <w:tcPr>
            <w:tcW w:w="3192" w:type="dxa"/>
          </w:tcPr>
          <w:p w:rsidR="005C6FB0" w:rsidRDefault="005C6FB0" w:rsidP="005C6FB0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الحالة</w:t>
            </w:r>
          </w:p>
        </w:tc>
        <w:tc>
          <w:tcPr>
            <w:tcW w:w="3192" w:type="dxa"/>
          </w:tcPr>
          <w:p w:rsidR="005C6FB0" w:rsidRDefault="005C6FB0" w:rsidP="005C6FB0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المسؤولية القبلية</w:t>
            </w:r>
          </w:p>
        </w:tc>
        <w:tc>
          <w:tcPr>
            <w:tcW w:w="3192" w:type="dxa"/>
          </w:tcPr>
          <w:p w:rsidR="005C6FB0" w:rsidRDefault="005C6FB0" w:rsidP="005C6FB0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المسؤولية البعدية</w:t>
            </w:r>
          </w:p>
        </w:tc>
      </w:tr>
      <w:tr w:rsidR="005C6FB0" w:rsidTr="005C6FB0">
        <w:tc>
          <w:tcPr>
            <w:tcW w:w="3192" w:type="dxa"/>
          </w:tcPr>
          <w:p w:rsidR="005C6FB0" w:rsidRDefault="005C6FB0" w:rsidP="005C6FB0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عند الامتحان</w:t>
            </w:r>
          </w:p>
        </w:tc>
        <w:tc>
          <w:tcPr>
            <w:tcW w:w="3192" w:type="dxa"/>
          </w:tcPr>
          <w:p w:rsidR="005C6FB0" w:rsidRDefault="005C6FB0" w:rsidP="005C6FB0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5C6FB0" w:rsidRDefault="005C6FB0" w:rsidP="005C6FB0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</w:tr>
      <w:tr w:rsidR="005C6FB0" w:rsidTr="005C6FB0">
        <w:tc>
          <w:tcPr>
            <w:tcW w:w="3192" w:type="dxa"/>
          </w:tcPr>
          <w:p w:rsidR="005C6FB0" w:rsidRDefault="005C6FB0" w:rsidP="005C6FB0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شهر رمضان</w:t>
            </w:r>
          </w:p>
        </w:tc>
        <w:tc>
          <w:tcPr>
            <w:tcW w:w="3192" w:type="dxa"/>
          </w:tcPr>
          <w:p w:rsidR="005C6FB0" w:rsidRDefault="005C6FB0" w:rsidP="005C6FB0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5C6FB0" w:rsidRDefault="005C6FB0" w:rsidP="005C6FB0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</w:tr>
    </w:tbl>
    <w:p w:rsidR="005C6FB0" w:rsidRDefault="005C6FB0" w:rsidP="005C6FB0">
      <w:pPr>
        <w:pStyle w:val="a5"/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5C6FB0" w:rsidRDefault="005C6FB0" w:rsidP="005C6FB0">
      <w:pPr>
        <w:pStyle w:val="a5"/>
        <w:numPr>
          <w:ilvl w:val="0"/>
          <w:numId w:val="2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استنبط حدود مسؤولية الإنسان عن نفسه في قوله تعالى : ( ولا تقف ما ليس لك به علم إن السمع والبصر والفؤاد كل أولئك كان عنه مسؤولا)</w:t>
      </w:r>
    </w:p>
    <w:p w:rsidR="00E1035B" w:rsidRPr="00E1035B" w:rsidRDefault="00E1035B" w:rsidP="00E1035B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</w:p>
    <w:p w:rsidR="00E1035B" w:rsidRPr="00E1035B" w:rsidRDefault="00E1035B" w:rsidP="00E1035B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</w:t>
      </w:r>
    </w:p>
    <w:p w:rsidR="005C6FB0" w:rsidRDefault="005C6FB0" w:rsidP="005C6FB0">
      <w:pPr>
        <w:pStyle w:val="a5"/>
        <w:numPr>
          <w:ilvl w:val="0"/>
          <w:numId w:val="2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علل تحريم الانتحار.</w:t>
      </w:r>
    </w:p>
    <w:p w:rsidR="00E1035B" w:rsidRPr="00E1035B" w:rsidRDefault="00E1035B" w:rsidP="00E1035B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</w:p>
    <w:p w:rsidR="00E1035B" w:rsidRPr="00E1035B" w:rsidRDefault="00E1035B" w:rsidP="00E1035B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</w:t>
      </w:r>
    </w:p>
    <w:p w:rsidR="005C6FB0" w:rsidRDefault="005C6FB0" w:rsidP="005C6FB0">
      <w:pPr>
        <w:pStyle w:val="a5"/>
        <w:numPr>
          <w:ilvl w:val="0"/>
          <w:numId w:val="2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حدد دور أفراد الأسرة لتحقيق الغاية التي أنشئت من أجلها.</w:t>
      </w:r>
    </w:p>
    <w:tbl>
      <w:tblPr>
        <w:tblStyle w:val="a6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636"/>
        <w:gridCol w:w="6994"/>
      </w:tblGrid>
      <w:tr w:rsidR="005C6FB0" w:rsidTr="005C6FB0">
        <w:tc>
          <w:tcPr>
            <w:tcW w:w="1802" w:type="dxa"/>
          </w:tcPr>
          <w:p w:rsidR="005C6FB0" w:rsidRDefault="005C6FB0" w:rsidP="005C6FB0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الفرد</w:t>
            </w:r>
          </w:p>
        </w:tc>
        <w:tc>
          <w:tcPr>
            <w:tcW w:w="7054" w:type="dxa"/>
          </w:tcPr>
          <w:p w:rsidR="005C6FB0" w:rsidRDefault="005C6FB0" w:rsidP="005C6FB0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الدور المنوط به</w:t>
            </w:r>
          </w:p>
        </w:tc>
      </w:tr>
      <w:tr w:rsidR="005C6FB0" w:rsidTr="005C6FB0">
        <w:tc>
          <w:tcPr>
            <w:tcW w:w="1802" w:type="dxa"/>
          </w:tcPr>
          <w:p w:rsidR="005C6FB0" w:rsidRDefault="005C6FB0" w:rsidP="005C6FB0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الوالدان</w:t>
            </w:r>
          </w:p>
        </w:tc>
        <w:tc>
          <w:tcPr>
            <w:tcW w:w="7054" w:type="dxa"/>
          </w:tcPr>
          <w:p w:rsidR="005C6FB0" w:rsidRDefault="005C6FB0" w:rsidP="005C6FB0">
            <w:pPr>
              <w:pStyle w:val="a5"/>
              <w:numPr>
                <w:ilvl w:val="0"/>
                <w:numId w:val="16"/>
              </w:numPr>
              <w:bidi/>
              <w:spacing w:after="160"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................................................................................</w:t>
            </w:r>
          </w:p>
          <w:p w:rsidR="005C6FB0" w:rsidRDefault="005C6FB0" w:rsidP="005C6FB0">
            <w:pPr>
              <w:pStyle w:val="a5"/>
              <w:numPr>
                <w:ilvl w:val="0"/>
                <w:numId w:val="16"/>
              </w:numPr>
              <w:bidi/>
              <w:spacing w:after="160"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................................................................................</w:t>
            </w:r>
          </w:p>
          <w:p w:rsidR="005C6FB0" w:rsidRDefault="005C6FB0" w:rsidP="005C6FB0">
            <w:pPr>
              <w:pStyle w:val="a5"/>
              <w:numPr>
                <w:ilvl w:val="0"/>
                <w:numId w:val="16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................................................................................</w:t>
            </w:r>
          </w:p>
        </w:tc>
      </w:tr>
      <w:tr w:rsidR="005C6FB0" w:rsidTr="005C6FB0">
        <w:tc>
          <w:tcPr>
            <w:tcW w:w="1802" w:type="dxa"/>
          </w:tcPr>
          <w:p w:rsidR="005C6FB0" w:rsidRDefault="005C6FB0" w:rsidP="005C6FB0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الزوج</w:t>
            </w:r>
          </w:p>
        </w:tc>
        <w:tc>
          <w:tcPr>
            <w:tcW w:w="7054" w:type="dxa"/>
          </w:tcPr>
          <w:p w:rsidR="005C6FB0" w:rsidRDefault="005C6FB0" w:rsidP="005C6FB0">
            <w:pPr>
              <w:pStyle w:val="a5"/>
              <w:numPr>
                <w:ilvl w:val="0"/>
                <w:numId w:val="16"/>
              </w:numPr>
              <w:bidi/>
              <w:spacing w:after="160"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................................................................................</w:t>
            </w:r>
          </w:p>
          <w:p w:rsidR="005C6FB0" w:rsidRDefault="005C6FB0" w:rsidP="005C6FB0">
            <w:pPr>
              <w:pStyle w:val="a5"/>
              <w:numPr>
                <w:ilvl w:val="0"/>
                <w:numId w:val="16"/>
              </w:numPr>
              <w:bidi/>
              <w:spacing w:after="160"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................................................................................</w:t>
            </w:r>
          </w:p>
          <w:p w:rsidR="005C6FB0" w:rsidRDefault="005C6FB0" w:rsidP="005C6FB0">
            <w:pPr>
              <w:pStyle w:val="a5"/>
              <w:numPr>
                <w:ilvl w:val="0"/>
                <w:numId w:val="16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................................................................................</w:t>
            </w:r>
          </w:p>
        </w:tc>
      </w:tr>
      <w:tr w:rsidR="005C6FB0" w:rsidTr="005C6FB0">
        <w:tc>
          <w:tcPr>
            <w:tcW w:w="1802" w:type="dxa"/>
          </w:tcPr>
          <w:p w:rsidR="005C6FB0" w:rsidRDefault="005C6FB0" w:rsidP="005C6FB0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الزوجة</w:t>
            </w:r>
          </w:p>
        </w:tc>
        <w:tc>
          <w:tcPr>
            <w:tcW w:w="7054" w:type="dxa"/>
          </w:tcPr>
          <w:p w:rsidR="005C6FB0" w:rsidRDefault="005C6FB0" w:rsidP="005C6FB0">
            <w:pPr>
              <w:pStyle w:val="a5"/>
              <w:numPr>
                <w:ilvl w:val="0"/>
                <w:numId w:val="16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................................................................................</w:t>
            </w:r>
          </w:p>
          <w:p w:rsidR="005C6FB0" w:rsidRDefault="005C6FB0" w:rsidP="005C6FB0">
            <w:pPr>
              <w:pStyle w:val="a5"/>
              <w:numPr>
                <w:ilvl w:val="0"/>
                <w:numId w:val="16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................................................................................</w:t>
            </w:r>
          </w:p>
          <w:p w:rsidR="005C6FB0" w:rsidRDefault="005C6FB0" w:rsidP="005C6FB0">
            <w:pPr>
              <w:pStyle w:val="a5"/>
              <w:numPr>
                <w:ilvl w:val="0"/>
                <w:numId w:val="16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................................................................................</w:t>
            </w:r>
          </w:p>
        </w:tc>
      </w:tr>
      <w:tr w:rsidR="005C6FB0" w:rsidTr="005C6FB0">
        <w:tc>
          <w:tcPr>
            <w:tcW w:w="1802" w:type="dxa"/>
          </w:tcPr>
          <w:p w:rsidR="005C6FB0" w:rsidRDefault="005C6FB0" w:rsidP="005C6FB0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الأولاد</w:t>
            </w:r>
          </w:p>
        </w:tc>
        <w:tc>
          <w:tcPr>
            <w:tcW w:w="7054" w:type="dxa"/>
          </w:tcPr>
          <w:p w:rsidR="005C6FB0" w:rsidRDefault="005C6FB0" w:rsidP="005C6FB0">
            <w:pPr>
              <w:pStyle w:val="a5"/>
              <w:numPr>
                <w:ilvl w:val="0"/>
                <w:numId w:val="16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................................................................................</w:t>
            </w:r>
          </w:p>
          <w:p w:rsidR="005C6FB0" w:rsidRDefault="005C6FB0" w:rsidP="005C6FB0">
            <w:pPr>
              <w:pStyle w:val="a5"/>
              <w:numPr>
                <w:ilvl w:val="0"/>
                <w:numId w:val="16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................................................................................</w:t>
            </w:r>
          </w:p>
          <w:p w:rsidR="005C6FB0" w:rsidRDefault="005C6FB0" w:rsidP="005C6FB0">
            <w:pPr>
              <w:pStyle w:val="a5"/>
              <w:numPr>
                <w:ilvl w:val="0"/>
                <w:numId w:val="16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................................................................................</w:t>
            </w:r>
          </w:p>
        </w:tc>
      </w:tr>
    </w:tbl>
    <w:p w:rsidR="005C6FB0" w:rsidRDefault="005C6FB0" w:rsidP="005C6FB0">
      <w:pPr>
        <w:pStyle w:val="a5"/>
        <w:numPr>
          <w:ilvl w:val="0"/>
          <w:numId w:val="2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بين المسؤوليات الواردة في قوله تعالى: ( </w:t>
      </w:r>
      <w:r w:rsidR="0022754D">
        <w:rPr>
          <w:rFonts w:asciiTheme="majorBidi" w:hAnsiTheme="majorBidi" w:cstheme="majorBidi" w:hint="cs"/>
          <w:sz w:val="28"/>
          <w:szCs w:val="28"/>
          <w:rtl/>
          <w:lang w:bidi="ar-AE"/>
        </w:rPr>
        <w:t>وأنكحوا الأيامى منكم والصالحين من عبادكم وإمائكم إن يكونوا فقراء يغنهم الله من فضله والله واسع عليم)</w:t>
      </w:r>
    </w:p>
    <w:tbl>
      <w:tblPr>
        <w:tblStyle w:val="a6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357"/>
        <w:gridCol w:w="4273"/>
      </w:tblGrid>
      <w:tr w:rsidR="00F253F6" w:rsidTr="00F253F6">
        <w:tc>
          <w:tcPr>
            <w:tcW w:w="4788" w:type="dxa"/>
          </w:tcPr>
          <w:p w:rsidR="00F253F6" w:rsidRDefault="00F253F6" w:rsidP="00F253F6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مسؤوليات فردية</w:t>
            </w:r>
          </w:p>
        </w:tc>
        <w:tc>
          <w:tcPr>
            <w:tcW w:w="4788" w:type="dxa"/>
          </w:tcPr>
          <w:p w:rsidR="00F253F6" w:rsidRDefault="00F253F6" w:rsidP="00F253F6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مسؤوليات جماعية</w:t>
            </w:r>
          </w:p>
        </w:tc>
      </w:tr>
      <w:tr w:rsidR="00F253F6" w:rsidTr="00F253F6">
        <w:tc>
          <w:tcPr>
            <w:tcW w:w="4788" w:type="dxa"/>
          </w:tcPr>
          <w:p w:rsidR="00F253F6" w:rsidRDefault="00F253F6" w:rsidP="00F253F6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.......................................................</w:t>
            </w:r>
          </w:p>
          <w:p w:rsidR="00F253F6" w:rsidRDefault="00F253F6" w:rsidP="00F253F6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.....................................................</w:t>
            </w:r>
          </w:p>
        </w:tc>
        <w:tc>
          <w:tcPr>
            <w:tcW w:w="4788" w:type="dxa"/>
          </w:tcPr>
          <w:p w:rsidR="00F253F6" w:rsidRDefault="00F253F6" w:rsidP="00F253F6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.....................................................</w:t>
            </w:r>
          </w:p>
          <w:p w:rsidR="00F253F6" w:rsidRDefault="00F253F6" w:rsidP="00F253F6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.....................................................</w:t>
            </w:r>
          </w:p>
        </w:tc>
      </w:tr>
    </w:tbl>
    <w:p w:rsidR="00F253F6" w:rsidRDefault="00F253F6" w:rsidP="00F253F6">
      <w:pPr>
        <w:pStyle w:val="a5"/>
        <w:numPr>
          <w:ilvl w:val="0"/>
          <w:numId w:val="2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أطبق : ما حدود المسؤولية في الحالات التالية:</w:t>
      </w:r>
    </w:p>
    <w:p w:rsidR="00F253F6" w:rsidRDefault="00F253F6" w:rsidP="00F253F6">
      <w:pPr>
        <w:pStyle w:val="a5"/>
        <w:numPr>
          <w:ilvl w:val="0"/>
          <w:numId w:val="16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اشترت لباسا ينافي شروط الحشمة.</w:t>
      </w:r>
    </w:p>
    <w:p w:rsidR="00F253F6" w:rsidRDefault="00F253F6" w:rsidP="00F253F6">
      <w:pPr>
        <w:pStyle w:val="a5"/>
        <w:bidi/>
        <w:spacing w:line="276" w:lineRule="auto"/>
        <w:ind w:left="900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</w:t>
      </w:r>
    </w:p>
    <w:p w:rsidR="00F253F6" w:rsidRDefault="00F253F6" w:rsidP="00F253F6">
      <w:pPr>
        <w:pStyle w:val="a5"/>
        <w:numPr>
          <w:ilvl w:val="0"/>
          <w:numId w:val="16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أرشد زملاءه لموقع الكتروني في شبكة المعلومات</w:t>
      </w:r>
    </w:p>
    <w:p w:rsidR="00F253F6" w:rsidRDefault="00F253F6" w:rsidP="00F253F6">
      <w:pPr>
        <w:pStyle w:val="a5"/>
        <w:bidi/>
        <w:spacing w:line="276" w:lineRule="auto"/>
        <w:ind w:left="900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</w:t>
      </w:r>
    </w:p>
    <w:p w:rsidR="00F253F6" w:rsidRDefault="00F253F6" w:rsidP="00F253F6">
      <w:pPr>
        <w:pStyle w:val="a5"/>
        <w:bidi/>
        <w:spacing w:line="276" w:lineRule="auto"/>
        <w:ind w:left="900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</w:t>
      </w:r>
    </w:p>
    <w:p w:rsidR="00F253F6" w:rsidRDefault="00F253F6" w:rsidP="00F253F6">
      <w:pPr>
        <w:pStyle w:val="a5"/>
        <w:numPr>
          <w:ilvl w:val="0"/>
          <w:numId w:val="2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استنتج العلاقة بين المسؤولية الفردية والجماعية في الحديثين الشريفين.</w:t>
      </w:r>
    </w:p>
    <w:p w:rsidR="00F253F6" w:rsidRDefault="00E1035B" w:rsidP="00E1035B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-</w:t>
      </w:r>
      <w:r w:rsidR="00F253F6"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عن النعمان بن بشير رضي الله عنه أن </w:t>
      </w:r>
      <w:r w:rsidR="00F253F6" w:rsidRPr="00E1035B">
        <w:rPr>
          <w:rFonts w:asciiTheme="majorBidi" w:hAnsiTheme="majorBidi" w:cstheme="majorBidi"/>
          <w:sz w:val="28"/>
          <w:szCs w:val="28"/>
          <w:rtl/>
          <w:lang w:bidi="ar-AE"/>
        </w:rPr>
        <w:t>النبي صلى الله عليه وسل</w:t>
      </w:r>
      <w:r w:rsidR="00F253F6"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م قال:</w:t>
      </w:r>
      <w:r w:rsidR="00F253F6" w:rsidRPr="00F253F6">
        <w:rPr>
          <w:rFonts w:asciiTheme="majorBidi" w:hAnsiTheme="majorBidi" w:cstheme="majorBidi"/>
          <w:sz w:val="28"/>
          <w:szCs w:val="28"/>
          <w:rtl/>
          <w:lang w:bidi="ar-AE"/>
        </w:rPr>
        <w:t>مَثَلُ القَائِم في حُدُودِ اللَّه والْوَاقِع فيها، كَمثل قَومٍ اسْتَهَموا على سَفِينَةٍ، فَأَصابَ بَعْضُهم أعْلاهَا، وبعضُهم أَسْفلَهَا، فكان الذي في أَسفلها إذا استَقَوْا من الماء مَرُّوا على مَنْ فَوقَهمْ، فقالوا: لو أنا خَرَقْنا في نَصِيبِنَا خَرقا ولَمْ نُؤذِ مَنْ فَوقَنا؟ فإن تَرَكُوهُمْ وما أَرَادوا هَلَكوا وهلكوا جَميعا، وإنْ أخذُوا على أيديِهِمْ نَجَوْا ونَجَوْا جَميعا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."</w:t>
      </w:r>
      <w:r>
        <w:rPr>
          <w:rFonts w:asciiTheme="majorBidi" w:hAnsiTheme="majorBidi" w:cstheme="majorBidi"/>
          <w:sz w:val="28"/>
          <w:szCs w:val="28"/>
          <w:rtl/>
          <w:lang w:bidi="ar-AE"/>
        </w:rPr>
        <w:t xml:space="preserve"> رواه البخاري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"</w:t>
      </w:r>
    </w:p>
    <w:p w:rsidR="00E1035B" w:rsidRDefault="00E1035B" w:rsidP="00E1035B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-عن </w:t>
      </w:r>
      <w:r w:rsidRPr="00E1035B">
        <w:rPr>
          <w:rFonts w:asciiTheme="majorBidi" w:hAnsiTheme="majorBidi" w:cstheme="majorBidi"/>
          <w:sz w:val="28"/>
          <w:szCs w:val="28"/>
          <w:rtl/>
          <w:lang w:bidi="ar-AE"/>
        </w:rPr>
        <w:t>أبي موسى الأشعري -رضي الله عنه- قال: قال رسول الله -صلى الله عليه وسلم</w:t>
      </w:r>
      <w:r w:rsidRPr="00E1035B">
        <w:rPr>
          <w:rFonts w:asciiTheme="majorBidi" w:hAnsiTheme="majorBidi" w:cstheme="majorBidi"/>
          <w:sz w:val="28"/>
          <w:szCs w:val="28"/>
          <w:lang w:bidi="ar-AE"/>
        </w:rPr>
        <w:t>-: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(</w:t>
      </w:r>
      <w:r w:rsidRPr="00E1035B">
        <w:rPr>
          <w:rFonts w:asciiTheme="majorBidi" w:hAnsiTheme="majorBidi" w:cstheme="majorBidi"/>
          <w:sz w:val="28"/>
          <w:szCs w:val="28"/>
          <w:rtl/>
          <w:lang w:bidi="ar-AE"/>
        </w:rPr>
        <w:t>المؤمن للمؤمن كالبن</w:t>
      </w:r>
      <w:r>
        <w:rPr>
          <w:rFonts w:asciiTheme="majorBidi" w:hAnsiTheme="majorBidi" w:cstheme="majorBidi"/>
          <w:sz w:val="28"/>
          <w:szCs w:val="28"/>
          <w:rtl/>
          <w:lang w:bidi="ar-AE"/>
        </w:rPr>
        <w:t>يان يشد بعضه بع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ضأ</w:t>
      </w:r>
      <w:r w:rsidRPr="00E1035B">
        <w:rPr>
          <w:rFonts w:asciiTheme="majorBidi" w:hAnsiTheme="majorBidi" w:cstheme="majorBidi"/>
          <w:sz w:val="28"/>
          <w:szCs w:val="28"/>
          <w:lang w:bidi="ar-AE"/>
        </w:rPr>
        <w:t> </w:t>
      </w:r>
      <w:r w:rsidRPr="00E1035B">
        <w:rPr>
          <w:rFonts w:asciiTheme="majorBidi" w:hAnsiTheme="majorBidi" w:cstheme="majorBidi"/>
          <w:sz w:val="28"/>
          <w:szCs w:val="28"/>
          <w:rtl/>
          <w:lang w:bidi="ar-AE"/>
        </w:rPr>
        <w:t>وشبك بين أصابعه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)</w:t>
      </w:r>
    </w:p>
    <w:p w:rsidR="00E1035B" w:rsidRPr="00E1035B" w:rsidRDefault="00E1035B" w:rsidP="00E1035B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</w:p>
    <w:p w:rsidR="00E1035B" w:rsidRDefault="00E1035B" w:rsidP="00E1035B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</w:t>
      </w:r>
    </w:p>
    <w:p w:rsidR="00E1035B" w:rsidRDefault="00E1035B" w:rsidP="00E1035B">
      <w:pPr>
        <w:pStyle w:val="a5"/>
        <w:numPr>
          <w:ilvl w:val="0"/>
          <w:numId w:val="2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</w:t>
      </w:r>
      <w:r w:rsidR="00523823">
        <w:rPr>
          <w:rFonts w:asciiTheme="majorBidi" w:hAnsiTheme="majorBidi" w:cstheme="majorBidi" w:hint="cs"/>
          <w:sz w:val="28"/>
          <w:szCs w:val="28"/>
          <w:rtl/>
          <w:lang w:bidi="ar-AE"/>
        </w:rPr>
        <w:t>مثل للفروض الكفائية.</w:t>
      </w:r>
    </w:p>
    <w:p w:rsidR="00523823" w:rsidRPr="00523823" w:rsidRDefault="00523823" w:rsidP="00523823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523823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</w:p>
    <w:p w:rsidR="00523823" w:rsidRDefault="00523823" w:rsidP="00523823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523823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</w:t>
      </w:r>
    </w:p>
    <w:p w:rsidR="00523823" w:rsidRDefault="00523823" w:rsidP="00523823">
      <w:pPr>
        <w:pStyle w:val="a5"/>
        <w:numPr>
          <w:ilvl w:val="0"/>
          <w:numId w:val="2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حدد ثلاث مواصفات للإعلام الهادف.</w:t>
      </w:r>
    </w:p>
    <w:p w:rsidR="00523823" w:rsidRPr="00523823" w:rsidRDefault="00523823" w:rsidP="00523823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523823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</w:p>
    <w:p w:rsidR="00523823" w:rsidRPr="00523823" w:rsidRDefault="00523823" w:rsidP="00523823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523823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 ...........................................................................................................................</w:t>
      </w:r>
    </w:p>
    <w:p w:rsidR="00523823" w:rsidRDefault="00523823" w:rsidP="00523823">
      <w:pPr>
        <w:pStyle w:val="a5"/>
        <w:numPr>
          <w:ilvl w:val="0"/>
          <w:numId w:val="2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بين دلالة تقديم الأمن على الرزق في دعاء سيدنا إبراهيم عليه السلام، قال تعالى: ( وإذ قال إبراهيم رب اجعل هذا بلدا آمنا وارزق أهله من الثمرات من آمن منهم بالله واليوم الآخر)</w:t>
      </w:r>
    </w:p>
    <w:p w:rsidR="00523823" w:rsidRPr="00523823" w:rsidRDefault="00523823" w:rsidP="00523823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523823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</w:p>
    <w:p w:rsidR="00523823" w:rsidRDefault="00523823" w:rsidP="00523823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523823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</w:t>
      </w:r>
    </w:p>
    <w:p w:rsidR="00861A68" w:rsidRDefault="00861A68" w:rsidP="00861A68">
      <w:pPr>
        <w:pStyle w:val="a5"/>
        <w:numPr>
          <w:ilvl w:val="0"/>
          <w:numId w:val="2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بين العلاقة فيما يأتي:</w:t>
      </w:r>
    </w:p>
    <w:p w:rsidR="00861A68" w:rsidRDefault="00861A68" w:rsidP="00861A68">
      <w:pPr>
        <w:pStyle w:val="a5"/>
        <w:numPr>
          <w:ilvl w:val="0"/>
          <w:numId w:val="11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قال تعالى : ( يا أيها الذين آمنوا لا تخونوا الله  والرسول وتخونوا أماناتكم وأنتم تعلمون)</w:t>
      </w:r>
    </w:p>
    <w:p w:rsidR="00861A68" w:rsidRDefault="00861A68" w:rsidP="00861A68">
      <w:pPr>
        <w:pStyle w:val="a5"/>
        <w:numPr>
          <w:ilvl w:val="0"/>
          <w:numId w:val="11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قال تعالى: ( وقل اعملوا فسيرى الله عملكم ورسوله والمؤمنون وستردون إلى عالم الغيب والشهادة فينبئكم بما كنتم تعملون)</w:t>
      </w:r>
    </w:p>
    <w:p w:rsidR="00861A68" w:rsidRDefault="00861A68" w:rsidP="00861A68">
      <w:pPr>
        <w:pStyle w:val="a5"/>
        <w:numPr>
          <w:ilvl w:val="0"/>
          <w:numId w:val="11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المسؤولية.</w:t>
      </w:r>
    </w:p>
    <w:p w:rsidR="00861A68" w:rsidRPr="00E1035B" w:rsidRDefault="00861A68" w:rsidP="00861A68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</w:p>
    <w:p w:rsidR="00861A68" w:rsidRDefault="00861A68" w:rsidP="00861A68">
      <w:pPr>
        <w:bidi/>
        <w:spacing w:line="276" w:lineRule="auto"/>
        <w:ind w:firstLine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861A68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</w:t>
      </w:r>
    </w:p>
    <w:p w:rsidR="00861A68" w:rsidRDefault="00861A68" w:rsidP="00861A68">
      <w:pPr>
        <w:pStyle w:val="a5"/>
        <w:numPr>
          <w:ilvl w:val="0"/>
          <w:numId w:val="2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بين العلاقة بين المسؤلية الاختيار.</w:t>
      </w:r>
    </w:p>
    <w:p w:rsidR="00861A68" w:rsidRPr="00E1035B" w:rsidRDefault="00861A68" w:rsidP="00861A68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</w:p>
    <w:p w:rsidR="00861A68" w:rsidRDefault="00861A68" w:rsidP="00861A68">
      <w:pPr>
        <w:bidi/>
        <w:spacing w:line="276" w:lineRule="auto"/>
        <w:ind w:firstLine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861A68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</w:t>
      </w:r>
    </w:p>
    <w:p w:rsidR="00861A68" w:rsidRDefault="00861A68" w:rsidP="00861A68">
      <w:pPr>
        <w:pStyle w:val="a5"/>
        <w:numPr>
          <w:ilvl w:val="0"/>
          <w:numId w:val="2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قال رسول الله صلى الله عليه وسلم:  </w:t>
      </w:r>
      <w:r w:rsidRPr="00861A68">
        <w:rPr>
          <w:rFonts w:asciiTheme="majorBidi" w:hAnsiTheme="majorBidi" w:cstheme="majorBidi"/>
          <w:sz w:val="28"/>
          <w:szCs w:val="28"/>
          <w:lang w:bidi="ar-AE"/>
        </w:rPr>
        <w:t>"</w:t>
      </w:r>
      <w:r w:rsidRPr="00861A68">
        <w:rPr>
          <w:rFonts w:asciiTheme="majorBidi" w:hAnsiTheme="majorBidi" w:cstheme="majorBidi"/>
          <w:sz w:val="28"/>
          <w:szCs w:val="28"/>
          <w:rtl/>
          <w:lang w:bidi="ar-AE"/>
        </w:rPr>
        <w:t>لَا تَزُولُ قَدَمَا عَبْدٍ يَوْمَ الْقِيَامَةِ حَتَّى يُسْأَلَ عَنْ عُمُرِهِ فِيمَا أَفْنَاهُ وَعَنْ عِلْمِهِ فِيمَ فَعَلَ وَعَنْ مَالِهِ مِنْ أَيْنَ اكْتَسَبَهُ وَفِيمَ أَنْفَقَهُ وَعَنْ جِسْمِهِ فِيمَ أَبْلَاهُ</w:t>
      </w:r>
      <w:r w:rsidRPr="00861A68">
        <w:rPr>
          <w:rFonts w:asciiTheme="majorBidi" w:hAnsiTheme="majorBidi" w:cstheme="majorBidi"/>
          <w:sz w:val="28"/>
          <w:szCs w:val="28"/>
          <w:lang w:bidi="ar-AE"/>
        </w:rPr>
        <w:t xml:space="preserve"> "</w:t>
      </w:r>
    </w:p>
    <w:p w:rsidR="00861A68" w:rsidRDefault="00861A68" w:rsidP="00861A68">
      <w:pPr>
        <w:pStyle w:val="a5"/>
        <w:numPr>
          <w:ilvl w:val="0"/>
          <w:numId w:val="16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ضع عنوانا للحديث الشريف: ....................................................................</w:t>
      </w:r>
    </w:p>
    <w:p w:rsidR="00861A68" w:rsidRDefault="00861A68" w:rsidP="00861A68">
      <w:pPr>
        <w:pStyle w:val="a5"/>
        <w:numPr>
          <w:ilvl w:val="0"/>
          <w:numId w:val="16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حدد مسؤولياتك اتجاه كل واحد من الأمور الاربعة التي ستسأل عنها.</w:t>
      </w:r>
    </w:p>
    <w:p w:rsidR="00861A68" w:rsidRPr="00861A68" w:rsidRDefault="00861A68" w:rsidP="00861A68">
      <w:pPr>
        <w:bidi/>
        <w:spacing w:line="276" w:lineRule="auto"/>
        <w:ind w:firstLine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861A68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</w:p>
    <w:p w:rsidR="00861A68" w:rsidRDefault="00861A68" w:rsidP="00861A68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861A68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.......................................................................................................................... </w:t>
      </w:r>
    </w:p>
    <w:p w:rsidR="00861A68" w:rsidRPr="00E1035B" w:rsidRDefault="00861A68" w:rsidP="00861A68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E1035B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</w:p>
    <w:p w:rsidR="00861A68" w:rsidRDefault="00861A68" w:rsidP="00861A68">
      <w:pPr>
        <w:bidi/>
        <w:spacing w:line="276" w:lineRule="auto"/>
        <w:ind w:firstLine="36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861A68"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</w:t>
      </w:r>
    </w:p>
    <w:p w:rsidR="009C3ACC" w:rsidRDefault="009C3ACC">
      <w:pPr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/>
          <w:sz w:val="28"/>
          <w:szCs w:val="28"/>
          <w:rtl/>
          <w:lang w:bidi="ar-AE"/>
        </w:rPr>
        <w:br w:type="page"/>
      </w:r>
    </w:p>
    <w:p w:rsidR="009C3ACC" w:rsidRDefault="009C3ACC" w:rsidP="009C3ACC">
      <w:pPr>
        <w:bidi/>
        <w:spacing w:line="276" w:lineRule="auto"/>
        <w:ind w:firstLine="36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AE"/>
        </w:rPr>
        <w:t>مقاصد التشريع الخمسة</w:t>
      </w:r>
    </w:p>
    <w:p w:rsidR="009C3ACC" w:rsidRDefault="009C3ACC" w:rsidP="009C3ACC">
      <w:pPr>
        <w:pStyle w:val="a5"/>
        <w:numPr>
          <w:ilvl w:val="0"/>
          <w:numId w:val="25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9C3ACC">
        <w:rPr>
          <w:rFonts w:asciiTheme="majorBidi" w:hAnsiTheme="majorBidi" w:cstheme="majorBidi" w:hint="cs"/>
          <w:sz w:val="28"/>
          <w:szCs w:val="28"/>
          <w:rtl/>
          <w:lang w:bidi="ar-AE"/>
        </w:rPr>
        <w:t>استنبط الغاية من خلق الإنسان</w:t>
      </w:r>
    </w:p>
    <w:tbl>
      <w:tblPr>
        <w:tblStyle w:val="a6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5908"/>
        <w:gridCol w:w="2722"/>
      </w:tblGrid>
      <w:tr w:rsidR="009C3ACC" w:rsidTr="009C3ACC">
        <w:tc>
          <w:tcPr>
            <w:tcW w:w="6054" w:type="dxa"/>
          </w:tcPr>
          <w:p w:rsidR="009C3ACC" w:rsidRPr="009C3ACC" w:rsidRDefault="009C3ACC" w:rsidP="009C3AC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الآية الكريمة</w:t>
            </w:r>
          </w:p>
        </w:tc>
        <w:tc>
          <w:tcPr>
            <w:tcW w:w="2802" w:type="dxa"/>
          </w:tcPr>
          <w:p w:rsidR="009C3ACC" w:rsidRPr="009C3ACC" w:rsidRDefault="009C3ACC" w:rsidP="009C3ACC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الغاية من خلق الإنسان</w:t>
            </w:r>
          </w:p>
        </w:tc>
      </w:tr>
      <w:tr w:rsidR="009C3ACC" w:rsidTr="009C3ACC">
        <w:tc>
          <w:tcPr>
            <w:tcW w:w="6054" w:type="dxa"/>
          </w:tcPr>
          <w:p w:rsidR="009C3ACC" w:rsidRPr="009C3ACC" w:rsidRDefault="009C3ACC" w:rsidP="009C3ACC">
            <w:pPr>
              <w:bidi/>
              <w:spacing w:line="276" w:lineRule="auto"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9C3ACC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قال الله تعالى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 xml:space="preserve">: ( </w:t>
            </w:r>
            <w:r w:rsidRPr="009C3ACC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وَمَا خَلَقْتُ</w:t>
            </w:r>
            <w:r w:rsidRPr="009C3ACC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 </w:t>
            </w:r>
            <w:r w:rsidRPr="009C3ACC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الْجِنَّ</w:t>
            </w:r>
            <w:r w:rsidRPr="009C3ACC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 </w:t>
            </w:r>
            <w:r w:rsidRPr="009C3ACC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وَالأِنْسَ</w:t>
            </w:r>
            <w:r w:rsidRPr="009C3ACC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 </w:t>
            </w:r>
            <w:r w:rsidRPr="009C3ACC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 xml:space="preserve">إِلاَّ </w:t>
            </w:r>
            <w:r w:rsidRPr="009C3AC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AE"/>
              </w:rPr>
              <w:t>لِيَعْبُدُونِ</w:t>
            </w:r>
            <w:r w:rsidRPr="009C3ACC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 xml:space="preserve"> 56مَا أُرِيدُ مِنْهُمْ مِنْ رِزْقٍ وَمَا أُرِيدُ أَنْ يُطْعِمُونِ (57) إِنَّ اللهَ هُوَ الرَّزَّاقُ ذُو الْقُوَّةِ الْمَتِينُ (58)(سورة الذاريات</w:t>
            </w:r>
            <w:r w:rsidRPr="009C3ACC">
              <w:rPr>
                <w:rFonts w:asciiTheme="majorBidi" w:hAnsiTheme="majorBidi" w:cstheme="majorBidi"/>
                <w:sz w:val="28"/>
                <w:szCs w:val="28"/>
                <w:lang w:bidi="ar-AE"/>
              </w:rPr>
              <w:t xml:space="preserve"> </w:t>
            </w:r>
          </w:p>
        </w:tc>
        <w:tc>
          <w:tcPr>
            <w:tcW w:w="2802" w:type="dxa"/>
          </w:tcPr>
          <w:p w:rsidR="009C3ACC" w:rsidRPr="009C3ACC" w:rsidRDefault="009C3ACC" w:rsidP="009C3ACC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</w:tr>
      <w:tr w:rsidR="009C3ACC" w:rsidTr="009C3ACC">
        <w:tc>
          <w:tcPr>
            <w:tcW w:w="6054" w:type="dxa"/>
          </w:tcPr>
          <w:p w:rsidR="009C3ACC" w:rsidRPr="009C3ACC" w:rsidRDefault="009C3ACC" w:rsidP="009C3ACC">
            <w:pPr>
              <w:bidi/>
              <w:spacing w:line="276" w:lineRule="auto"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/>
                <w:b/>
                <w:bCs/>
                <w:color w:val="6A6A6A"/>
                <w:shd w:val="clear" w:color="auto" w:fill="FFFFFF"/>
              </w:rPr>
              <w:br/>
            </w:r>
            <w:r w:rsidRPr="009C3ACC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 xml:space="preserve"> قال تعالى: ( </w:t>
            </w:r>
            <w:r w:rsidRPr="009C3ACC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َ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وإذ</w:t>
            </w:r>
            <w:r w:rsidRPr="009C3ACC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 xml:space="preserve"> قَالَ رَبُّكَ لِلْمَلَائِكَةِ</w:t>
            </w:r>
            <w:r w:rsidRPr="009C3ACC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 </w:t>
            </w:r>
            <w:r w:rsidRPr="009C3ACC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إِنِّي جَاعِلٌ فِي الْأَرْضِ خَلِيفَةً ۖ قَالُوا أَتَجْعَلُ فِيهَا مَن يُفْسِدُ فِيهَا وَيَسْفِكُ الدِّمَاءَ وَنَحْنُ نُسَبِّحُ بِحَمْدِكَ وَنُقَدِّسُ لَكَ ۖ قَالَ إِنِّي أَعْلَمُ مَا لَا تَعْلَمُونَ (30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) البقرة</w:t>
            </w:r>
          </w:p>
        </w:tc>
        <w:tc>
          <w:tcPr>
            <w:tcW w:w="2802" w:type="dxa"/>
          </w:tcPr>
          <w:p w:rsidR="009C3ACC" w:rsidRPr="009C3ACC" w:rsidRDefault="009C3ACC" w:rsidP="009C3ACC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</w:tr>
      <w:tr w:rsidR="009C3ACC" w:rsidTr="009C3ACC">
        <w:tc>
          <w:tcPr>
            <w:tcW w:w="6054" w:type="dxa"/>
          </w:tcPr>
          <w:p w:rsidR="009C3ACC" w:rsidRPr="009C3ACC" w:rsidRDefault="009C3ACC" w:rsidP="009C3ACC">
            <w:pPr>
              <w:bidi/>
              <w:spacing w:line="276" w:lineRule="auto"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قال تعالى: (ا</w:t>
            </w:r>
            <w:r w:rsidRPr="009C3ACC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لَّذِي خَلَقَ الْمَوْتَ وَالْحَيَاةَ</w:t>
            </w:r>
            <w:r w:rsidRPr="009C3ACC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 </w:t>
            </w:r>
            <w:r w:rsidRPr="009C3ACC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لِيَبْلُوَكُمْ أَيُّكُمْ أَحْسَنُ عَمَلًا ۚ وَهُوَ الْعَزِيزُ الْغَفُورُ (2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) الملك</w:t>
            </w:r>
          </w:p>
        </w:tc>
        <w:tc>
          <w:tcPr>
            <w:tcW w:w="2802" w:type="dxa"/>
          </w:tcPr>
          <w:p w:rsidR="009C3ACC" w:rsidRPr="009C3ACC" w:rsidRDefault="009C3ACC" w:rsidP="009C3ACC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</w:tr>
    </w:tbl>
    <w:p w:rsidR="009C3ACC" w:rsidRDefault="009C3ACC" w:rsidP="009C3ACC">
      <w:pPr>
        <w:pStyle w:val="a5"/>
        <w:numPr>
          <w:ilvl w:val="0"/>
          <w:numId w:val="16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بين المقصود بكلمة ( ليعبدون ) في الآيات .</w:t>
      </w:r>
    </w:p>
    <w:p w:rsidR="009C3ACC" w:rsidRDefault="009C3ACC" w:rsidP="009C3ACC">
      <w:pPr>
        <w:pStyle w:val="a5"/>
        <w:bidi/>
        <w:spacing w:line="276" w:lineRule="auto"/>
        <w:ind w:left="900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.......................................................................................................................</w:t>
      </w:r>
    </w:p>
    <w:p w:rsidR="009C3ACC" w:rsidRDefault="00A6772F" w:rsidP="00A6772F">
      <w:pPr>
        <w:pStyle w:val="a5"/>
        <w:numPr>
          <w:ilvl w:val="0"/>
          <w:numId w:val="25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عرف المقاصد لغة وشرعا.</w:t>
      </w:r>
    </w:p>
    <w:p w:rsidR="00A6772F" w:rsidRDefault="00A6772F" w:rsidP="00A6772F">
      <w:pPr>
        <w:pStyle w:val="a5"/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صنف المصطلحات التالية وفق ما يناسبها من مقاصد الشريعة.</w:t>
      </w:r>
    </w:p>
    <w:p w:rsidR="00A6772F" w:rsidRPr="00A6772F" w:rsidRDefault="00A6772F" w:rsidP="00A6772F">
      <w:pPr>
        <w:pStyle w:val="a5"/>
        <w:shd w:val="clear" w:color="auto" w:fill="FFFFFF"/>
        <w:bidi/>
        <w:jc w:val="both"/>
        <w:rPr>
          <w:rFonts w:ascii="Calibri" w:eastAsia="Calibri" w:hAnsi="Calibri" w:cs="Arial"/>
          <w:color w:val="000000"/>
          <w:sz w:val="28"/>
          <w:szCs w:val="28"/>
          <w:rtl/>
        </w:rPr>
      </w:pPr>
      <w:r w:rsidRPr="00A6772F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المصالح المرسلة   -   القياس  -   الضرورة   -  سد الذرائع </w:t>
      </w:r>
    </w:p>
    <w:tbl>
      <w:tblPr>
        <w:bidiVisual/>
        <w:tblW w:w="9539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2310"/>
      </w:tblGrid>
      <w:tr w:rsidR="00A6772F" w:rsidRPr="00E17F94" w:rsidTr="00A6772F">
        <w:trPr>
          <w:trHeight w:val="636"/>
        </w:trPr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772F" w:rsidRPr="00E17F94" w:rsidRDefault="00A6772F" w:rsidP="002C7BDD">
            <w:pPr>
              <w:bidi/>
              <w:spacing w:line="360" w:lineRule="auto"/>
              <w:jc w:val="both"/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  <w:r w:rsidRPr="00E17F94"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</w:rPr>
              <w:t>العبارة</w:t>
            </w:r>
          </w:p>
        </w:tc>
        <w:tc>
          <w:tcPr>
            <w:tcW w:w="23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772F" w:rsidRPr="00E17F94" w:rsidRDefault="00A6772F" w:rsidP="002C7BDD">
            <w:pPr>
              <w:bidi/>
              <w:spacing w:line="360" w:lineRule="auto"/>
              <w:jc w:val="both"/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  <w:r w:rsidRPr="00E17F94"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</w:rPr>
              <w:t xml:space="preserve">   المصطلح</w:t>
            </w:r>
          </w:p>
        </w:tc>
      </w:tr>
      <w:tr w:rsidR="00A6772F" w:rsidRPr="00E17F94" w:rsidTr="00A6772F">
        <w:trPr>
          <w:trHeight w:val="636"/>
        </w:trPr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6772F" w:rsidRPr="00E17F94" w:rsidRDefault="00A6772F" w:rsidP="002C7BDD">
            <w:pPr>
              <w:bidi/>
              <w:spacing w:line="360" w:lineRule="auto"/>
              <w:jc w:val="both"/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  <w:r w:rsidRPr="00E17F94"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</w:rPr>
              <w:t xml:space="preserve">من أركان العلة التي عليها مدار الحكم، وعلم المقاصد يبحث في </w:t>
            </w:r>
          </w:p>
          <w:p w:rsidR="00A6772F" w:rsidRPr="00E17F94" w:rsidRDefault="00A6772F" w:rsidP="002C7BDD">
            <w:pPr>
              <w:bidi/>
              <w:spacing w:line="360" w:lineRule="auto"/>
              <w:jc w:val="both"/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  <w:r w:rsidRPr="00E17F94"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</w:rPr>
              <w:t>علل الأحكام الشرعية.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6772F" w:rsidRPr="00E17F94" w:rsidRDefault="00A6772F" w:rsidP="002C7BDD">
            <w:pPr>
              <w:bidi/>
              <w:spacing w:line="360" w:lineRule="auto"/>
              <w:jc w:val="both"/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</w:p>
        </w:tc>
      </w:tr>
      <w:tr w:rsidR="00A6772F" w:rsidRPr="00E17F94" w:rsidTr="00A6772F">
        <w:trPr>
          <w:trHeight w:val="636"/>
        </w:trPr>
        <w:tc>
          <w:tcPr>
            <w:tcW w:w="7229" w:type="dxa"/>
            <w:tcBorders>
              <w:right w:val="single" w:sz="12" w:space="0" w:color="auto"/>
            </w:tcBorders>
            <w:shd w:val="clear" w:color="auto" w:fill="auto"/>
          </w:tcPr>
          <w:p w:rsidR="00A6772F" w:rsidRPr="00E17F94" w:rsidRDefault="00A6772F" w:rsidP="002C7BDD">
            <w:pPr>
              <w:bidi/>
              <w:spacing w:line="360" w:lineRule="auto"/>
              <w:jc w:val="both"/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  <w:r w:rsidRPr="00E17F94"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</w:rPr>
              <w:t>من شروط الاحتجاج بها أن تشهد لها المقاصد الشرعية بالاعتبار؛ فعلم المقاصد</w:t>
            </w:r>
          </w:p>
          <w:p w:rsidR="00A6772F" w:rsidRPr="00E17F94" w:rsidRDefault="00A6772F" w:rsidP="002C7BDD">
            <w:pPr>
              <w:bidi/>
              <w:spacing w:line="360" w:lineRule="auto"/>
              <w:jc w:val="both"/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  <w:r w:rsidRPr="00E17F94"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</w:rPr>
              <w:t xml:space="preserve"> يحدد ضوابط اعتبارها أو إلغائها.</w:t>
            </w:r>
          </w:p>
        </w:tc>
        <w:tc>
          <w:tcPr>
            <w:tcW w:w="2310" w:type="dxa"/>
            <w:tcBorders>
              <w:left w:val="single" w:sz="12" w:space="0" w:color="auto"/>
            </w:tcBorders>
            <w:shd w:val="clear" w:color="auto" w:fill="auto"/>
          </w:tcPr>
          <w:p w:rsidR="00A6772F" w:rsidRPr="00E17F94" w:rsidRDefault="00A6772F" w:rsidP="002C7BDD">
            <w:pPr>
              <w:bidi/>
              <w:spacing w:line="360" w:lineRule="auto"/>
              <w:jc w:val="both"/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</w:p>
        </w:tc>
      </w:tr>
      <w:tr w:rsidR="00A6772F" w:rsidRPr="00E17F94" w:rsidTr="00A6772F">
        <w:trPr>
          <w:trHeight w:val="636"/>
        </w:trPr>
        <w:tc>
          <w:tcPr>
            <w:tcW w:w="7229" w:type="dxa"/>
            <w:tcBorders>
              <w:right w:val="single" w:sz="12" w:space="0" w:color="auto"/>
            </w:tcBorders>
            <w:shd w:val="clear" w:color="auto" w:fill="auto"/>
          </w:tcPr>
          <w:p w:rsidR="00A6772F" w:rsidRPr="00E17F94" w:rsidRDefault="00A6772F" w:rsidP="002C7BDD">
            <w:pPr>
              <w:bidi/>
              <w:spacing w:line="360" w:lineRule="auto"/>
              <w:jc w:val="both"/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  <w:r w:rsidRPr="00E17F94"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</w:rPr>
              <w:t>يقوم على منع الوسائل التي تؤدي إلى المفاسد، كمنع بيع السلاح</w:t>
            </w:r>
          </w:p>
          <w:p w:rsidR="00A6772F" w:rsidRPr="00E17F94" w:rsidRDefault="00A6772F" w:rsidP="002C7BDD">
            <w:pPr>
              <w:bidi/>
              <w:spacing w:line="360" w:lineRule="auto"/>
              <w:jc w:val="both"/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  <w:r w:rsidRPr="00E17F94"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</w:rPr>
              <w:t>زمن الفتنة،ومنع المفاسد مقصدٌ شرعيٌ؛ فالنظر إلى مآلات الأفعال معتبرومقصود شرعاً.</w:t>
            </w:r>
          </w:p>
        </w:tc>
        <w:tc>
          <w:tcPr>
            <w:tcW w:w="2310" w:type="dxa"/>
            <w:tcBorders>
              <w:left w:val="single" w:sz="12" w:space="0" w:color="auto"/>
            </w:tcBorders>
            <w:shd w:val="clear" w:color="auto" w:fill="auto"/>
          </w:tcPr>
          <w:p w:rsidR="00A6772F" w:rsidRPr="00E17F94" w:rsidRDefault="00A6772F" w:rsidP="002C7BDD">
            <w:pPr>
              <w:bidi/>
              <w:spacing w:line="360" w:lineRule="auto"/>
              <w:jc w:val="both"/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</w:p>
        </w:tc>
      </w:tr>
      <w:tr w:rsidR="00A6772F" w:rsidRPr="00E17F94" w:rsidTr="00A6772F">
        <w:trPr>
          <w:trHeight w:val="666"/>
        </w:trPr>
        <w:tc>
          <w:tcPr>
            <w:tcW w:w="7229" w:type="dxa"/>
            <w:tcBorders>
              <w:right w:val="single" w:sz="12" w:space="0" w:color="auto"/>
            </w:tcBorders>
            <w:shd w:val="clear" w:color="auto" w:fill="auto"/>
          </w:tcPr>
          <w:p w:rsidR="00A6772F" w:rsidRPr="00E17F94" w:rsidRDefault="00A6772F" w:rsidP="002C7BDD">
            <w:pPr>
              <w:bidi/>
              <w:spacing w:line="360" w:lineRule="auto"/>
              <w:jc w:val="both"/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  <w:r w:rsidRPr="00E17F94"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</w:rPr>
              <w:t>إذا كان الإنسان مظطراً ولم يجدإلا الميتة، يحل له أن يأكل منها؛ لأن حفظ النفس من الهلاك، من مقاصد الإسلام.</w:t>
            </w:r>
          </w:p>
        </w:tc>
        <w:tc>
          <w:tcPr>
            <w:tcW w:w="2310" w:type="dxa"/>
            <w:tcBorders>
              <w:left w:val="single" w:sz="12" w:space="0" w:color="auto"/>
            </w:tcBorders>
            <w:shd w:val="clear" w:color="auto" w:fill="auto"/>
          </w:tcPr>
          <w:p w:rsidR="00A6772F" w:rsidRPr="00E17F94" w:rsidRDefault="00A6772F" w:rsidP="002C7BDD">
            <w:pPr>
              <w:bidi/>
              <w:spacing w:line="360" w:lineRule="auto"/>
              <w:jc w:val="both"/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</w:p>
        </w:tc>
      </w:tr>
    </w:tbl>
    <w:p w:rsidR="00A6772F" w:rsidRDefault="00A6772F" w:rsidP="00A6772F">
      <w:pPr>
        <w:pStyle w:val="a5"/>
        <w:numPr>
          <w:ilvl w:val="0"/>
          <w:numId w:val="25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عدد فوائد دراسة مقاصد الشريعة. </w:t>
      </w:r>
    </w:p>
    <w:p w:rsidR="00A6772F" w:rsidRDefault="00A6772F" w:rsidP="00A6772F">
      <w:pPr>
        <w:pStyle w:val="a5"/>
        <w:numPr>
          <w:ilvl w:val="0"/>
          <w:numId w:val="11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</w:t>
      </w:r>
    </w:p>
    <w:p w:rsidR="00A6772F" w:rsidRDefault="00A6772F" w:rsidP="00A6772F">
      <w:pPr>
        <w:pStyle w:val="a5"/>
        <w:numPr>
          <w:ilvl w:val="0"/>
          <w:numId w:val="11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</w:t>
      </w:r>
    </w:p>
    <w:p w:rsidR="00A6772F" w:rsidRDefault="00A6772F" w:rsidP="00A6772F">
      <w:pPr>
        <w:pStyle w:val="a5"/>
        <w:numPr>
          <w:ilvl w:val="0"/>
          <w:numId w:val="11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</w:t>
      </w:r>
    </w:p>
    <w:p w:rsidR="00A6772F" w:rsidRDefault="00A6772F" w:rsidP="00A6772F">
      <w:pPr>
        <w:pStyle w:val="a5"/>
        <w:numPr>
          <w:ilvl w:val="0"/>
          <w:numId w:val="11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</w:t>
      </w:r>
    </w:p>
    <w:p w:rsidR="00A6772F" w:rsidRDefault="00CA1724" w:rsidP="00CA1724">
      <w:pPr>
        <w:pStyle w:val="a5"/>
        <w:numPr>
          <w:ilvl w:val="0"/>
          <w:numId w:val="25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استخرج من الآيتين الكريمتين ما يتعلق بحفظ الضروريات الخمس:</w:t>
      </w:r>
    </w:p>
    <w:p w:rsidR="00CA1724" w:rsidRDefault="0054589D" w:rsidP="00CA1724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  <w:hyperlink r:id="rId7" w:tgtFrame="_blank" w:history="1">
        <w:r w:rsidR="00CA1724" w:rsidRPr="00CA1724">
          <w:rPr>
            <w:rFonts w:asciiTheme="majorBidi" w:hAnsiTheme="majorBidi" w:cstheme="majorBidi"/>
            <w:sz w:val="28"/>
            <w:szCs w:val="28"/>
            <w:rtl/>
            <w:lang w:bidi="ar-AE"/>
          </w:rPr>
          <w:t>قُلْ تَعَالَوْا أَتْلُ مَا حَرَّمَ رَبُّكُمْ عَلَيْكُمْ ۖ أَلَّا تُشْرِكُوا بِهِ شَيْئًا ۖ وَبِالْوَالِدَيْنِ إِحْسَانًا ۖ وَلَا تَقْتُلُوا أَوْلَادَكُمْ مِنْ إِمْلَاقٍ ۖ نَحْنُ نَرْزُقُكُمْ وَإِيَّاهُمْ ۖ وَلَا تَقْرَبُوا الْفَوَاحِشَ مَا ظَهَرَ مِنْهَا وَمَا بَطَنَ ۖ وَلَا تَقْتُلُوا النَّفْسَ الَّتِي حَرَّمَ اللَّهُ إِلَّا بِالْحَقِّ ۚ ذَٰلِكُمْ وَصَّاكُمْ بِهِ لَعَلَّكُمْ تَعْقِلُونَ ﴿ 151 ﴾ </w:t>
        </w:r>
      </w:hyperlink>
      <w:bookmarkStart w:id="0" w:name="top152"/>
      <w:bookmarkEnd w:id="0"/>
      <w:r w:rsidR="00CA1724" w:rsidRPr="00CA1724">
        <w:rPr>
          <w:rFonts w:asciiTheme="majorBidi" w:hAnsiTheme="majorBidi" w:cstheme="majorBidi"/>
          <w:sz w:val="28"/>
          <w:szCs w:val="28"/>
          <w:rtl/>
          <w:lang w:bidi="ar-AE"/>
        </w:rPr>
        <w:fldChar w:fldCharType="begin"/>
      </w:r>
      <w:r w:rsidR="00CA1724" w:rsidRPr="00CA1724">
        <w:rPr>
          <w:rFonts w:asciiTheme="majorBidi" w:hAnsiTheme="majorBidi" w:cstheme="majorBidi"/>
          <w:sz w:val="28"/>
          <w:szCs w:val="28"/>
          <w:rtl/>
          <w:lang w:bidi="ar-AE"/>
        </w:rPr>
        <w:instrText xml:space="preserve"> </w:instrText>
      </w:r>
      <w:r w:rsidR="00CA1724" w:rsidRPr="00CA1724">
        <w:rPr>
          <w:rFonts w:asciiTheme="majorBidi" w:hAnsiTheme="majorBidi" w:cstheme="majorBidi"/>
          <w:sz w:val="28"/>
          <w:szCs w:val="28"/>
          <w:lang w:bidi="ar-AE"/>
        </w:rPr>
        <w:instrText>HYPERLINK "http://www.alro7.net/ayaq.php?langg=arabic&amp;aya=152&amp;sourid=6" \t "_blank</w:instrText>
      </w:r>
      <w:r w:rsidR="00CA1724" w:rsidRPr="00CA1724">
        <w:rPr>
          <w:rFonts w:asciiTheme="majorBidi" w:hAnsiTheme="majorBidi" w:cstheme="majorBidi"/>
          <w:sz w:val="28"/>
          <w:szCs w:val="28"/>
          <w:rtl/>
          <w:lang w:bidi="ar-AE"/>
        </w:rPr>
        <w:instrText xml:space="preserve">" </w:instrText>
      </w:r>
      <w:r w:rsidR="00CA1724" w:rsidRPr="00CA1724">
        <w:rPr>
          <w:rFonts w:asciiTheme="majorBidi" w:hAnsiTheme="majorBidi" w:cstheme="majorBidi"/>
          <w:sz w:val="28"/>
          <w:szCs w:val="28"/>
          <w:rtl/>
          <w:lang w:bidi="ar-AE"/>
        </w:rPr>
        <w:fldChar w:fldCharType="separate"/>
      </w:r>
      <w:r w:rsidR="00CA1724" w:rsidRPr="00CA1724">
        <w:rPr>
          <w:rFonts w:asciiTheme="majorBidi" w:hAnsiTheme="majorBidi" w:cstheme="majorBidi"/>
          <w:sz w:val="28"/>
          <w:szCs w:val="28"/>
          <w:rtl/>
          <w:lang w:bidi="ar-AE"/>
        </w:rPr>
        <w:t>وَلَا تَقْرَبُوا مَالَ الْيَتِيمِ إِلَّا بِالَّتِي هِيَ أَحْسَنُ حَتَّىٰ يَبْلُغَ أَشُدَّهُ ۖ وَأَوْفُوا الْكَيْلَ وَالْمِيزَانَ بِالْقِسْطِ ۖ لَا نُكَلِّفُ نَفْسًا إِلَّا وُسْعَهَا ۖ وَإِذَا قُلْتُمْ فَاعْدِلُوا وَلَوْ كَانَ ذَا قُرْبَىٰ ۖ وَبِعَهْدِ اللَّهِ أَوْفُوا ۚ ذَٰلِكُمْ وَصَّاكُمْ بِهِ لَعَلَّكُمْ تَذَكَّرُونَ ﴿ 152 ﴾</w:t>
      </w:r>
      <w:r w:rsidR="00CA1724" w:rsidRPr="00CA1724">
        <w:rPr>
          <w:rFonts w:asciiTheme="majorBidi" w:hAnsiTheme="majorBidi" w:cstheme="majorBidi"/>
          <w:sz w:val="28"/>
          <w:szCs w:val="28"/>
          <w:rtl/>
          <w:lang w:bidi="ar-AE"/>
        </w:rPr>
        <w:fldChar w:fldCharType="end"/>
      </w:r>
    </w:p>
    <w:tbl>
      <w:tblPr>
        <w:tblStyle w:val="a6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450"/>
        <w:gridCol w:w="6540"/>
      </w:tblGrid>
      <w:tr w:rsidR="00CA1724" w:rsidTr="00CA1724">
        <w:tc>
          <w:tcPr>
            <w:tcW w:w="2587" w:type="dxa"/>
          </w:tcPr>
          <w:p w:rsidR="00CA1724" w:rsidRDefault="00CA1724" w:rsidP="00CA172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الضرورات الخمس</w:t>
            </w:r>
          </w:p>
        </w:tc>
        <w:tc>
          <w:tcPr>
            <w:tcW w:w="6629" w:type="dxa"/>
          </w:tcPr>
          <w:p w:rsidR="00CA1724" w:rsidRDefault="00CA1724" w:rsidP="00CA172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الأوامر والنواهي والإشارات في النص القرآني السابق</w:t>
            </w:r>
          </w:p>
        </w:tc>
      </w:tr>
      <w:tr w:rsidR="00CA1724" w:rsidTr="00CA1724">
        <w:tc>
          <w:tcPr>
            <w:tcW w:w="2587" w:type="dxa"/>
          </w:tcPr>
          <w:p w:rsidR="00CA1724" w:rsidRDefault="00CA1724" w:rsidP="00CA172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حفظ الدين</w:t>
            </w:r>
          </w:p>
        </w:tc>
        <w:tc>
          <w:tcPr>
            <w:tcW w:w="6629" w:type="dxa"/>
          </w:tcPr>
          <w:p w:rsidR="00CA1724" w:rsidRPr="003B5DC6" w:rsidRDefault="003B5DC6" w:rsidP="003B5DC6">
            <w:pPr>
              <w:pStyle w:val="a5"/>
              <w:numPr>
                <w:ilvl w:val="0"/>
                <w:numId w:val="16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.................................................................</w:t>
            </w:r>
          </w:p>
        </w:tc>
      </w:tr>
      <w:tr w:rsidR="00CA1724" w:rsidTr="00CA1724">
        <w:tc>
          <w:tcPr>
            <w:tcW w:w="2587" w:type="dxa"/>
          </w:tcPr>
          <w:p w:rsidR="00CA1724" w:rsidRDefault="00CA1724" w:rsidP="00CA172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حفظ النفس</w:t>
            </w:r>
          </w:p>
        </w:tc>
        <w:tc>
          <w:tcPr>
            <w:tcW w:w="6629" w:type="dxa"/>
          </w:tcPr>
          <w:p w:rsidR="003B5DC6" w:rsidRDefault="003B5DC6" w:rsidP="003B5DC6">
            <w:pPr>
              <w:pStyle w:val="a5"/>
              <w:numPr>
                <w:ilvl w:val="0"/>
                <w:numId w:val="16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B5DC6"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 xml:space="preserve">................................................................. </w:t>
            </w:r>
          </w:p>
          <w:p w:rsidR="00CA1724" w:rsidRPr="003B5DC6" w:rsidRDefault="003B5DC6" w:rsidP="003B5DC6">
            <w:pPr>
              <w:pStyle w:val="a5"/>
              <w:numPr>
                <w:ilvl w:val="0"/>
                <w:numId w:val="16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B5DC6"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.................................................................</w:t>
            </w:r>
          </w:p>
        </w:tc>
      </w:tr>
      <w:tr w:rsidR="003B5DC6" w:rsidTr="00CA1724">
        <w:tc>
          <w:tcPr>
            <w:tcW w:w="2587" w:type="dxa"/>
          </w:tcPr>
          <w:p w:rsidR="003B5DC6" w:rsidRDefault="003B5DC6" w:rsidP="00CA172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حفظ العقل</w:t>
            </w:r>
          </w:p>
        </w:tc>
        <w:tc>
          <w:tcPr>
            <w:tcW w:w="6629" w:type="dxa"/>
          </w:tcPr>
          <w:p w:rsidR="003B5DC6" w:rsidRDefault="003B5DC6" w:rsidP="002C7BDD">
            <w:pPr>
              <w:pStyle w:val="a5"/>
              <w:numPr>
                <w:ilvl w:val="0"/>
                <w:numId w:val="16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.................................................................</w:t>
            </w:r>
          </w:p>
          <w:p w:rsidR="003B5DC6" w:rsidRPr="003B5DC6" w:rsidRDefault="003B5DC6" w:rsidP="003B5DC6">
            <w:pPr>
              <w:pStyle w:val="a5"/>
              <w:numPr>
                <w:ilvl w:val="0"/>
                <w:numId w:val="16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.................................................................</w:t>
            </w:r>
          </w:p>
        </w:tc>
      </w:tr>
      <w:tr w:rsidR="003B5DC6" w:rsidTr="00CA1724">
        <w:tc>
          <w:tcPr>
            <w:tcW w:w="2587" w:type="dxa"/>
          </w:tcPr>
          <w:p w:rsidR="003B5DC6" w:rsidRDefault="003B5DC6" w:rsidP="00CA172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حفظ النسل</w:t>
            </w:r>
          </w:p>
        </w:tc>
        <w:tc>
          <w:tcPr>
            <w:tcW w:w="6629" w:type="dxa"/>
          </w:tcPr>
          <w:p w:rsidR="003B5DC6" w:rsidRPr="003B5DC6" w:rsidRDefault="003B5DC6" w:rsidP="002C7BDD">
            <w:pPr>
              <w:pStyle w:val="a5"/>
              <w:numPr>
                <w:ilvl w:val="0"/>
                <w:numId w:val="16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.................................................................</w:t>
            </w:r>
          </w:p>
        </w:tc>
      </w:tr>
      <w:tr w:rsidR="003B5DC6" w:rsidTr="003B5DC6">
        <w:trPr>
          <w:trHeight w:val="614"/>
        </w:trPr>
        <w:tc>
          <w:tcPr>
            <w:tcW w:w="2587" w:type="dxa"/>
          </w:tcPr>
          <w:p w:rsidR="003B5DC6" w:rsidRDefault="003B5DC6" w:rsidP="00CA172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حفظ المال</w:t>
            </w:r>
          </w:p>
        </w:tc>
        <w:tc>
          <w:tcPr>
            <w:tcW w:w="6629" w:type="dxa"/>
          </w:tcPr>
          <w:p w:rsidR="003B5DC6" w:rsidRDefault="003B5DC6" w:rsidP="002C7BDD">
            <w:pPr>
              <w:pStyle w:val="a5"/>
              <w:numPr>
                <w:ilvl w:val="0"/>
                <w:numId w:val="16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.................................................................</w:t>
            </w:r>
          </w:p>
          <w:p w:rsidR="003B5DC6" w:rsidRPr="003B5DC6" w:rsidRDefault="003B5DC6" w:rsidP="003B5DC6">
            <w:pPr>
              <w:pStyle w:val="a5"/>
              <w:numPr>
                <w:ilvl w:val="0"/>
                <w:numId w:val="16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..................................................................</w:t>
            </w:r>
          </w:p>
        </w:tc>
      </w:tr>
    </w:tbl>
    <w:p w:rsidR="00CA1724" w:rsidRDefault="00CA1724" w:rsidP="00CA1724">
      <w:pPr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3B5DC6" w:rsidRDefault="003B5DC6" w:rsidP="003B5DC6">
      <w:pPr>
        <w:pStyle w:val="a5"/>
        <w:numPr>
          <w:ilvl w:val="0"/>
          <w:numId w:val="16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ما أثر انتشار الجرائم السابقة على المجتمع؟</w:t>
      </w:r>
    </w:p>
    <w:p w:rsidR="003B5DC6" w:rsidRDefault="003B5DC6" w:rsidP="003B5DC6">
      <w:pPr>
        <w:pStyle w:val="a5"/>
        <w:bidi/>
        <w:spacing w:line="276" w:lineRule="auto"/>
        <w:ind w:left="900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</w:t>
      </w:r>
    </w:p>
    <w:p w:rsidR="003B5DC6" w:rsidRDefault="003B5DC6" w:rsidP="003B5DC6">
      <w:pPr>
        <w:pStyle w:val="a5"/>
        <w:bidi/>
        <w:spacing w:line="276" w:lineRule="auto"/>
        <w:ind w:left="900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</w:t>
      </w:r>
    </w:p>
    <w:p w:rsidR="003B5DC6" w:rsidRDefault="003B5DC6" w:rsidP="003B5DC6">
      <w:pPr>
        <w:pStyle w:val="a5"/>
        <w:numPr>
          <w:ilvl w:val="0"/>
          <w:numId w:val="25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اقرأ كلام الإمام الشاطبي صفحة 125، ثم استنبط وفسر</w:t>
      </w:r>
    </w:p>
    <w:p w:rsidR="003B5DC6" w:rsidRDefault="003B5DC6" w:rsidP="003B5DC6">
      <w:pPr>
        <w:pStyle w:val="a5"/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جاءت الشريعة بحفظ كل مقصد من جانبين هما:</w:t>
      </w:r>
    </w:p>
    <w:p w:rsidR="003B5DC6" w:rsidRDefault="003B5DC6" w:rsidP="003B5DC6">
      <w:pPr>
        <w:pStyle w:val="a5"/>
        <w:numPr>
          <w:ilvl w:val="0"/>
          <w:numId w:val="16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جانب الوجود: ..........................................................................................</w:t>
      </w:r>
    </w:p>
    <w:p w:rsidR="003B5DC6" w:rsidRDefault="003B5DC6" w:rsidP="003B5DC6">
      <w:pPr>
        <w:pStyle w:val="a5"/>
        <w:numPr>
          <w:ilvl w:val="0"/>
          <w:numId w:val="16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جانب الحماية: .......................................................................................</w:t>
      </w:r>
    </w:p>
    <w:p w:rsidR="003B5DC6" w:rsidRDefault="003B5DC6" w:rsidP="003B5DC6">
      <w:pPr>
        <w:pStyle w:val="a5"/>
        <w:numPr>
          <w:ilvl w:val="0"/>
          <w:numId w:val="25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ما الخدمات التي تقدمها الهيئة العامة للشؤون والأوقاف في دولة الإمارات لحفظ الدين.</w:t>
      </w:r>
    </w:p>
    <w:p w:rsidR="003B5DC6" w:rsidRDefault="003B5DC6" w:rsidP="003B5DC6">
      <w:pPr>
        <w:pStyle w:val="a5"/>
        <w:bidi/>
        <w:spacing w:line="276" w:lineRule="auto"/>
        <w:ind w:left="900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-.........................................................................................................</w:t>
      </w:r>
    </w:p>
    <w:p w:rsidR="003B5DC6" w:rsidRDefault="003B5DC6" w:rsidP="003B5DC6">
      <w:pPr>
        <w:pStyle w:val="a5"/>
        <w:bidi/>
        <w:spacing w:line="276" w:lineRule="auto"/>
        <w:ind w:left="900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-........................................................................................................</w:t>
      </w:r>
    </w:p>
    <w:p w:rsidR="003B5DC6" w:rsidRPr="003B5DC6" w:rsidRDefault="003B5DC6" w:rsidP="003B5DC6">
      <w:pPr>
        <w:pStyle w:val="a5"/>
        <w:numPr>
          <w:ilvl w:val="0"/>
          <w:numId w:val="25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مثل لوسائل حفظ النفس في الجدول :</w:t>
      </w:r>
    </w:p>
    <w:tbl>
      <w:tblPr>
        <w:tblStyle w:val="a6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264"/>
        <w:gridCol w:w="4366"/>
      </w:tblGrid>
      <w:tr w:rsidR="003B5DC6" w:rsidTr="00451B0A">
        <w:trPr>
          <w:trHeight w:val="458"/>
        </w:trPr>
        <w:tc>
          <w:tcPr>
            <w:tcW w:w="4788" w:type="dxa"/>
          </w:tcPr>
          <w:p w:rsidR="003B5DC6" w:rsidRPr="003B5DC6" w:rsidRDefault="003B5DC6" w:rsidP="003B5DC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حفظ النفس من جانب الوجود</w:t>
            </w:r>
          </w:p>
        </w:tc>
        <w:tc>
          <w:tcPr>
            <w:tcW w:w="4788" w:type="dxa"/>
          </w:tcPr>
          <w:p w:rsidR="003B5DC6" w:rsidRPr="003B5DC6" w:rsidRDefault="003B5DC6" w:rsidP="003B5DC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حفظ النفس من جانب الحماية</w:t>
            </w:r>
          </w:p>
        </w:tc>
      </w:tr>
      <w:tr w:rsidR="003B5DC6" w:rsidTr="003B5DC6">
        <w:tc>
          <w:tcPr>
            <w:tcW w:w="4788" w:type="dxa"/>
          </w:tcPr>
          <w:p w:rsidR="003B5DC6" w:rsidRDefault="003B5DC6" w:rsidP="00451B0A">
            <w:pPr>
              <w:pStyle w:val="a5"/>
              <w:numPr>
                <w:ilvl w:val="0"/>
                <w:numId w:val="16"/>
              </w:numPr>
              <w:tabs>
                <w:tab w:val="clear" w:pos="900"/>
                <w:tab w:val="num" w:pos="276"/>
              </w:tabs>
              <w:bidi/>
              <w:spacing w:line="480" w:lineRule="auto"/>
              <w:ind w:hanging="90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</w:t>
            </w:r>
            <w:r w:rsidR="00451B0A"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</w:t>
            </w:r>
          </w:p>
          <w:p w:rsidR="003B5DC6" w:rsidRDefault="003B5DC6" w:rsidP="00451B0A">
            <w:pPr>
              <w:pStyle w:val="a5"/>
              <w:numPr>
                <w:ilvl w:val="0"/>
                <w:numId w:val="16"/>
              </w:numPr>
              <w:tabs>
                <w:tab w:val="clear" w:pos="900"/>
                <w:tab w:val="num" w:pos="276"/>
              </w:tabs>
              <w:bidi/>
              <w:spacing w:line="480" w:lineRule="auto"/>
              <w:ind w:hanging="90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B5DC6"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</w:t>
            </w:r>
          </w:p>
          <w:p w:rsidR="003B5DC6" w:rsidRDefault="003B5DC6" w:rsidP="00451B0A">
            <w:pPr>
              <w:pStyle w:val="a5"/>
              <w:numPr>
                <w:ilvl w:val="0"/>
                <w:numId w:val="16"/>
              </w:numPr>
              <w:tabs>
                <w:tab w:val="clear" w:pos="900"/>
                <w:tab w:val="num" w:pos="276"/>
              </w:tabs>
              <w:bidi/>
              <w:spacing w:after="160" w:line="480" w:lineRule="auto"/>
              <w:ind w:hanging="90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</w:t>
            </w:r>
          </w:p>
          <w:p w:rsidR="003B5DC6" w:rsidRPr="003B5DC6" w:rsidRDefault="003B5DC6" w:rsidP="00451B0A">
            <w:pPr>
              <w:pStyle w:val="a5"/>
              <w:numPr>
                <w:ilvl w:val="0"/>
                <w:numId w:val="16"/>
              </w:numPr>
              <w:tabs>
                <w:tab w:val="clear" w:pos="900"/>
                <w:tab w:val="num" w:pos="276"/>
              </w:tabs>
              <w:bidi/>
              <w:spacing w:line="480" w:lineRule="auto"/>
              <w:ind w:hanging="90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</w:t>
            </w:r>
          </w:p>
        </w:tc>
        <w:tc>
          <w:tcPr>
            <w:tcW w:w="4788" w:type="dxa"/>
          </w:tcPr>
          <w:p w:rsidR="00451B0A" w:rsidRDefault="00451B0A" w:rsidP="00451B0A">
            <w:pPr>
              <w:pStyle w:val="a5"/>
              <w:numPr>
                <w:ilvl w:val="0"/>
                <w:numId w:val="16"/>
              </w:numPr>
              <w:tabs>
                <w:tab w:val="clear" w:pos="900"/>
                <w:tab w:val="num" w:pos="529"/>
              </w:tabs>
              <w:bidi/>
              <w:spacing w:line="480" w:lineRule="auto"/>
              <w:ind w:hanging="785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</w:t>
            </w:r>
          </w:p>
          <w:p w:rsidR="00451B0A" w:rsidRDefault="00451B0A" w:rsidP="00451B0A">
            <w:pPr>
              <w:pStyle w:val="a5"/>
              <w:numPr>
                <w:ilvl w:val="0"/>
                <w:numId w:val="16"/>
              </w:numPr>
              <w:tabs>
                <w:tab w:val="clear" w:pos="900"/>
                <w:tab w:val="num" w:pos="529"/>
              </w:tabs>
              <w:bidi/>
              <w:spacing w:line="480" w:lineRule="auto"/>
              <w:ind w:hanging="785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3B5DC6"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</w:t>
            </w:r>
          </w:p>
          <w:p w:rsidR="00451B0A" w:rsidRDefault="00451B0A" w:rsidP="00451B0A">
            <w:pPr>
              <w:pStyle w:val="a5"/>
              <w:numPr>
                <w:ilvl w:val="0"/>
                <w:numId w:val="16"/>
              </w:numPr>
              <w:tabs>
                <w:tab w:val="clear" w:pos="900"/>
                <w:tab w:val="num" w:pos="529"/>
              </w:tabs>
              <w:bidi/>
              <w:spacing w:after="160" w:line="480" w:lineRule="auto"/>
              <w:ind w:hanging="785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</w:t>
            </w:r>
          </w:p>
          <w:p w:rsidR="003B5DC6" w:rsidRPr="00451B0A" w:rsidRDefault="00451B0A" w:rsidP="00451B0A">
            <w:pPr>
              <w:pStyle w:val="a5"/>
              <w:numPr>
                <w:ilvl w:val="0"/>
                <w:numId w:val="16"/>
              </w:numPr>
              <w:tabs>
                <w:tab w:val="clear" w:pos="900"/>
                <w:tab w:val="num" w:pos="529"/>
              </w:tabs>
              <w:bidi/>
              <w:spacing w:line="480" w:lineRule="auto"/>
              <w:ind w:hanging="785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451B0A"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...........................................</w:t>
            </w:r>
          </w:p>
        </w:tc>
      </w:tr>
    </w:tbl>
    <w:p w:rsidR="003B5DC6" w:rsidRDefault="00451B0A" w:rsidP="00451B0A">
      <w:pPr>
        <w:pStyle w:val="a5"/>
        <w:numPr>
          <w:ilvl w:val="0"/>
          <w:numId w:val="25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اكتشف المحاولة الأولى للرسول صلى الله عليه وسلم للقضاء على الأمية.</w:t>
      </w:r>
    </w:p>
    <w:p w:rsidR="00451B0A" w:rsidRDefault="00451B0A" w:rsidP="00451B0A">
      <w:pPr>
        <w:pStyle w:val="a5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..................................................................................................................</w:t>
      </w:r>
    </w:p>
    <w:p w:rsidR="00451B0A" w:rsidRDefault="00451B0A" w:rsidP="00451B0A">
      <w:pPr>
        <w:pStyle w:val="a5"/>
        <w:numPr>
          <w:ilvl w:val="0"/>
          <w:numId w:val="25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ما العلوم الكفائية التي يحتاجها المجتمع؟</w:t>
      </w:r>
    </w:p>
    <w:p w:rsidR="00451B0A" w:rsidRDefault="00451B0A" w:rsidP="00451B0A">
      <w:pPr>
        <w:pStyle w:val="a5"/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</w:t>
      </w:r>
    </w:p>
    <w:p w:rsidR="00451B0A" w:rsidRDefault="00451B0A" w:rsidP="00451B0A">
      <w:pPr>
        <w:pStyle w:val="a5"/>
        <w:numPr>
          <w:ilvl w:val="0"/>
          <w:numId w:val="25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كيف تحفظ الأمة العقول من الهجرة؟</w:t>
      </w:r>
    </w:p>
    <w:p w:rsidR="00451B0A" w:rsidRDefault="00451B0A" w:rsidP="00451B0A">
      <w:pPr>
        <w:pStyle w:val="a5"/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.................................................................................................................</w:t>
      </w:r>
    </w:p>
    <w:p w:rsidR="00451B0A" w:rsidRDefault="00451B0A" w:rsidP="00451B0A">
      <w:pPr>
        <w:pStyle w:val="a5"/>
        <w:numPr>
          <w:ilvl w:val="0"/>
          <w:numId w:val="25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وضح وسائل حفظ العقل من جانب الحماية.</w:t>
      </w:r>
    </w:p>
    <w:p w:rsidR="00451B0A" w:rsidRDefault="00451B0A" w:rsidP="00451B0A">
      <w:pPr>
        <w:pStyle w:val="a5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</w:t>
      </w:r>
    </w:p>
    <w:p w:rsidR="00451B0A" w:rsidRDefault="00451B0A" w:rsidP="00451B0A">
      <w:pPr>
        <w:pStyle w:val="a5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</w:t>
      </w:r>
    </w:p>
    <w:p w:rsidR="00451B0A" w:rsidRDefault="00451B0A" w:rsidP="00451B0A">
      <w:pPr>
        <w:pStyle w:val="a5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</w:t>
      </w:r>
    </w:p>
    <w:p w:rsidR="00451B0A" w:rsidRDefault="00451B0A" w:rsidP="00451B0A">
      <w:pPr>
        <w:pStyle w:val="a5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............................................................................................................</w:t>
      </w:r>
    </w:p>
    <w:p w:rsidR="00451B0A" w:rsidRDefault="00451B0A" w:rsidP="00451B0A">
      <w:pPr>
        <w:pStyle w:val="a5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..........................................................................................................</w:t>
      </w:r>
    </w:p>
    <w:p w:rsidR="00451B0A" w:rsidRDefault="00451B0A" w:rsidP="00451B0A">
      <w:pPr>
        <w:pStyle w:val="a5"/>
        <w:numPr>
          <w:ilvl w:val="0"/>
          <w:numId w:val="25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استقص صور إتلاف وهدر المال عند الشباب.</w:t>
      </w:r>
    </w:p>
    <w:p w:rsidR="00451B0A" w:rsidRDefault="00451B0A" w:rsidP="00451B0A">
      <w:pPr>
        <w:pStyle w:val="a5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......................................................................................................</w:t>
      </w:r>
    </w:p>
    <w:p w:rsidR="00451B0A" w:rsidRPr="003B5DC6" w:rsidRDefault="00451B0A" w:rsidP="00451B0A">
      <w:pPr>
        <w:pStyle w:val="a5"/>
        <w:bidi/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.....................................................................................................</w:t>
      </w:r>
    </w:p>
    <w:p w:rsidR="00CA1724" w:rsidRPr="00CA1724" w:rsidRDefault="00CA1724" w:rsidP="00CA1724">
      <w:pPr>
        <w:pStyle w:val="a5"/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</w:p>
    <w:p w:rsidR="009C3ACC" w:rsidRDefault="009C3ACC" w:rsidP="009C3ACC">
      <w:pPr>
        <w:pStyle w:val="a5"/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</w:p>
    <w:p w:rsidR="009C3ACC" w:rsidRPr="009C3ACC" w:rsidRDefault="009C3ACC" w:rsidP="009C3ACC">
      <w:pPr>
        <w:pStyle w:val="a5"/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861A68" w:rsidRPr="00861A68" w:rsidRDefault="00861A68" w:rsidP="00861A68">
      <w:pPr>
        <w:bidi/>
        <w:spacing w:line="276" w:lineRule="auto"/>
        <w:ind w:firstLine="360"/>
        <w:rPr>
          <w:rFonts w:asciiTheme="majorBidi" w:hAnsiTheme="majorBidi" w:cstheme="majorBidi"/>
          <w:sz w:val="28"/>
          <w:szCs w:val="28"/>
          <w:lang w:bidi="ar-AE"/>
        </w:rPr>
      </w:pPr>
    </w:p>
    <w:p w:rsidR="00F253F6" w:rsidRPr="00F253F6" w:rsidRDefault="00F253F6" w:rsidP="00F253F6">
      <w:pPr>
        <w:pStyle w:val="a5"/>
        <w:bidi/>
        <w:spacing w:line="276" w:lineRule="auto"/>
        <w:rPr>
          <w:rFonts w:asciiTheme="majorBidi" w:hAnsiTheme="majorBidi" w:cstheme="majorBidi"/>
          <w:sz w:val="28"/>
          <w:szCs w:val="28"/>
          <w:lang w:bidi="ar-AE"/>
        </w:rPr>
      </w:pPr>
    </w:p>
    <w:sectPr w:rsidR="00F253F6" w:rsidRPr="00F253F6" w:rsidSect="00F67C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6FB0" w:rsidRDefault="005C6FB0" w:rsidP="00F67CC8">
      <w:pPr>
        <w:spacing w:after="0" w:line="240" w:lineRule="auto"/>
      </w:pPr>
      <w:r>
        <w:separator/>
      </w:r>
    </w:p>
  </w:endnote>
  <w:endnote w:type="continuationSeparator" w:id="0">
    <w:p w:rsidR="005C6FB0" w:rsidRDefault="005C6FB0" w:rsidP="00F6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6FB0" w:rsidRDefault="0054589D" w:rsidP="00F67CC8">
    <w:pPr>
      <w:pStyle w:val="a4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7620" b="762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15575C3" id="Rectangle 452" o:spid="_x0000_s1026" style="position:absolute;left:0;text-align:left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&#13;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5C6FB0">
      <w:rPr>
        <w:rFonts w:hint="cs"/>
        <w:color w:val="4472C4" w:themeColor="accent1"/>
        <w:rtl/>
      </w:rPr>
      <w:t xml:space="preserve">                                    مذكرة الصف الثاني عشر </w:t>
    </w:r>
    <w:r w:rsidR="005C6FB0">
      <w:rPr>
        <w:color w:val="4472C4" w:themeColor="accent1"/>
        <w:rtl/>
      </w:rPr>
      <w:t>–</w:t>
    </w:r>
    <w:r w:rsidR="005C6FB0">
      <w:rPr>
        <w:rFonts w:hint="cs"/>
        <w:color w:val="4472C4" w:themeColor="accent1"/>
        <w:rtl/>
      </w:rPr>
      <w:t xml:space="preserve"> الفصل الدراسي الأول</w:t>
    </w:r>
    <w:r w:rsidR="005C6FB0">
      <w:rPr>
        <w:rFonts w:eastAsiaTheme="minorEastAsia"/>
        <w:color w:val="4472C4" w:themeColor="accent1"/>
        <w:sz w:val="20"/>
        <w:szCs w:val="20"/>
      </w:rPr>
      <w:fldChar w:fldCharType="begin"/>
    </w:r>
    <w:r w:rsidR="005C6FB0">
      <w:rPr>
        <w:color w:val="4472C4" w:themeColor="accent1"/>
        <w:sz w:val="20"/>
        <w:szCs w:val="20"/>
      </w:rPr>
      <w:instrText xml:space="preserve"> PAGE    \* MERGEFORMAT </w:instrText>
    </w:r>
    <w:r w:rsidR="005C6FB0">
      <w:rPr>
        <w:rFonts w:eastAsiaTheme="minorEastAsia"/>
        <w:color w:val="4472C4" w:themeColor="accent1"/>
        <w:sz w:val="20"/>
        <w:szCs w:val="20"/>
      </w:rPr>
      <w:fldChar w:fldCharType="separate"/>
    </w:r>
    <w:r w:rsidR="00451B0A" w:rsidRPr="00451B0A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25</w:t>
    </w:r>
    <w:r w:rsidR="005C6FB0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6FB0" w:rsidRDefault="005C6FB0" w:rsidP="00F67CC8">
      <w:pPr>
        <w:spacing w:after="0" w:line="240" w:lineRule="auto"/>
      </w:pPr>
      <w:r>
        <w:separator/>
      </w:r>
    </w:p>
  </w:footnote>
  <w:footnote w:type="continuationSeparator" w:id="0">
    <w:p w:rsidR="005C6FB0" w:rsidRDefault="005C6FB0" w:rsidP="00F6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6FB0" w:rsidRDefault="005C6FB0" w:rsidP="008C2FD0">
    <w:pPr>
      <w:bidi/>
      <w:spacing w:line="264" w:lineRule="auto"/>
      <w:rPr>
        <w:rFonts w:asciiTheme="majorBidi" w:hAnsiTheme="majorBidi" w:cstheme="majorBidi"/>
        <w:color w:val="4472C4" w:themeColor="accent1"/>
        <w:sz w:val="32"/>
        <w:szCs w:val="32"/>
        <w:lang w:bidi="ar-JO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4811395</wp:posOffset>
          </wp:positionH>
          <wp:positionV relativeFrom="paragraph">
            <wp:posOffset>0</wp:posOffset>
          </wp:positionV>
          <wp:extent cx="1131570" cy="207010"/>
          <wp:effectExtent l="19050" t="0" r="0" b="0"/>
          <wp:wrapTight wrapText="bothSides">
            <wp:wrapPolygon edited="0">
              <wp:start x="-364" y="0"/>
              <wp:lineTo x="-364" y="19877"/>
              <wp:lineTo x="21455" y="19877"/>
              <wp:lineTo x="21455" y="0"/>
              <wp:lineTo x="-36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2405380</wp:posOffset>
          </wp:positionH>
          <wp:positionV relativeFrom="paragraph">
            <wp:posOffset>-33020</wp:posOffset>
          </wp:positionV>
          <wp:extent cx="1186180" cy="380365"/>
          <wp:effectExtent l="1905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sm6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589D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762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FC037A7" id="Rectangle 222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&#13;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:rsidR="005C6FB0" w:rsidRPr="008C2FD0" w:rsidRDefault="005C6FB0" w:rsidP="008C2FD0">
    <w:pPr>
      <w:bidi/>
      <w:spacing w:line="264" w:lineRule="auto"/>
      <w:rPr>
        <w:rFonts w:asciiTheme="majorBidi" w:hAnsiTheme="majorBidi" w:cstheme="majorBidi"/>
        <w:color w:val="4472C4" w:themeColor="accent1"/>
        <w:sz w:val="16"/>
        <w:szCs w:val="16"/>
        <w:rtl/>
        <w:lang w:bidi="ar-JO"/>
      </w:rPr>
    </w:pPr>
  </w:p>
  <w:p w:rsidR="005C6FB0" w:rsidRDefault="005C6FB0" w:rsidP="008C2FD0">
    <w:pPr>
      <w:bidi/>
      <w:spacing w:line="264" w:lineRule="auto"/>
      <w:rPr>
        <w:rtl/>
      </w:rPr>
    </w:pPr>
    <w:r>
      <w:rPr>
        <w:rFonts w:asciiTheme="majorBidi" w:hAnsiTheme="majorBidi" w:cstheme="majorBidi" w:hint="cs"/>
        <w:color w:val="4472C4" w:themeColor="accent1"/>
        <w:sz w:val="32"/>
        <w:szCs w:val="32"/>
        <w:rtl/>
        <w:lang w:bidi="ar-JO"/>
      </w:rPr>
      <w:t xml:space="preserve">مذكرة التربية الإسلامية </w:t>
    </w:r>
    <w:r>
      <w:rPr>
        <w:rFonts w:asciiTheme="majorBidi" w:hAnsiTheme="majorBidi" w:cstheme="majorBidi"/>
        <w:color w:val="4472C4" w:themeColor="accent1"/>
        <w:sz w:val="32"/>
        <w:szCs w:val="32"/>
        <w:rtl/>
        <w:lang w:bidi="ar-JO"/>
      </w:rPr>
      <w:t>–</w:t>
    </w:r>
    <w:r>
      <w:rPr>
        <w:rFonts w:asciiTheme="majorBidi" w:hAnsiTheme="majorBidi" w:cstheme="majorBidi" w:hint="cs"/>
        <w:color w:val="4472C4" w:themeColor="accent1"/>
        <w:sz w:val="32"/>
        <w:szCs w:val="32"/>
        <w:rtl/>
        <w:lang w:bidi="ar-JO"/>
      </w:rPr>
      <w:t xml:space="preserve"> الصف الثاني عشر</w:t>
    </w:r>
    <w:r>
      <w:rPr>
        <w:rFonts w:asciiTheme="majorBidi" w:hAnsiTheme="majorBidi" w:cstheme="majorBidi" w:hint="cs"/>
        <w:color w:val="4472C4" w:themeColor="accent1"/>
        <w:sz w:val="32"/>
        <w:szCs w:val="32"/>
        <w:rtl/>
        <w:lang w:bidi="ar-JO"/>
      </w:rPr>
      <w:tab/>
    </w:r>
    <w:r>
      <w:rPr>
        <w:rFonts w:asciiTheme="majorBidi" w:hAnsiTheme="majorBidi" w:cstheme="majorBidi" w:hint="cs"/>
        <w:color w:val="4472C4" w:themeColor="accent1"/>
        <w:sz w:val="32"/>
        <w:szCs w:val="32"/>
        <w:rtl/>
        <w:lang w:bidi="ar-JO"/>
      </w:rPr>
      <w:tab/>
    </w:r>
    <w:r>
      <w:rPr>
        <w:rFonts w:asciiTheme="majorBidi" w:hAnsiTheme="majorBidi" w:cstheme="majorBidi" w:hint="cs"/>
        <w:color w:val="4472C4" w:themeColor="accent1"/>
        <w:sz w:val="32"/>
        <w:szCs w:val="32"/>
        <w:rtl/>
        <w:lang w:bidi="ar-JO"/>
      </w:rPr>
      <w:tab/>
      <w:t>الاسم: ......................</w:t>
    </w:r>
  </w:p>
  <w:p w:rsidR="005C6FB0" w:rsidRDefault="005C6F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1BE"/>
    <w:multiLevelType w:val="hybridMultilevel"/>
    <w:tmpl w:val="2A72B8AC"/>
    <w:lvl w:ilvl="0" w:tplc="9702AE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56D7C"/>
    <w:multiLevelType w:val="hybridMultilevel"/>
    <w:tmpl w:val="884A0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2885"/>
    <w:multiLevelType w:val="hybridMultilevel"/>
    <w:tmpl w:val="20F6C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15C3"/>
    <w:multiLevelType w:val="hybridMultilevel"/>
    <w:tmpl w:val="15B882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E66D53"/>
    <w:multiLevelType w:val="hybridMultilevel"/>
    <w:tmpl w:val="7298A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33DFC"/>
    <w:multiLevelType w:val="hybridMultilevel"/>
    <w:tmpl w:val="7EC0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7EA3"/>
    <w:multiLevelType w:val="hybridMultilevel"/>
    <w:tmpl w:val="96502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12CA3"/>
    <w:multiLevelType w:val="hybridMultilevel"/>
    <w:tmpl w:val="9810122E"/>
    <w:lvl w:ilvl="0" w:tplc="394C92E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31ED5"/>
    <w:multiLevelType w:val="hybridMultilevel"/>
    <w:tmpl w:val="13FE755C"/>
    <w:lvl w:ilvl="0" w:tplc="874615FA">
      <w:start w:val="4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3D54EB"/>
    <w:multiLevelType w:val="hybridMultilevel"/>
    <w:tmpl w:val="4E4656D2"/>
    <w:lvl w:ilvl="0" w:tplc="8F2E3F7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24255"/>
    <w:multiLevelType w:val="hybridMultilevel"/>
    <w:tmpl w:val="FB3E3E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F44DA"/>
    <w:multiLevelType w:val="hybridMultilevel"/>
    <w:tmpl w:val="5150E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B0941"/>
    <w:multiLevelType w:val="hybridMultilevel"/>
    <w:tmpl w:val="E8C20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52075"/>
    <w:multiLevelType w:val="hybridMultilevel"/>
    <w:tmpl w:val="D452D0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D5B48"/>
    <w:multiLevelType w:val="hybridMultilevel"/>
    <w:tmpl w:val="F3A0CD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06A36A0"/>
    <w:multiLevelType w:val="hybridMultilevel"/>
    <w:tmpl w:val="D936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0102A"/>
    <w:multiLevelType w:val="hybridMultilevel"/>
    <w:tmpl w:val="4816C9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A206E"/>
    <w:multiLevelType w:val="hybridMultilevel"/>
    <w:tmpl w:val="213EB6FC"/>
    <w:lvl w:ilvl="0" w:tplc="8E84CAD6">
      <w:start w:val="24"/>
      <w:numFmt w:val="decimal"/>
      <w:lvlText w:val="%1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83F0B"/>
    <w:multiLevelType w:val="hybridMultilevel"/>
    <w:tmpl w:val="9AFC46D6"/>
    <w:lvl w:ilvl="0" w:tplc="874615FA">
      <w:start w:val="4"/>
      <w:numFmt w:val="bullet"/>
      <w:lvlText w:val="-"/>
      <w:lvlJc w:val="left"/>
      <w:pPr>
        <w:ind w:left="67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9" w15:restartNumberingAfterBreak="0">
    <w:nsid w:val="652F0B31"/>
    <w:multiLevelType w:val="hybridMultilevel"/>
    <w:tmpl w:val="D772DF62"/>
    <w:lvl w:ilvl="0" w:tplc="5538A35C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CE6F68"/>
    <w:multiLevelType w:val="hybridMultilevel"/>
    <w:tmpl w:val="7E9EF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C0CDC"/>
    <w:multiLevelType w:val="hybridMultilevel"/>
    <w:tmpl w:val="34DE8F50"/>
    <w:lvl w:ilvl="0" w:tplc="5FE43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C442D"/>
    <w:multiLevelType w:val="hybridMultilevel"/>
    <w:tmpl w:val="6292D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D4775"/>
    <w:multiLevelType w:val="hybridMultilevel"/>
    <w:tmpl w:val="548A9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E1E62"/>
    <w:multiLevelType w:val="hybridMultilevel"/>
    <w:tmpl w:val="408CB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19"/>
  </w:num>
  <w:num w:numId="5">
    <w:abstractNumId w:val="17"/>
  </w:num>
  <w:num w:numId="6">
    <w:abstractNumId w:val="9"/>
  </w:num>
  <w:num w:numId="7">
    <w:abstractNumId w:val="16"/>
  </w:num>
  <w:num w:numId="8">
    <w:abstractNumId w:val="23"/>
  </w:num>
  <w:num w:numId="9">
    <w:abstractNumId w:val="8"/>
  </w:num>
  <w:num w:numId="10">
    <w:abstractNumId w:val="21"/>
  </w:num>
  <w:num w:numId="11">
    <w:abstractNumId w:val="18"/>
  </w:num>
  <w:num w:numId="12">
    <w:abstractNumId w:val="5"/>
  </w:num>
  <w:num w:numId="13">
    <w:abstractNumId w:val="12"/>
  </w:num>
  <w:num w:numId="14">
    <w:abstractNumId w:val="6"/>
  </w:num>
  <w:num w:numId="15">
    <w:abstractNumId w:val="10"/>
  </w:num>
  <w:num w:numId="16">
    <w:abstractNumId w:val="14"/>
  </w:num>
  <w:num w:numId="17">
    <w:abstractNumId w:val="1"/>
  </w:num>
  <w:num w:numId="18">
    <w:abstractNumId w:val="3"/>
  </w:num>
  <w:num w:numId="19">
    <w:abstractNumId w:val="20"/>
  </w:num>
  <w:num w:numId="20">
    <w:abstractNumId w:val="22"/>
  </w:num>
  <w:num w:numId="21">
    <w:abstractNumId w:val="2"/>
  </w:num>
  <w:num w:numId="22">
    <w:abstractNumId w:val="4"/>
  </w:num>
  <w:num w:numId="23">
    <w:abstractNumId w:val="15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C2"/>
    <w:rsid w:val="000A29F8"/>
    <w:rsid w:val="00114EF1"/>
    <w:rsid w:val="00172B55"/>
    <w:rsid w:val="001A54ED"/>
    <w:rsid w:val="00222E2F"/>
    <w:rsid w:val="00224B3D"/>
    <w:rsid w:val="0022754D"/>
    <w:rsid w:val="0024594E"/>
    <w:rsid w:val="003B5DC6"/>
    <w:rsid w:val="003C3B04"/>
    <w:rsid w:val="00451B0A"/>
    <w:rsid w:val="00486397"/>
    <w:rsid w:val="004C1D1B"/>
    <w:rsid w:val="004E14A1"/>
    <w:rsid w:val="004F6099"/>
    <w:rsid w:val="00523823"/>
    <w:rsid w:val="0054589D"/>
    <w:rsid w:val="005949BF"/>
    <w:rsid w:val="005C6FB0"/>
    <w:rsid w:val="0061679C"/>
    <w:rsid w:val="00680C26"/>
    <w:rsid w:val="006A41C2"/>
    <w:rsid w:val="007910D9"/>
    <w:rsid w:val="008506DA"/>
    <w:rsid w:val="00861A68"/>
    <w:rsid w:val="008A0C34"/>
    <w:rsid w:val="008C0FC1"/>
    <w:rsid w:val="008C2FD0"/>
    <w:rsid w:val="00993982"/>
    <w:rsid w:val="009C3ACC"/>
    <w:rsid w:val="009F3E2C"/>
    <w:rsid w:val="00A6772F"/>
    <w:rsid w:val="00AD1F9B"/>
    <w:rsid w:val="00C27C7C"/>
    <w:rsid w:val="00CA1724"/>
    <w:rsid w:val="00D20F91"/>
    <w:rsid w:val="00E1035B"/>
    <w:rsid w:val="00E64749"/>
    <w:rsid w:val="00EA1297"/>
    <w:rsid w:val="00F253F6"/>
    <w:rsid w:val="00F4733D"/>
    <w:rsid w:val="00F6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  <w15:docId w15:val="{7924BF06-CB5C-CD40-A4EE-3F7DA776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67CC8"/>
  </w:style>
  <w:style w:type="paragraph" w:styleId="a4">
    <w:name w:val="footer"/>
    <w:basedOn w:val="a"/>
    <w:link w:val="Char0"/>
    <w:uiPriority w:val="99"/>
    <w:unhideWhenUsed/>
    <w:rsid w:val="00F67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67CC8"/>
  </w:style>
  <w:style w:type="paragraph" w:styleId="a5">
    <w:name w:val="List Paragraph"/>
    <w:basedOn w:val="a"/>
    <w:uiPriority w:val="34"/>
    <w:qFormat/>
    <w:rsid w:val="005949BF"/>
    <w:pPr>
      <w:ind w:left="720"/>
      <w:contextualSpacing/>
    </w:pPr>
  </w:style>
  <w:style w:type="table" w:styleId="a6">
    <w:name w:val="Table Grid"/>
    <w:basedOn w:val="a1"/>
    <w:uiPriority w:val="39"/>
    <w:rsid w:val="0059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rsid w:val="007910D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1">
    <w:name w:val="نص في بالون Char"/>
    <w:basedOn w:val="a0"/>
    <w:link w:val="a7"/>
    <w:rsid w:val="007910D9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7910D9"/>
  </w:style>
  <w:style w:type="character" w:customStyle="1" w:styleId="ayatext">
    <w:name w:val="ayatext"/>
    <w:rsid w:val="008A0C34"/>
  </w:style>
  <w:style w:type="character" w:customStyle="1" w:styleId="ayanumber">
    <w:name w:val="ayanumber"/>
    <w:rsid w:val="008A0C34"/>
  </w:style>
  <w:style w:type="paragraph" w:styleId="a8">
    <w:name w:val="Normal (Web)"/>
    <w:basedOn w:val="a"/>
    <w:uiPriority w:val="99"/>
    <w:semiHidden/>
    <w:unhideWhenUsed/>
    <w:rsid w:val="00F2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adeth">
    <w:name w:val="s7adeth"/>
    <w:basedOn w:val="a"/>
    <w:rsid w:val="00F2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2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9C3ACC"/>
    <w:rPr>
      <w:i/>
      <w:iCs/>
    </w:rPr>
  </w:style>
  <w:style w:type="character" w:styleId="Hyperlink">
    <w:name w:val="Hyperlink"/>
    <w:basedOn w:val="a0"/>
    <w:uiPriority w:val="99"/>
    <w:semiHidden/>
    <w:unhideWhenUsed/>
    <w:rsid w:val="00CA1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19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://www.alro7.net/ayaq.php?langg=arabic&amp;aya=151&amp;sourid=6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6575</Words>
  <Characters>37479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مذكرة الصف الثاني عشر                                                  الاسم: ......................</vt:lpstr>
    </vt:vector>
  </TitlesOfParts>
  <Company/>
  <LinksUpToDate>false</LinksUpToDate>
  <CharactersWithSpaces>43967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الصف الثاني عشر                                                  الاسم: ......................</dc:title>
  <dc:subject/>
  <dc:creator>hassan odeh</dc:creator>
  <cp:keywords/>
  <dc:description/>
  <cp:lastModifiedBy>sihem harriche</cp:lastModifiedBy>
  <cp:revision>2</cp:revision>
  <dcterms:created xsi:type="dcterms:W3CDTF">2021-10-05T12:15:00Z</dcterms:created>
  <dcterms:modified xsi:type="dcterms:W3CDTF">2021-10-05T12:15:00Z</dcterms:modified>
</cp:coreProperties>
</file>