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49" w:rsidRPr="008F0682" w:rsidRDefault="00A56749" w:rsidP="008F0682">
      <w:pPr>
        <w:spacing w:after="0" w:line="240" w:lineRule="auto"/>
        <w:jc w:val="center"/>
        <w:rPr>
          <w:rFonts w:ascii="Hacen Tunisia" w:hAnsi="Hacen Tunisia" w:cs="Hacen Tunisia"/>
          <w:color w:val="FF0000"/>
          <w:sz w:val="28"/>
          <w:szCs w:val="28"/>
          <w:rtl/>
          <w:lang w:bidi="ar-SA"/>
        </w:rPr>
      </w:pPr>
      <w:r w:rsidRPr="008F0682">
        <w:rPr>
          <w:rFonts w:ascii="Hacen Tunisia" w:hAnsi="Hacen Tunisia" w:cs="Hacen Tunisia"/>
          <w:noProof/>
          <w:color w:val="FF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517D0" wp14:editId="50EF365E">
                <wp:simplePos x="0" y="0"/>
                <wp:positionH relativeFrom="column">
                  <wp:posOffset>661670</wp:posOffset>
                </wp:positionH>
                <wp:positionV relativeFrom="paragraph">
                  <wp:posOffset>-884588</wp:posOffset>
                </wp:positionV>
                <wp:extent cx="1540042" cy="332874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042" cy="332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749" w:rsidRPr="00CE53AE" w:rsidRDefault="00A56749" w:rsidP="00A56749">
                            <w:pPr>
                              <w:rPr>
                                <w:rFonts w:ascii="Hacen Tunisia" w:hAnsi="Hacen Tunisia" w:cs="Hacen Tunisia"/>
                                <w:color w:val="FF0000"/>
                              </w:rPr>
                            </w:pPr>
                            <w:r w:rsidRPr="00CE53AE">
                              <w:rPr>
                                <w:rFonts w:ascii="Hacen Tunisia" w:hAnsi="Hacen Tunisia" w:cs="Hacen Tunisia"/>
                                <w:color w:val="FF0000"/>
                                <w:rtl/>
                                <w:lang w:bidi="ar-SA"/>
                              </w:rPr>
                              <w:t>الفصل الأول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17D0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52.1pt;margin-top:-69.65pt;width:121.2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" filled="f" stroked="f" strokeweight=".5pt">
                <v:textbox>
                  <w:txbxContent>
                    <w:p w:rsidR="00A56749" w:rsidRPr="00CE53AE" w:rsidRDefault="00A56749" w:rsidP="00A56749">
                      <w:pPr>
                        <w:rPr>
                          <w:rFonts w:ascii="Hacen Tunisia" w:hAnsi="Hacen Tunisia" w:cs="Hacen Tunisia"/>
                          <w:color w:val="FF0000"/>
                        </w:rPr>
                      </w:pPr>
                      <w:r w:rsidRPr="00CE53AE">
                        <w:rPr>
                          <w:rFonts w:ascii="Hacen Tunisia" w:hAnsi="Hacen Tunisia" w:cs="Hacen Tunisia"/>
                          <w:color w:val="FF0000"/>
                          <w:rtl/>
                          <w:lang w:bidi="ar-SA"/>
                        </w:rPr>
                        <w:t>الفصل الأول</w:t>
                      </w:r>
                    </w:p>
                  </w:txbxContent>
                </v:textbox>
              </v:shape>
            </w:pict>
          </mc:Fallback>
        </mc:AlternateContent>
      </w:r>
      <w:r w:rsidRPr="008F0682">
        <w:rPr>
          <w:rFonts w:ascii="Hacen Tunisia" w:hAnsi="Hacen Tunisia" w:cs="Hacen Tunisia" w:hint="cs"/>
          <w:color w:val="FF0000"/>
          <w:sz w:val="28"/>
          <w:szCs w:val="28"/>
          <w:rtl/>
          <w:lang w:bidi="ar-SA"/>
        </w:rPr>
        <w:t>جدول القراءة الذاتيَّة</w:t>
      </w:r>
    </w:p>
    <w:tbl>
      <w:tblPr>
        <w:bidiVisual/>
        <w:tblW w:w="10696" w:type="dxa"/>
        <w:tblInd w:w="-167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000" w:firstRow="0" w:lastRow="0" w:firstColumn="0" w:lastColumn="0" w:noHBand="0" w:noVBand="0"/>
      </w:tblPr>
      <w:tblGrid>
        <w:gridCol w:w="3406"/>
        <w:gridCol w:w="7290"/>
      </w:tblGrid>
      <w:tr w:rsidR="008F0682" w:rsidRPr="008F0682" w:rsidTr="00400516">
        <w:trPr>
          <w:trHeight w:val="677"/>
        </w:trPr>
        <w:tc>
          <w:tcPr>
            <w:tcW w:w="3406" w:type="dxa"/>
            <w:vAlign w:val="center"/>
          </w:tcPr>
          <w:p w:rsidR="00A56749" w:rsidRPr="008F0682" w:rsidRDefault="00A56749" w:rsidP="00400516">
            <w:pPr>
              <w:spacing w:after="0"/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 w:rsidRPr="008F0682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  <w:t>ما عنوان هذا الفصل؟</w:t>
            </w:r>
          </w:p>
        </w:tc>
        <w:tc>
          <w:tcPr>
            <w:tcW w:w="7290" w:type="dxa"/>
            <w:vAlign w:val="center"/>
          </w:tcPr>
          <w:p w:rsidR="00A56749" w:rsidRPr="008F0682" w:rsidRDefault="00A56749" w:rsidP="00400516">
            <w:pPr>
              <w:spacing w:after="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</w:tc>
      </w:tr>
      <w:tr w:rsidR="008F0682" w:rsidRPr="008F0682" w:rsidTr="00B76D4C">
        <w:trPr>
          <w:trHeight w:val="2068"/>
        </w:trPr>
        <w:tc>
          <w:tcPr>
            <w:tcW w:w="3406" w:type="dxa"/>
            <w:vAlign w:val="center"/>
          </w:tcPr>
          <w:p w:rsidR="00A56749" w:rsidRPr="008F0682" w:rsidRDefault="00A56749" w:rsidP="00400516">
            <w:pPr>
              <w:spacing w:after="0"/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 w:rsidRPr="008F0682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  <w:t>اكتب ملخصًا لهذا الفصل مؤلَّفــًا من 3-5 جمل مركِّزًا على الأحداث والشخصيات.</w:t>
            </w:r>
          </w:p>
        </w:tc>
        <w:tc>
          <w:tcPr>
            <w:tcW w:w="7290" w:type="dxa"/>
            <w:vAlign w:val="center"/>
          </w:tcPr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</w:t>
            </w:r>
            <w:bookmarkStart w:id="0" w:name="_GoBack"/>
            <w:bookmarkEnd w:id="0"/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</w:tc>
      </w:tr>
      <w:tr w:rsidR="008F0682" w:rsidRPr="008F0682" w:rsidTr="00B76D4C">
        <w:trPr>
          <w:trHeight w:val="2068"/>
        </w:trPr>
        <w:tc>
          <w:tcPr>
            <w:tcW w:w="3406" w:type="dxa"/>
            <w:vAlign w:val="center"/>
          </w:tcPr>
          <w:p w:rsidR="00A56749" w:rsidRPr="008F0682" w:rsidRDefault="00A56749" w:rsidP="00400516">
            <w:pPr>
              <w:spacing w:after="0"/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 w:rsidRPr="008F0682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  <w:t xml:space="preserve">اذكر (3 -5) كلمات جديدة محاولاً تفسيرها  </w:t>
            </w:r>
          </w:p>
          <w:p w:rsidR="00A56749" w:rsidRPr="008F0682" w:rsidRDefault="00A56749" w:rsidP="00400516">
            <w:pPr>
              <w:spacing w:after="0"/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 w:rsidRPr="008F0682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  <w:t>(يمكنك التوضيح بالصور أو الرسم)</w:t>
            </w:r>
          </w:p>
        </w:tc>
        <w:tc>
          <w:tcPr>
            <w:tcW w:w="7290" w:type="dxa"/>
            <w:vAlign w:val="center"/>
          </w:tcPr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Sakkal Majalla" w:hAnsi="Sakkal Majalla" w:cs="Sakkal Majalla"/>
                <w:color w:val="0D0D0D" w:themeColor="text1" w:themeTint="F2"/>
                <w:sz w:val="30"/>
                <w:szCs w:val="30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</w:tc>
      </w:tr>
      <w:tr w:rsidR="008F0682" w:rsidRPr="008F0682" w:rsidTr="00B76D4C">
        <w:trPr>
          <w:trHeight w:val="2068"/>
        </w:trPr>
        <w:tc>
          <w:tcPr>
            <w:tcW w:w="3406" w:type="dxa"/>
            <w:vAlign w:val="center"/>
          </w:tcPr>
          <w:p w:rsidR="00A56749" w:rsidRPr="008F0682" w:rsidRDefault="00A56749" w:rsidP="00400516">
            <w:pPr>
              <w:spacing w:after="0"/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 w:rsidRPr="008F0682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  <w:t>ضع اقتباسًا (جملة) لفتت انتباهك، مبينًا سبب اختيارك لها.</w:t>
            </w:r>
          </w:p>
        </w:tc>
        <w:tc>
          <w:tcPr>
            <w:tcW w:w="7290" w:type="dxa"/>
            <w:vAlign w:val="center"/>
          </w:tcPr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Sakkal Majalla" w:hAnsi="Sakkal Majalla" w:cs="Sakkal Majalla"/>
                <w:color w:val="0D0D0D" w:themeColor="text1" w:themeTint="F2"/>
                <w:sz w:val="30"/>
                <w:szCs w:val="30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</w:tc>
      </w:tr>
      <w:tr w:rsidR="008F0682" w:rsidRPr="008F0682" w:rsidTr="00B76D4C">
        <w:trPr>
          <w:trHeight w:val="2068"/>
        </w:trPr>
        <w:tc>
          <w:tcPr>
            <w:tcW w:w="3406" w:type="dxa"/>
            <w:vAlign w:val="center"/>
          </w:tcPr>
          <w:p w:rsidR="00A56749" w:rsidRPr="008F0682" w:rsidRDefault="00A56749" w:rsidP="00400516">
            <w:pPr>
              <w:spacing w:after="0"/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 w:rsidRPr="008F0682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  <w:t>اذكر – إن وجد_ حدثا تاريخيًّا قديمًا أو حديثًا ذا صلةٍ.</w:t>
            </w:r>
          </w:p>
          <w:p w:rsidR="00A56749" w:rsidRPr="008F0682" w:rsidRDefault="00A56749" w:rsidP="00400516">
            <w:pPr>
              <w:pStyle w:val="a6"/>
              <w:numPr>
                <w:ilvl w:val="0"/>
                <w:numId w:val="31"/>
              </w:numPr>
              <w:tabs>
                <w:tab w:val="left" w:pos="471"/>
              </w:tabs>
              <w:spacing w:after="0"/>
              <w:ind w:left="381"/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 w:rsidRPr="008F0682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  <w:t>يمكنك إضافته لاحقًا بعد المناقشة.</w:t>
            </w:r>
          </w:p>
        </w:tc>
        <w:tc>
          <w:tcPr>
            <w:tcW w:w="7290" w:type="dxa"/>
            <w:vAlign w:val="center"/>
          </w:tcPr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spacing w:before="40" w:after="60"/>
              <w:rPr>
                <w:rFonts w:ascii="Sakkal Majalla" w:hAnsi="Sakkal Majalla" w:cs="Sakkal Majalla"/>
                <w:color w:val="0D0D0D" w:themeColor="text1" w:themeTint="F2"/>
                <w:sz w:val="30"/>
                <w:szCs w:val="30"/>
                <w:rtl/>
                <w:lang w:bidi="ar-AE"/>
              </w:rPr>
            </w:pP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</w:tc>
      </w:tr>
    </w:tbl>
    <w:p w:rsidR="00A56749" w:rsidRPr="008F0682" w:rsidRDefault="00A56749" w:rsidP="008F0682">
      <w:pPr>
        <w:spacing w:before="200" w:after="0" w:line="240" w:lineRule="auto"/>
        <w:jc w:val="center"/>
        <w:rPr>
          <w:rFonts w:ascii="Hacen Tunisia" w:hAnsi="Hacen Tunisia" w:cs="Hacen Tunisia"/>
          <w:color w:val="FF0000"/>
          <w:sz w:val="28"/>
          <w:szCs w:val="28"/>
          <w:rtl/>
          <w:lang w:bidi="ar-SA"/>
        </w:rPr>
      </w:pPr>
      <w:r w:rsidRPr="008F0682">
        <w:rPr>
          <w:rFonts w:ascii="Hacen Tunisia" w:hAnsi="Hacen Tunisia" w:cs="Hacen Tunisia" w:hint="cs"/>
          <w:color w:val="FF0000"/>
          <w:sz w:val="28"/>
          <w:szCs w:val="28"/>
          <w:rtl/>
          <w:lang w:bidi="ar-SA"/>
        </w:rPr>
        <w:t>بطاقة تقييم ختامي</w:t>
      </w:r>
    </w:p>
    <w:tbl>
      <w:tblPr>
        <w:bidiVisual/>
        <w:tblW w:w="10623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3"/>
      </w:tblGrid>
      <w:tr w:rsidR="008F0682" w:rsidRPr="008F0682" w:rsidTr="00D60CD4">
        <w:trPr>
          <w:trHeight w:val="2717"/>
        </w:trPr>
        <w:tc>
          <w:tcPr>
            <w:tcW w:w="10623" w:type="dxa"/>
          </w:tcPr>
          <w:p w:rsidR="00A56749" w:rsidRPr="008F0682" w:rsidRDefault="00A56749" w:rsidP="00B76D4C">
            <w:pPr>
              <w:pStyle w:val="a6"/>
              <w:numPr>
                <w:ilvl w:val="0"/>
                <w:numId w:val="33"/>
              </w:numPr>
              <w:spacing w:before="120" w:after="0" w:line="360" w:lineRule="auto"/>
              <w:ind w:left="357" w:hanging="357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AE"/>
              </w:rPr>
            </w:pPr>
            <w:r w:rsidRPr="008F0682">
              <w:rPr>
                <w:rFonts w:asciiTheme="majorHAnsi" w:hAnsiTheme="majorHAnsi" w:cstheme="majorHAnsi"/>
                <w:color w:val="0D0D0D" w:themeColor="text1" w:themeTint="F2"/>
                <w:sz w:val="28"/>
                <w:szCs w:val="28"/>
                <w:rtl/>
                <w:lang w:bidi="ar-AE"/>
              </w:rPr>
              <w:t>اقتباسا واحدا شعرت أنه ملهم أو قوي:</w:t>
            </w:r>
            <w:r w:rsidRPr="008F0682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AE"/>
              </w:rPr>
              <w:t xml:space="preserve"> 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</w:t>
            </w:r>
          </w:p>
          <w:p w:rsidR="00A56749" w:rsidRPr="008F0682" w:rsidRDefault="00A56749" w:rsidP="00B76D4C">
            <w:pPr>
              <w:pStyle w:val="a6"/>
              <w:numPr>
                <w:ilvl w:val="0"/>
                <w:numId w:val="33"/>
              </w:numPr>
              <w:spacing w:after="0" w:line="360" w:lineRule="auto"/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</w:pPr>
            <w:r w:rsidRPr="008F0682">
              <w:rPr>
                <w:rFonts w:asciiTheme="majorHAnsi" w:hAnsiTheme="majorHAnsi" w:cstheme="majorHAnsi" w:hint="cs"/>
                <w:color w:val="0D0D0D" w:themeColor="text1" w:themeTint="F2"/>
                <w:sz w:val="28"/>
                <w:szCs w:val="28"/>
                <w:rtl/>
                <w:lang w:bidi="ar-AE"/>
              </w:rPr>
              <w:t>أكثر حدث فاجأني في الفصل:</w:t>
            </w:r>
            <w:r w:rsidRPr="008F0682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AE"/>
              </w:rPr>
              <w:t xml:space="preserve"> 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</w:t>
            </w:r>
          </w:p>
          <w:p w:rsidR="00A56749" w:rsidRPr="008F0682" w:rsidRDefault="00A56749" w:rsidP="00B76D4C">
            <w:pPr>
              <w:pStyle w:val="a6"/>
              <w:numPr>
                <w:ilvl w:val="0"/>
                <w:numId w:val="33"/>
              </w:numPr>
              <w:spacing w:after="0" w:line="360" w:lineRule="auto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AE"/>
              </w:rPr>
            </w:pPr>
            <w:r w:rsidRPr="008F0682">
              <w:rPr>
                <w:rFonts w:asciiTheme="majorHAnsi" w:hAnsiTheme="majorHAnsi" w:cstheme="majorHAnsi" w:hint="cs"/>
                <w:color w:val="0D0D0D" w:themeColor="text1" w:themeTint="F2"/>
                <w:sz w:val="28"/>
                <w:szCs w:val="28"/>
                <w:rtl/>
                <w:lang w:bidi="ar-AE"/>
              </w:rPr>
              <w:t>أكثر شخصية كنت معجبا بها:</w:t>
            </w:r>
            <w:r w:rsidRPr="008F0682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AE"/>
              </w:rPr>
              <w:t xml:space="preserve"> 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</w:t>
            </w:r>
          </w:p>
          <w:p w:rsidR="00A56749" w:rsidRPr="008F0682" w:rsidRDefault="00A56749" w:rsidP="00B76D4C">
            <w:pPr>
              <w:pStyle w:val="a6"/>
              <w:numPr>
                <w:ilvl w:val="0"/>
                <w:numId w:val="33"/>
              </w:numPr>
              <w:spacing w:after="0" w:line="360" w:lineRule="auto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lang w:bidi="ar-AE"/>
              </w:rPr>
            </w:pPr>
            <w:r w:rsidRPr="008F0682">
              <w:rPr>
                <w:rFonts w:asciiTheme="majorHAnsi" w:hAnsiTheme="majorHAnsi" w:cstheme="majorHAnsi" w:hint="cs"/>
                <w:color w:val="0D0D0D" w:themeColor="text1" w:themeTint="F2"/>
                <w:sz w:val="28"/>
                <w:szCs w:val="28"/>
                <w:rtl/>
                <w:lang w:bidi="ar-AE"/>
              </w:rPr>
              <w:t>أعتقد أن ما سيحدث لاحقا هو:</w:t>
            </w:r>
            <w:r w:rsidRPr="008F0682">
              <w:rPr>
                <w:rFonts w:ascii="Sakkal Majalla" w:hAnsi="Sakkal Majalla" w:cs="Sakkal Majalla" w:hint="cs"/>
                <w:color w:val="0D0D0D" w:themeColor="text1" w:themeTint="F2"/>
                <w:sz w:val="28"/>
                <w:szCs w:val="28"/>
                <w:rtl/>
                <w:lang w:bidi="ar-AE"/>
              </w:rPr>
              <w:t xml:space="preserve"> 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</w:t>
            </w:r>
          </w:p>
          <w:p w:rsidR="00A56749" w:rsidRPr="008F0682" w:rsidRDefault="00A56749" w:rsidP="00B76D4C">
            <w:pPr>
              <w:pStyle w:val="a6"/>
              <w:numPr>
                <w:ilvl w:val="0"/>
                <w:numId w:val="33"/>
              </w:numPr>
              <w:spacing w:after="0" w:line="360" w:lineRule="auto"/>
              <w:rPr>
                <w:rFonts w:ascii="Sakkal Majalla" w:hAnsi="Sakkal Majalla" w:cs="Sakkal Majalla"/>
                <w:color w:val="0D0D0D" w:themeColor="text1" w:themeTint="F2"/>
                <w:sz w:val="28"/>
                <w:szCs w:val="28"/>
                <w:rtl/>
                <w:lang w:bidi="ar-AE"/>
              </w:rPr>
            </w:pPr>
            <w:r w:rsidRPr="008F0682">
              <w:rPr>
                <w:rFonts w:asciiTheme="majorHAnsi" w:hAnsiTheme="majorHAnsi" w:cstheme="majorHAnsi" w:hint="cs"/>
                <w:color w:val="0D0D0D" w:themeColor="text1" w:themeTint="F2"/>
                <w:sz w:val="28"/>
                <w:szCs w:val="28"/>
                <w:rtl/>
                <w:lang w:bidi="ar-AE"/>
              </w:rPr>
              <w:t xml:space="preserve">الشيء الذي لم أستطع فهمه في هذا الفصل: 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.............................................</w:t>
            </w:r>
            <w:r w:rsidRPr="008F0682">
              <w:rPr>
                <w:rFonts w:ascii="Adobe Arabic" w:hAnsi="Adobe Arabic" w:cs="sultan - free" w:hint="cs"/>
                <w:color w:val="0D0D0D" w:themeColor="text1" w:themeTint="F2"/>
                <w:sz w:val="18"/>
                <w:szCs w:val="18"/>
                <w:rtl/>
                <w:lang w:bidi="ar-AE"/>
              </w:rPr>
              <w:t>............................</w:t>
            </w:r>
            <w:r w:rsidRPr="008F0682">
              <w:rPr>
                <w:rFonts w:ascii="Adobe Arabic" w:hAnsi="Adobe Arabic" w:cs="sultan - free"/>
                <w:color w:val="0D0D0D" w:themeColor="text1" w:themeTint="F2"/>
                <w:sz w:val="18"/>
                <w:szCs w:val="18"/>
                <w:rtl/>
                <w:lang w:bidi="ar-AE"/>
              </w:rPr>
              <w:t>.....</w:t>
            </w:r>
          </w:p>
        </w:tc>
      </w:tr>
    </w:tbl>
    <w:p w:rsidR="00A56749" w:rsidRPr="008F0682" w:rsidRDefault="00A56749" w:rsidP="009F4FCF">
      <w:pPr>
        <w:spacing w:before="120" w:after="120" w:line="240" w:lineRule="auto"/>
        <w:ind w:left="357" w:hanging="357"/>
        <w:rPr>
          <w:color w:val="0D0D0D" w:themeColor="text1" w:themeTint="F2"/>
          <w:rtl/>
        </w:rPr>
      </w:pPr>
    </w:p>
    <w:p w:rsidR="00A56749" w:rsidRPr="008F0682" w:rsidRDefault="00761FE7" w:rsidP="009F4FCF">
      <w:pPr>
        <w:spacing w:before="120" w:after="120" w:line="240" w:lineRule="auto"/>
        <w:ind w:left="357" w:hanging="357"/>
        <w:rPr>
          <w:rFonts w:hint="cs"/>
          <w:color w:val="0D0D0D" w:themeColor="text1" w:themeTint="F2"/>
          <w:rtl/>
          <w:lang w:bidi="ar-AE"/>
        </w:rPr>
      </w:pPr>
      <w:r w:rsidRPr="008F0682">
        <w:rPr>
          <w:rFonts w:hint="cs"/>
          <w:color w:val="0D0D0D" w:themeColor="text1" w:themeTint="F2"/>
          <w:rtl/>
          <w:lang w:bidi="ar-AE"/>
        </w:rPr>
        <w:lastRenderedPageBreak/>
        <w:t xml:space="preserve"> </w:t>
      </w:r>
    </w:p>
    <w:sectPr w:rsidR="00A56749" w:rsidRPr="008F0682" w:rsidSect="009F4FCF">
      <w:headerReference w:type="default" r:id="rId7"/>
      <w:footerReference w:type="default" r:id="rId8"/>
      <w:type w:val="continuous"/>
      <w:pgSz w:w="11906" w:h="16838"/>
      <w:pgMar w:top="567" w:right="851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94" w:rsidRDefault="00D95E94" w:rsidP="00D302C5">
      <w:pPr>
        <w:spacing w:after="0" w:line="240" w:lineRule="auto"/>
      </w:pPr>
      <w:r>
        <w:separator/>
      </w:r>
    </w:p>
  </w:endnote>
  <w:endnote w:type="continuationSeparator" w:id="0">
    <w:p w:rsidR="00D95E94" w:rsidRDefault="00D95E94" w:rsidP="00D3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Pro-Bold">
    <w:altName w:val="Times New Roman"/>
    <w:panose1 w:val="00000000000000000000"/>
    <w:charset w:val="B4"/>
    <w:family w:val="auto"/>
    <w:notTrueType/>
    <w:pitch w:val="default"/>
    <w:sig w:usb0="00002001" w:usb1="00000000" w:usb2="00000000" w:usb3="00000000" w:csb0="0000006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sama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miBold">
    <w:altName w:val="Times New Roman"/>
    <w:panose1 w:val="00000000000000000000"/>
    <w:charset w:val="B4"/>
    <w:family w:val="auto"/>
    <w:notTrueType/>
    <w:pitch w:val="default"/>
    <w:sig w:usb0="00000000" w:usb1="00000000" w:usb2="00000000" w:usb3="00000000" w:csb0="00000020" w:csb1="00000000"/>
  </w:font>
  <w:font w:name="SamiLight">
    <w:altName w:val="Calibri"/>
    <w:panose1 w:val="00000000000000000000"/>
    <w:charset w:val="B4"/>
    <w:family w:val="auto"/>
    <w:notTrueType/>
    <w:pitch w:val="default"/>
    <w:sig w:usb0="00000000" w:usb1="00000000" w:usb2="00000000" w:usb3="00000000" w:csb0="00000020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Tunis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sultan - fre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41C" w:rsidRDefault="00D0041C" w:rsidP="00D0041C">
    <w:pPr>
      <w:spacing w:after="0"/>
      <w:jc w:val="center"/>
      <w:rPr>
        <w:rFonts w:eastAsia="Calibri" w:cs="Fanan"/>
        <w:color w:val="808080" w:themeColor="background1" w:themeShade="80"/>
        <w:sz w:val="4"/>
        <w:szCs w:val="4"/>
      </w:rPr>
    </w:pPr>
    <w:r>
      <w:rPr>
        <w:noProof/>
        <w:lang w:bidi="ar-A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E29CAB" wp14:editId="5DA12A01">
              <wp:simplePos x="0" y="0"/>
              <wp:positionH relativeFrom="column">
                <wp:posOffset>1182370</wp:posOffset>
              </wp:positionH>
              <wp:positionV relativeFrom="paragraph">
                <wp:posOffset>-300567</wp:posOffset>
              </wp:positionV>
              <wp:extent cx="4319270" cy="299085"/>
              <wp:effectExtent l="0" t="0" r="5080" b="5715"/>
              <wp:wrapNone/>
              <wp:docPr id="15" name="مربع نص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270" cy="29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0041C" w:rsidRPr="009D6730" w:rsidRDefault="00D0041C" w:rsidP="00D0041C">
                          <w:pPr>
                            <w:pStyle w:val="a6"/>
                            <w:numPr>
                              <w:ilvl w:val="0"/>
                              <w:numId w:val="34"/>
                            </w:numPr>
                            <w:spacing w:after="0" w:line="240" w:lineRule="auto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FF0000"/>
                            </w:rPr>
                          </w:pPr>
                          <w:r w:rsidRPr="009D6730">
                            <w:rPr>
                              <w:rFonts w:ascii="Calibri" w:hAnsi="Calibri" w:cs="Calibri" w:hint="cs"/>
                              <w:color w:val="FF0000"/>
                              <w:rtl/>
                            </w:rPr>
                            <w:t>لُغتي وأفخرُ إذْ بُليتُ بِحبِّها</w:t>
                          </w:r>
                          <w:r w:rsidRPr="009D6730">
                            <w:rPr>
                              <w:rFonts w:ascii="Calibri" w:hAnsi="Calibri" w:cs="Calibri" w:hint="cs"/>
                              <w:color w:val="FF0000"/>
                              <w:rtl/>
                            </w:rPr>
                            <w:tab/>
                          </w:r>
                          <w:r w:rsidRPr="009D6730">
                            <w:rPr>
                              <w:rFonts w:ascii="Calibri" w:hAnsi="Calibri" w:cs="Calibri" w:hint="cs"/>
                              <w:color w:val="FF0000"/>
                              <w:rtl/>
                            </w:rPr>
                            <w:tab/>
                            <w:t>فهيَ الجمالُ وفصلُها التِّبْيانُ</w:t>
                          </w:r>
                        </w:p>
                        <w:p w:rsidR="00D0041C" w:rsidRPr="009D6730" w:rsidRDefault="00D0041C" w:rsidP="00D0041C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29CAB" id="_x0000_t202" coordsize="21600,21600" o:spt="202" path="m,l,21600r21600,l21600,xe">
              <v:stroke joinstyle="miter"/>
              <v:path gradientshapeok="t" o:connecttype="rect"/>
            </v:shapetype>
            <v:shape id="مربع نص 15" o:spid="_x0000_s1027" type="#_x0000_t202" style="position:absolute;left:0;text-align:left;margin-left:93.1pt;margin-top:-23.65pt;width:340.1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" fillcolor="white [3201]" stroked="f" strokeweight=".5pt">
              <v:textbox>
                <w:txbxContent>
                  <w:p w:rsidR="00D0041C" w:rsidRPr="009D6730" w:rsidRDefault="00D0041C" w:rsidP="00D0041C">
                    <w:pPr>
                      <w:pStyle w:val="a6"/>
                      <w:numPr>
                        <w:ilvl w:val="0"/>
                        <w:numId w:val="34"/>
                      </w:num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FF0000"/>
                      </w:rPr>
                    </w:pPr>
                    <w:r w:rsidRPr="009D6730">
                      <w:rPr>
                        <w:rFonts w:ascii="Calibri" w:hAnsi="Calibri" w:cs="Calibri" w:hint="cs"/>
                        <w:color w:val="FF0000"/>
                        <w:rtl/>
                      </w:rPr>
                      <w:t>لُغتي وأفخرُ إذْ بُليتُ بِحبِّها</w:t>
                    </w:r>
                    <w:r w:rsidRPr="009D6730">
                      <w:rPr>
                        <w:rFonts w:ascii="Calibri" w:hAnsi="Calibri" w:cs="Calibri" w:hint="cs"/>
                        <w:color w:val="FF0000"/>
                        <w:rtl/>
                      </w:rPr>
                      <w:tab/>
                    </w:r>
                    <w:r w:rsidRPr="009D6730">
                      <w:rPr>
                        <w:rFonts w:ascii="Calibri" w:hAnsi="Calibri" w:cs="Calibri" w:hint="cs"/>
                        <w:color w:val="FF0000"/>
                        <w:rtl/>
                      </w:rPr>
                      <w:tab/>
                      <w:t>فهيَ الجمالُ وفصلُها التِّبْيانُ</w:t>
                    </w:r>
                  </w:p>
                  <w:p w:rsidR="00D0041C" w:rsidRPr="009D6730" w:rsidRDefault="00D0041C" w:rsidP="00D0041C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94" w:rsidRDefault="00D95E94" w:rsidP="00D302C5">
      <w:pPr>
        <w:spacing w:after="0" w:line="240" w:lineRule="auto"/>
      </w:pPr>
      <w:r>
        <w:separator/>
      </w:r>
    </w:p>
  </w:footnote>
  <w:footnote w:type="continuationSeparator" w:id="0">
    <w:p w:rsidR="00D95E94" w:rsidRDefault="00D95E94" w:rsidP="00D3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2A4" w:rsidRPr="00A56749" w:rsidRDefault="00A2699A" w:rsidP="00CE53AE">
    <w:pPr>
      <w:pStyle w:val="a4"/>
      <w:rPr>
        <w:sz w:val="4"/>
        <w:szCs w:val="4"/>
        <w:rtl/>
      </w:rPr>
    </w:pPr>
    <w:r>
      <w:rPr>
        <w:noProof/>
        <w:sz w:val="4"/>
        <w:szCs w:val="4"/>
        <w:rtl/>
        <w:lang w:val="he-I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-349885</wp:posOffset>
          </wp:positionV>
          <wp:extent cx="6659880" cy="1372235"/>
          <wp:effectExtent l="0" t="0" r="7620" b="0"/>
          <wp:wrapSquare wrapText="bothSides"/>
          <wp:docPr id="1" name="صورة 1" descr="صورة تحتوي على رسم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لمجموعة لغتي أسرار ومعان ـ الولد الذي عاش مع النعا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1372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80.65pt;height:592.6pt" o:bullet="t">
        <v:imagedata r:id="rId1" o:title="استماع"/>
      </v:shape>
    </w:pict>
  </w:numPicBullet>
  <w:abstractNum w:abstractNumId="0" w15:restartNumberingAfterBreak="0">
    <w:nsid w:val="02116E41"/>
    <w:multiLevelType w:val="hybridMultilevel"/>
    <w:tmpl w:val="25DA7B48"/>
    <w:lvl w:ilvl="0" w:tplc="D5A23854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162B2"/>
    <w:multiLevelType w:val="hybridMultilevel"/>
    <w:tmpl w:val="0AC6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6FFE"/>
    <w:multiLevelType w:val="hybridMultilevel"/>
    <w:tmpl w:val="25DA7B48"/>
    <w:lvl w:ilvl="0" w:tplc="D5A23854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152A3"/>
    <w:multiLevelType w:val="hybridMultilevel"/>
    <w:tmpl w:val="1CEA915A"/>
    <w:lvl w:ilvl="0" w:tplc="0409000F">
      <w:start w:val="1"/>
      <w:numFmt w:val="decimal"/>
      <w:lvlText w:val="%1."/>
      <w:lvlJc w:val="left"/>
      <w:pPr>
        <w:ind w:left="5321" w:hanging="360"/>
      </w:pPr>
    </w:lvl>
    <w:lvl w:ilvl="1" w:tplc="04090019" w:tentative="1">
      <w:start w:val="1"/>
      <w:numFmt w:val="lowerLetter"/>
      <w:lvlText w:val="%2."/>
      <w:lvlJc w:val="left"/>
      <w:pPr>
        <w:ind w:left="6041" w:hanging="360"/>
      </w:pPr>
    </w:lvl>
    <w:lvl w:ilvl="2" w:tplc="0409001B" w:tentative="1">
      <w:start w:val="1"/>
      <w:numFmt w:val="lowerRoman"/>
      <w:lvlText w:val="%3."/>
      <w:lvlJc w:val="right"/>
      <w:pPr>
        <w:ind w:left="6761" w:hanging="180"/>
      </w:pPr>
    </w:lvl>
    <w:lvl w:ilvl="3" w:tplc="0409000F" w:tentative="1">
      <w:start w:val="1"/>
      <w:numFmt w:val="decimal"/>
      <w:lvlText w:val="%4."/>
      <w:lvlJc w:val="left"/>
      <w:pPr>
        <w:ind w:left="7481" w:hanging="360"/>
      </w:pPr>
    </w:lvl>
    <w:lvl w:ilvl="4" w:tplc="04090019" w:tentative="1">
      <w:start w:val="1"/>
      <w:numFmt w:val="lowerLetter"/>
      <w:lvlText w:val="%5."/>
      <w:lvlJc w:val="left"/>
      <w:pPr>
        <w:ind w:left="8201" w:hanging="360"/>
      </w:pPr>
    </w:lvl>
    <w:lvl w:ilvl="5" w:tplc="0409001B" w:tentative="1">
      <w:start w:val="1"/>
      <w:numFmt w:val="lowerRoman"/>
      <w:lvlText w:val="%6."/>
      <w:lvlJc w:val="right"/>
      <w:pPr>
        <w:ind w:left="8921" w:hanging="180"/>
      </w:pPr>
    </w:lvl>
    <w:lvl w:ilvl="6" w:tplc="0409000F" w:tentative="1">
      <w:start w:val="1"/>
      <w:numFmt w:val="decimal"/>
      <w:lvlText w:val="%7."/>
      <w:lvlJc w:val="left"/>
      <w:pPr>
        <w:ind w:left="9641" w:hanging="360"/>
      </w:pPr>
    </w:lvl>
    <w:lvl w:ilvl="7" w:tplc="04090019" w:tentative="1">
      <w:start w:val="1"/>
      <w:numFmt w:val="lowerLetter"/>
      <w:lvlText w:val="%8."/>
      <w:lvlJc w:val="left"/>
      <w:pPr>
        <w:ind w:left="10361" w:hanging="360"/>
      </w:pPr>
    </w:lvl>
    <w:lvl w:ilvl="8" w:tplc="0409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4" w15:restartNumberingAfterBreak="0">
    <w:nsid w:val="150D3F55"/>
    <w:multiLevelType w:val="hybridMultilevel"/>
    <w:tmpl w:val="9F981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7647D"/>
    <w:multiLevelType w:val="hybridMultilevel"/>
    <w:tmpl w:val="25DA7B48"/>
    <w:lvl w:ilvl="0" w:tplc="D5A23854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F6BDC"/>
    <w:multiLevelType w:val="hybridMultilevel"/>
    <w:tmpl w:val="25DA7B48"/>
    <w:lvl w:ilvl="0" w:tplc="D5A23854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67EFA"/>
    <w:multiLevelType w:val="hybridMultilevel"/>
    <w:tmpl w:val="1A8CBED2"/>
    <w:lvl w:ilvl="0" w:tplc="03A89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5F8"/>
    <w:multiLevelType w:val="hybridMultilevel"/>
    <w:tmpl w:val="DFB6E81A"/>
    <w:lvl w:ilvl="0" w:tplc="F1944B76">
      <w:start w:val="1"/>
      <w:numFmt w:val="decimal"/>
      <w:lvlText w:val="%1."/>
      <w:lvlJc w:val="left"/>
      <w:pPr>
        <w:ind w:left="360" w:hanging="360"/>
      </w:pPr>
      <w:rPr>
        <w:rFonts w:cs="GeezaPro-Bold" w:hint="default"/>
        <w:b w:val="0"/>
        <w:bCs w:val="0"/>
        <w:color w:val="0000FF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96E02"/>
    <w:multiLevelType w:val="hybridMultilevel"/>
    <w:tmpl w:val="94782912"/>
    <w:lvl w:ilvl="0" w:tplc="E916B506">
      <w:start w:val="1"/>
      <w:numFmt w:val="decimal"/>
      <w:lvlText w:val="%1."/>
      <w:lvlJc w:val="left"/>
      <w:pPr>
        <w:ind w:left="360" w:hanging="360"/>
      </w:pPr>
      <w:rPr>
        <w:color w:val="0000F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4238E"/>
    <w:multiLevelType w:val="hybridMultilevel"/>
    <w:tmpl w:val="63BC81FC"/>
    <w:lvl w:ilvl="0" w:tplc="483CA0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66FF"/>
        <w:sz w:val="26"/>
        <w:szCs w:val="26"/>
      </w:rPr>
    </w:lvl>
    <w:lvl w:ilvl="1" w:tplc="9356F4B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color w:val="92D05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1F6CC0"/>
    <w:multiLevelType w:val="hybridMultilevel"/>
    <w:tmpl w:val="32960260"/>
    <w:lvl w:ilvl="0" w:tplc="F6AA78A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776F"/>
    <w:multiLevelType w:val="hybridMultilevel"/>
    <w:tmpl w:val="25DA7B48"/>
    <w:lvl w:ilvl="0" w:tplc="D5A23854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E3AFF"/>
    <w:multiLevelType w:val="hybridMultilevel"/>
    <w:tmpl w:val="1AF8FAE0"/>
    <w:lvl w:ilvl="0" w:tplc="D5A23854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1E53"/>
    <w:multiLevelType w:val="hybridMultilevel"/>
    <w:tmpl w:val="FD60F81E"/>
    <w:lvl w:ilvl="0" w:tplc="DC346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71D"/>
    <w:multiLevelType w:val="hybridMultilevel"/>
    <w:tmpl w:val="CDA4A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E0DC0"/>
    <w:multiLevelType w:val="hybridMultilevel"/>
    <w:tmpl w:val="40A0B8D8"/>
    <w:lvl w:ilvl="0" w:tplc="DC346B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685DDD"/>
    <w:multiLevelType w:val="hybridMultilevel"/>
    <w:tmpl w:val="5622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57990"/>
    <w:multiLevelType w:val="hybridMultilevel"/>
    <w:tmpl w:val="CDA4A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062E8"/>
    <w:multiLevelType w:val="hybridMultilevel"/>
    <w:tmpl w:val="33408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A4A5C"/>
    <w:multiLevelType w:val="hybridMultilevel"/>
    <w:tmpl w:val="4B0ED336"/>
    <w:lvl w:ilvl="0" w:tplc="FC086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00FE2"/>
    <w:multiLevelType w:val="hybridMultilevel"/>
    <w:tmpl w:val="25DA7B48"/>
    <w:lvl w:ilvl="0" w:tplc="D5A23854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563C70"/>
    <w:multiLevelType w:val="hybridMultilevel"/>
    <w:tmpl w:val="33408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097B84"/>
    <w:multiLevelType w:val="hybridMultilevel"/>
    <w:tmpl w:val="9752CAEA"/>
    <w:lvl w:ilvl="0" w:tplc="ADAA07D6">
      <w:start w:val="1"/>
      <w:numFmt w:val="decimal"/>
      <w:lvlText w:val="%1."/>
      <w:lvlJc w:val="left"/>
      <w:pPr>
        <w:ind w:left="4187" w:hanging="360"/>
      </w:pPr>
      <w:rPr>
        <w:rFonts w:hint="default"/>
        <w:b/>
        <w:bCs/>
        <w:color w:val="0000FF"/>
        <w:sz w:val="26"/>
        <w:szCs w:val="26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6931"/>
    <w:multiLevelType w:val="hybridMultilevel"/>
    <w:tmpl w:val="BBFC263C"/>
    <w:lvl w:ilvl="0" w:tplc="4E56C56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92D05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97444"/>
    <w:multiLevelType w:val="hybridMultilevel"/>
    <w:tmpl w:val="2892CA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28309E"/>
    <w:multiLevelType w:val="hybridMultilevel"/>
    <w:tmpl w:val="E65E2A18"/>
    <w:lvl w:ilvl="0" w:tplc="49DCE2C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717C1B"/>
    <w:multiLevelType w:val="hybridMultilevel"/>
    <w:tmpl w:val="BB5AF0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D1BFB"/>
    <w:multiLevelType w:val="hybridMultilevel"/>
    <w:tmpl w:val="4D8ED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1270EA"/>
    <w:multiLevelType w:val="hybridMultilevel"/>
    <w:tmpl w:val="9F981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8A5F42"/>
    <w:multiLevelType w:val="hybridMultilevel"/>
    <w:tmpl w:val="4492027E"/>
    <w:lvl w:ilvl="0" w:tplc="28ACD2FC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  <w:b w:val="0"/>
        <w:bCs w:val="0"/>
        <w:color w:val="FF66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33156"/>
    <w:multiLevelType w:val="hybridMultilevel"/>
    <w:tmpl w:val="932A4B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C1A59"/>
    <w:multiLevelType w:val="hybridMultilevel"/>
    <w:tmpl w:val="25DA7B48"/>
    <w:lvl w:ilvl="0" w:tplc="D5A23854">
      <w:start w:val="1"/>
      <w:numFmt w:val="decimal"/>
      <w:lvlText w:val="%1."/>
      <w:lvlJc w:val="left"/>
      <w:pPr>
        <w:ind w:left="36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923AD8"/>
    <w:multiLevelType w:val="hybridMultilevel"/>
    <w:tmpl w:val="6A2EE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92D050"/>
        <w:sz w:val="26"/>
        <w:szCs w:val="26"/>
      </w:rPr>
    </w:lvl>
    <w:lvl w:ilvl="1" w:tplc="9356F4B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color w:val="92D05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5"/>
  </w:num>
  <w:num w:numId="5">
    <w:abstractNumId w:val="0"/>
  </w:num>
  <w:num w:numId="6">
    <w:abstractNumId w:val="2"/>
  </w:num>
  <w:num w:numId="7">
    <w:abstractNumId w:val="21"/>
  </w:num>
  <w:num w:numId="8">
    <w:abstractNumId w:val="32"/>
  </w:num>
  <w:num w:numId="9">
    <w:abstractNumId w:val="4"/>
  </w:num>
  <w:num w:numId="10">
    <w:abstractNumId w:val="22"/>
  </w:num>
  <w:num w:numId="11">
    <w:abstractNumId w:val="29"/>
  </w:num>
  <w:num w:numId="12">
    <w:abstractNumId w:val="3"/>
  </w:num>
  <w:num w:numId="13">
    <w:abstractNumId w:val="28"/>
  </w:num>
  <w:num w:numId="14">
    <w:abstractNumId w:val="24"/>
  </w:num>
  <w:num w:numId="15">
    <w:abstractNumId w:val="26"/>
  </w:num>
  <w:num w:numId="16">
    <w:abstractNumId w:val="23"/>
  </w:num>
  <w:num w:numId="17">
    <w:abstractNumId w:val="33"/>
  </w:num>
  <w:num w:numId="18">
    <w:abstractNumId w:val="19"/>
  </w:num>
  <w:num w:numId="19">
    <w:abstractNumId w:val="5"/>
  </w:num>
  <w:num w:numId="20">
    <w:abstractNumId w:val="7"/>
  </w:num>
  <w:num w:numId="21">
    <w:abstractNumId w:val="12"/>
  </w:num>
  <w:num w:numId="22">
    <w:abstractNumId w:val="30"/>
  </w:num>
  <w:num w:numId="23">
    <w:abstractNumId w:val="13"/>
  </w:num>
  <w:num w:numId="24">
    <w:abstractNumId w:val="8"/>
  </w:num>
  <w:num w:numId="25">
    <w:abstractNumId w:val="31"/>
  </w:num>
  <w:num w:numId="26">
    <w:abstractNumId w:val="10"/>
  </w:num>
  <w:num w:numId="27">
    <w:abstractNumId w:val="1"/>
  </w:num>
  <w:num w:numId="28">
    <w:abstractNumId w:val="25"/>
  </w:num>
  <w:num w:numId="29">
    <w:abstractNumId w:val="17"/>
  </w:num>
  <w:num w:numId="30">
    <w:abstractNumId w:val="14"/>
  </w:num>
  <w:num w:numId="31">
    <w:abstractNumId w:val="11"/>
  </w:num>
  <w:num w:numId="32">
    <w:abstractNumId w:val="20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75"/>
    <w:rsid w:val="00047506"/>
    <w:rsid w:val="000559AD"/>
    <w:rsid w:val="00065F8E"/>
    <w:rsid w:val="000724EE"/>
    <w:rsid w:val="000A70BF"/>
    <w:rsid w:val="000C35E6"/>
    <w:rsid w:val="000D4212"/>
    <w:rsid w:val="0012060B"/>
    <w:rsid w:val="00120A28"/>
    <w:rsid w:val="00167C05"/>
    <w:rsid w:val="00196F4E"/>
    <w:rsid w:val="002108C3"/>
    <w:rsid w:val="002262DE"/>
    <w:rsid w:val="002C38C9"/>
    <w:rsid w:val="002C7791"/>
    <w:rsid w:val="003150D6"/>
    <w:rsid w:val="00331309"/>
    <w:rsid w:val="00337E03"/>
    <w:rsid w:val="00345BEE"/>
    <w:rsid w:val="00346870"/>
    <w:rsid w:val="00352A4D"/>
    <w:rsid w:val="00390640"/>
    <w:rsid w:val="003A477E"/>
    <w:rsid w:val="003B131F"/>
    <w:rsid w:val="003B7F35"/>
    <w:rsid w:val="003E1BCD"/>
    <w:rsid w:val="004070B8"/>
    <w:rsid w:val="00455302"/>
    <w:rsid w:val="00463E5C"/>
    <w:rsid w:val="004A33A2"/>
    <w:rsid w:val="00510C26"/>
    <w:rsid w:val="00511F0C"/>
    <w:rsid w:val="00522485"/>
    <w:rsid w:val="005342FA"/>
    <w:rsid w:val="00556D92"/>
    <w:rsid w:val="005730D8"/>
    <w:rsid w:val="00586E8F"/>
    <w:rsid w:val="00590355"/>
    <w:rsid w:val="005934E5"/>
    <w:rsid w:val="005B7600"/>
    <w:rsid w:val="005D0AC4"/>
    <w:rsid w:val="0060398C"/>
    <w:rsid w:val="0060494B"/>
    <w:rsid w:val="00631292"/>
    <w:rsid w:val="00644248"/>
    <w:rsid w:val="00655E96"/>
    <w:rsid w:val="00675B1B"/>
    <w:rsid w:val="006F5117"/>
    <w:rsid w:val="00720F6C"/>
    <w:rsid w:val="00724EF9"/>
    <w:rsid w:val="00746EAE"/>
    <w:rsid w:val="007517C8"/>
    <w:rsid w:val="00756D26"/>
    <w:rsid w:val="0076114E"/>
    <w:rsid w:val="00761FE7"/>
    <w:rsid w:val="0077389D"/>
    <w:rsid w:val="00773D45"/>
    <w:rsid w:val="007E2802"/>
    <w:rsid w:val="007F6AB1"/>
    <w:rsid w:val="00814C6F"/>
    <w:rsid w:val="00827B30"/>
    <w:rsid w:val="00840105"/>
    <w:rsid w:val="00852393"/>
    <w:rsid w:val="00861F5B"/>
    <w:rsid w:val="008B12A4"/>
    <w:rsid w:val="008D41F2"/>
    <w:rsid w:val="008D7290"/>
    <w:rsid w:val="008F0682"/>
    <w:rsid w:val="00902C90"/>
    <w:rsid w:val="00932C98"/>
    <w:rsid w:val="00941435"/>
    <w:rsid w:val="00981B0C"/>
    <w:rsid w:val="009A2917"/>
    <w:rsid w:val="009D3B29"/>
    <w:rsid w:val="009F4FB1"/>
    <w:rsid w:val="009F4FCF"/>
    <w:rsid w:val="00A2699A"/>
    <w:rsid w:val="00A40CE6"/>
    <w:rsid w:val="00A56749"/>
    <w:rsid w:val="00A5792B"/>
    <w:rsid w:val="00A62824"/>
    <w:rsid w:val="00AE4F1A"/>
    <w:rsid w:val="00B02309"/>
    <w:rsid w:val="00B55A37"/>
    <w:rsid w:val="00B76D4C"/>
    <w:rsid w:val="00B77104"/>
    <w:rsid w:val="00B92C59"/>
    <w:rsid w:val="00BA7F3D"/>
    <w:rsid w:val="00BD7F44"/>
    <w:rsid w:val="00BE7501"/>
    <w:rsid w:val="00C0670B"/>
    <w:rsid w:val="00C41AE8"/>
    <w:rsid w:val="00C47940"/>
    <w:rsid w:val="00C51B8B"/>
    <w:rsid w:val="00CA1411"/>
    <w:rsid w:val="00CB0EEF"/>
    <w:rsid w:val="00CB541D"/>
    <w:rsid w:val="00CC0385"/>
    <w:rsid w:val="00CE53AE"/>
    <w:rsid w:val="00CF0FC7"/>
    <w:rsid w:val="00D0041C"/>
    <w:rsid w:val="00D302C5"/>
    <w:rsid w:val="00D43058"/>
    <w:rsid w:val="00D4585C"/>
    <w:rsid w:val="00D54F23"/>
    <w:rsid w:val="00D60CD4"/>
    <w:rsid w:val="00D82A6B"/>
    <w:rsid w:val="00D95E94"/>
    <w:rsid w:val="00D96E68"/>
    <w:rsid w:val="00D973C8"/>
    <w:rsid w:val="00DB566A"/>
    <w:rsid w:val="00DB76E4"/>
    <w:rsid w:val="00E2310D"/>
    <w:rsid w:val="00E43805"/>
    <w:rsid w:val="00E55334"/>
    <w:rsid w:val="00E65561"/>
    <w:rsid w:val="00EB3452"/>
    <w:rsid w:val="00EB5917"/>
    <w:rsid w:val="00EE6C35"/>
    <w:rsid w:val="00EF6C2C"/>
    <w:rsid w:val="00F06640"/>
    <w:rsid w:val="00F12782"/>
    <w:rsid w:val="00F40D3E"/>
    <w:rsid w:val="00F44AB9"/>
    <w:rsid w:val="00F94260"/>
    <w:rsid w:val="00FB1D2F"/>
    <w:rsid w:val="00FD1D48"/>
    <w:rsid w:val="00FD7507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BB4B2F4-0468-4759-B6EF-632FE695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6749"/>
    <w:pPr>
      <w:bidi/>
      <w:spacing w:after="200" w:line="276" w:lineRule="auto"/>
    </w:pPr>
    <w:rPr>
      <w:rFonts w:ascii="Calibri" w:eastAsia="Times New Roman" w:hAnsi="Calibri" w:cs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-shemhasipor">
    <w:name w:val="Ar - shem hasipor"/>
    <w:basedOn w:val="a"/>
    <w:uiPriority w:val="99"/>
    <w:rsid w:val="00FF4A75"/>
    <w:pPr>
      <w:widowControl w:val="0"/>
      <w:autoSpaceDE w:val="0"/>
      <w:autoSpaceDN w:val="0"/>
      <w:adjustRightInd w:val="0"/>
      <w:spacing w:before="57" w:after="57" w:line="380" w:lineRule="atLeast"/>
      <w:jc w:val="center"/>
      <w:textAlignment w:val="center"/>
    </w:pPr>
    <w:rPr>
      <w:rFonts w:ascii="GeezaPro-Bold" w:hAnsi="GeezaPro-Bold" w:cs="Simplified Arabic"/>
      <w:b/>
      <w:bCs/>
      <w:color w:val="000000"/>
      <w:sz w:val="38"/>
      <w:szCs w:val="38"/>
      <w:lang w:bidi="ar-YE"/>
    </w:rPr>
  </w:style>
  <w:style w:type="character" w:customStyle="1" w:styleId="geezaBOLDkav">
    <w:name w:val="geeza BOLD+kav"/>
    <w:uiPriority w:val="99"/>
    <w:rsid w:val="00FF4A75"/>
    <w:rPr>
      <w:rFonts w:ascii="Times New Roman" w:hAnsi="Times New Roman" w:cs="Simplified Arabic"/>
      <w:b/>
      <w:bCs/>
      <w:color w:val="000000"/>
    </w:rPr>
  </w:style>
  <w:style w:type="paragraph" w:customStyle="1" w:styleId="sargel1-8">
    <w:name w:val="sargel 1-8"/>
    <w:basedOn w:val="a"/>
    <w:rsid w:val="00FF4A75"/>
    <w:pPr>
      <w:widowControl w:val="0"/>
      <w:autoSpaceDE w:val="0"/>
      <w:autoSpaceDN w:val="0"/>
      <w:adjustRightInd w:val="0"/>
      <w:spacing w:before="57" w:after="57" w:line="420" w:lineRule="atLeast"/>
      <w:textAlignment w:val="center"/>
    </w:pPr>
    <w:rPr>
      <w:rFonts w:ascii="OsamaLight" w:hAnsi="Times New Roman" w:cs="OsamaLight"/>
      <w:color w:val="000000"/>
      <w:sz w:val="30"/>
      <w:szCs w:val="30"/>
    </w:rPr>
  </w:style>
  <w:style w:type="paragraph" w:customStyle="1" w:styleId="AR-storyname">
    <w:name w:val="AR-story name"/>
    <w:basedOn w:val="a"/>
    <w:rsid w:val="004A33A2"/>
    <w:pPr>
      <w:widowControl w:val="0"/>
      <w:autoSpaceDE w:val="0"/>
      <w:autoSpaceDN w:val="0"/>
      <w:adjustRightInd w:val="0"/>
      <w:spacing w:before="57" w:after="283" w:line="640" w:lineRule="atLeast"/>
      <w:jc w:val="center"/>
      <w:textAlignment w:val="center"/>
    </w:pPr>
    <w:rPr>
      <w:rFonts w:ascii="SamiBold" w:hAnsi="Times New Roman" w:cs="SamiBold"/>
      <w:b/>
      <w:bCs/>
      <w:color w:val="000000"/>
      <w:sz w:val="48"/>
      <w:szCs w:val="48"/>
    </w:rPr>
  </w:style>
  <w:style w:type="paragraph" w:customStyle="1" w:styleId="AR-text">
    <w:name w:val="AR-text"/>
    <w:basedOn w:val="a"/>
    <w:rsid w:val="004A33A2"/>
    <w:pPr>
      <w:widowControl w:val="0"/>
      <w:tabs>
        <w:tab w:val="left" w:pos="850"/>
      </w:tabs>
      <w:autoSpaceDE w:val="0"/>
      <w:autoSpaceDN w:val="0"/>
      <w:adjustRightInd w:val="0"/>
      <w:spacing w:before="57" w:after="85" w:line="800" w:lineRule="atLeast"/>
      <w:ind w:left="680"/>
      <w:textAlignment w:val="center"/>
    </w:pPr>
    <w:rPr>
      <w:rFonts w:ascii="SamiLight" w:hAnsi="Times New Roman" w:cs="SamiLight"/>
      <w:color w:val="000000"/>
      <w:sz w:val="40"/>
      <w:szCs w:val="40"/>
    </w:rPr>
  </w:style>
  <w:style w:type="character" w:customStyle="1" w:styleId="suckunlam">
    <w:name w:val="suckun lam"/>
    <w:rsid w:val="004A33A2"/>
  </w:style>
  <w:style w:type="character" w:customStyle="1" w:styleId="fathahamza">
    <w:name w:val="fatha hamza"/>
    <w:rsid w:val="004A33A2"/>
  </w:style>
  <w:style w:type="character" w:customStyle="1" w:styleId="dammahamza">
    <w:name w:val="damma hamza"/>
    <w:rsid w:val="004A33A2"/>
  </w:style>
  <w:style w:type="table" w:styleId="a3">
    <w:name w:val="Table Grid"/>
    <w:basedOn w:val="a1"/>
    <w:uiPriority w:val="39"/>
    <w:rsid w:val="00644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3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302C5"/>
    <w:rPr>
      <w:rFonts w:ascii="Calibri" w:eastAsia="Times New Roman" w:hAnsi="Calibri" w:cs="Times New Roman"/>
      <w:lang w:bidi="he-IL"/>
    </w:rPr>
  </w:style>
  <w:style w:type="paragraph" w:styleId="a5">
    <w:name w:val="footer"/>
    <w:basedOn w:val="a"/>
    <w:link w:val="Char0"/>
    <w:uiPriority w:val="99"/>
    <w:unhideWhenUsed/>
    <w:rsid w:val="00D3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302C5"/>
    <w:rPr>
      <w:rFonts w:ascii="Calibri" w:eastAsia="Times New Roman" w:hAnsi="Calibri" w:cs="Times New Roman"/>
      <w:lang w:bidi="he-IL"/>
    </w:rPr>
  </w:style>
  <w:style w:type="paragraph" w:customStyle="1" w:styleId="4answer5">
    <w:name w:val="4 answer 5"/>
    <w:basedOn w:val="a"/>
    <w:uiPriority w:val="99"/>
    <w:rsid w:val="000D4212"/>
    <w:pPr>
      <w:widowControl w:val="0"/>
      <w:tabs>
        <w:tab w:val="left" w:pos="397"/>
        <w:tab w:val="left" w:pos="850"/>
        <w:tab w:val="left" w:pos="3440"/>
        <w:tab w:val="left" w:pos="4000"/>
      </w:tabs>
      <w:autoSpaceDE w:val="0"/>
      <w:autoSpaceDN w:val="0"/>
      <w:adjustRightInd w:val="0"/>
      <w:spacing w:before="57" w:after="57" w:line="580" w:lineRule="atLeast"/>
      <w:ind w:left="567" w:hanging="567"/>
      <w:textAlignment w:val="center"/>
    </w:pPr>
    <w:rPr>
      <w:rFonts w:ascii="OsamaLight" w:cs="OsamaLight"/>
      <w:color w:val="000000"/>
      <w:sz w:val="36"/>
      <w:szCs w:val="36"/>
    </w:rPr>
  </w:style>
  <w:style w:type="paragraph" w:styleId="a6">
    <w:name w:val="List Paragraph"/>
    <w:basedOn w:val="a"/>
    <w:uiPriority w:val="34"/>
    <w:qFormat/>
    <w:rsid w:val="00E438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paragraph" w:customStyle="1" w:styleId="BasicParagraph">
    <w:name w:val="[Basic Paragraph]"/>
    <w:basedOn w:val="a"/>
    <w:uiPriority w:val="99"/>
    <w:rsid w:val="00BA7F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655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E65561"/>
    <w:rPr>
      <w:rFonts w:ascii="Tahoma" w:eastAsia="Times New Roman" w:hAnsi="Tahoma" w:cs="Tahoma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Arabic</dc:creator>
  <cp:keywords/>
  <dc:description/>
  <cp:lastModifiedBy>Sama Arabic</cp:lastModifiedBy>
  <cp:revision>2</cp:revision>
  <cp:lastPrinted>2020-03-01T06:21:00Z</cp:lastPrinted>
  <dcterms:created xsi:type="dcterms:W3CDTF">2020-04-04T13:33:00Z</dcterms:created>
  <dcterms:modified xsi:type="dcterms:W3CDTF">2020-04-04T13:33:00Z</dcterms:modified>
</cp:coreProperties>
</file>